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bottomFromText="160" w:vertAnchor="page" w:horzAnchor="margin" w:tblpY="1868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1074"/>
        <w:gridCol w:w="675"/>
        <w:gridCol w:w="3337"/>
        <w:gridCol w:w="3220"/>
        <w:gridCol w:w="683"/>
        <w:gridCol w:w="11"/>
      </w:tblGrid>
      <w:tr w:rsidR="00F92BB2" w14:paraId="4280EAC1" w14:textId="77777777" w:rsidTr="00A57968">
        <w:trPr>
          <w:trHeight w:val="288"/>
        </w:trPr>
        <w:tc>
          <w:tcPr>
            <w:tcW w:w="10055" w:type="dxa"/>
            <w:gridSpan w:val="7"/>
            <w:shd w:val="clear" w:color="auto" w:fill="FDE9D9"/>
            <w:vAlign w:val="center"/>
            <w:hideMark/>
          </w:tcPr>
          <w:p w14:paraId="4C5DB8A2" w14:textId="77777777" w:rsidR="00F92BB2" w:rsidRDefault="00F92BB2" w:rsidP="00F92BB2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Prima fase lezioni magistrali introduttive </w:t>
            </w:r>
          </w:p>
        </w:tc>
      </w:tr>
      <w:tr w:rsidR="00F92BB2" w14:paraId="475C84CD" w14:textId="77777777" w:rsidTr="00FD65D8">
        <w:trPr>
          <w:trHeight w:val="300"/>
        </w:trPr>
        <w:tc>
          <w:tcPr>
            <w:tcW w:w="1055" w:type="dxa"/>
            <w:vAlign w:val="center"/>
            <w:hideMark/>
          </w:tcPr>
          <w:p w14:paraId="66BAC806" w14:textId="77777777" w:rsidR="00F92BB2" w:rsidRDefault="00F92BB2" w:rsidP="00F92BB2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b/>
                <w:color w:val="000000"/>
                <w:kern w:val="0"/>
                <w:lang w:eastAsia="it-IT" w:bidi="ar-SA"/>
              </w:rPr>
              <w:t>data</w:t>
            </w:r>
          </w:p>
        </w:tc>
        <w:tc>
          <w:tcPr>
            <w:tcW w:w="1749" w:type="dxa"/>
            <w:gridSpan w:val="2"/>
            <w:vAlign w:val="center"/>
            <w:hideMark/>
          </w:tcPr>
          <w:p w14:paraId="26988D2F" w14:textId="77777777" w:rsidR="00F92BB2" w:rsidRDefault="00F92BB2" w:rsidP="00F92BB2">
            <w:pPr>
              <w:widowControl/>
              <w:suppressAutoHyphens w:val="0"/>
              <w:spacing w:line="256" w:lineRule="auto"/>
              <w:ind w:left="-569" w:right="-410"/>
              <w:jc w:val="center"/>
              <w:rPr>
                <w:rFonts w:ascii="Garamond" w:eastAsia="Times New Roman" w:hAnsi="Garamond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b/>
                <w:color w:val="000000"/>
                <w:kern w:val="0"/>
                <w:lang w:eastAsia="it-IT" w:bidi="ar-SA"/>
              </w:rPr>
              <w:t>orario</w:t>
            </w:r>
          </w:p>
        </w:tc>
        <w:tc>
          <w:tcPr>
            <w:tcW w:w="3337" w:type="dxa"/>
            <w:vAlign w:val="center"/>
            <w:hideMark/>
          </w:tcPr>
          <w:p w14:paraId="456D1958" w14:textId="77777777" w:rsidR="00F92BB2" w:rsidRDefault="00F92BB2" w:rsidP="00F92BB2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b/>
                <w:color w:val="000000"/>
                <w:kern w:val="0"/>
                <w:lang w:eastAsia="it-IT" w:bidi="ar-SA"/>
              </w:rPr>
              <w:t>materia</w:t>
            </w:r>
          </w:p>
        </w:tc>
        <w:tc>
          <w:tcPr>
            <w:tcW w:w="3220" w:type="dxa"/>
            <w:vAlign w:val="center"/>
            <w:hideMark/>
          </w:tcPr>
          <w:p w14:paraId="05721393" w14:textId="77777777" w:rsidR="00F92BB2" w:rsidRDefault="00F92BB2" w:rsidP="00F92BB2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b/>
                <w:color w:val="000000"/>
                <w:kern w:val="0"/>
                <w:lang w:eastAsia="it-IT" w:bidi="ar-SA"/>
              </w:rPr>
              <w:t>docente</w:t>
            </w:r>
          </w:p>
        </w:tc>
        <w:tc>
          <w:tcPr>
            <w:tcW w:w="694" w:type="dxa"/>
            <w:gridSpan w:val="2"/>
            <w:vAlign w:val="center"/>
            <w:hideMark/>
          </w:tcPr>
          <w:p w14:paraId="04659046" w14:textId="77777777" w:rsidR="00F92BB2" w:rsidRDefault="00F92BB2" w:rsidP="00F92BB2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b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b/>
                <w:color w:val="000000"/>
                <w:kern w:val="0"/>
                <w:lang w:eastAsia="it-IT" w:bidi="ar-SA"/>
              </w:rPr>
              <w:t>ore</w:t>
            </w:r>
          </w:p>
        </w:tc>
      </w:tr>
      <w:tr w:rsidR="00F92BB2" w14:paraId="44068D58" w14:textId="77777777" w:rsidTr="00A57968">
        <w:trPr>
          <w:trHeight w:val="381"/>
        </w:trPr>
        <w:tc>
          <w:tcPr>
            <w:tcW w:w="10055" w:type="dxa"/>
            <w:gridSpan w:val="7"/>
            <w:tcBorders>
              <w:bottom w:val="single" w:sz="8" w:space="0" w:color="auto"/>
            </w:tcBorders>
            <w:vAlign w:val="center"/>
            <w:hideMark/>
          </w:tcPr>
          <w:p w14:paraId="435F8F3A" w14:textId="77777777" w:rsidR="00F92BB2" w:rsidRDefault="00F92BB2" w:rsidP="00F92BB2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Lezioni Tematiche </w:t>
            </w:r>
          </w:p>
        </w:tc>
      </w:tr>
      <w:tr w:rsidR="00F92BB2" w14:paraId="1B708EAE" w14:textId="77777777" w:rsidTr="00FD65D8">
        <w:trPr>
          <w:trHeight w:val="381"/>
        </w:trPr>
        <w:tc>
          <w:tcPr>
            <w:tcW w:w="1055" w:type="dxa"/>
            <w:vAlign w:val="center"/>
            <w:hideMark/>
          </w:tcPr>
          <w:p w14:paraId="4A694AAD" w14:textId="7A38042D" w:rsidR="00F92BB2" w:rsidRPr="00B9174B" w:rsidRDefault="00077825" w:rsidP="00F92BB2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0</w:t>
            </w:r>
            <w:r w:rsidR="004306CE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5</w:t>
            </w:r>
            <w:r w:rsidR="00F92BB2" w:rsidRPr="00B9174B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 feb</w:t>
            </w:r>
          </w:p>
        </w:tc>
        <w:tc>
          <w:tcPr>
            <w:tcW w:w="1074" w:type="dxa"/>
            <w:vAlign w:val="center"/>
            <w:hideMark/>
          </w:tcPr>
          <w:p w14:paraId="4462A34B" w14:textId="77777777" w:rsidR="00F92BB2" w:rsidRPr="00B9174B" w:rsidRDefault="00F92BB2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B9174B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18.00</w:t>
            </w:r>
          </w:p>
        </w:tc>
        <w:tc>
          <w:tcPr>
            <w:tcW w:w="675" w:type="dxa"/>
            <w:vAlign w:val="center"/>
            <w:hideMark/>
          </w:tcPr>
          <w:p w14:paraId="171F42EC" w14:textId="77777777" w:rsidR="00F92BB2" w:rsidRPr="00B9174B" w:rsidRDefault="00F92BB2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B9174B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20.00</w:t>
            </w:r>
          </w:p>
        </w:tc>
        <w:tc>
          <w:tcPr>
            <w:tcW w:w="3337" w:type="dxa"/>
            <w:vAlign w:val="center"/>
            <w:hideMark/>
          </w:tcPr>
          <w:p w14:paraId="255726EF" w14:textId="77777777" w:rsidR="00F92BB2" w:rsidRPr="00B9174B" w:rsidRDefault="00F92BB2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B9174B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Economia dello Sviluppo</w:t>
            </w:r>
          </w:p>
        </w:tc>
        <w:tc>
          <w:tcPr>
            <w:tcW w:w="3220" w:type="dxa"/>
            <w:vAlign w:val="center"/>
            <w:hideMark/>
          </w:tcPr>
          <w:p w14:paraId="1B7D7871" w14:textId="77777777" w:rsidR="00F92BB2" w:rsidRPr="00B9174B" w:rsidRDefault="00F92BB2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B9174B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Prof. Leonardo Becchetti </w:t>
            </w:r>
          </w:p>
        </w:tc>
        <w:tc>
          <w:tcPr>
            <w:tcW w:w="694" w:type="dxa"/>
            <w:gridSpan w:val="2"/>
            <w:vAlign w:val="center"/>
            <w:hideMark/>
          </w:tcPr>
          <w:p w14:paraId="378243D2" w14:textId="77777777" w:rsidR="00F92BB2" w:rsidRDefault="00F92BB2" w:rsidP="00F92BB2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B9174B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F92BB2" w14:paraId="3741CA42" w14:textId="77777777" w:rsidTr="00FD65D8">
        <w:trPr>
          <w:trHeight w:val="341"/>
        </w:trPr>
        <w:tc>
          <w:tcPr>
            <w:tcW w:w="1055" w:type="dxa"/>
            <w:vAlign w:val="center"/>
            <w:hideMark/>
          </w:tcPr>
          <w:p w14:paraId="481E7650" w14:textId="7FC1B7A2" w:rsidR="00F92BB2" w:rsidRDefault="00077825" w:rsidP="00F92BB2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11</w:t>
            </w:r>
            <w:r w:rsidR="00F92BB2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 feb</w:t>
            </w:r>
          </w:p>
        </w:tc>
        <w:tc>
          <w:tcPr>
            <w:tcW w:w="1074" w:type="dxa"/>
            <w:vAlign w:val="center"/>
            <w:hideMark/>
          </w:tcPr>
          <w:p w14:paraId="53ADB161" w14:textId="77777777" w:rsidR="00F92BB2" w:rsidRDefault="00F92BB2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18.00</w:t>
            </w:r>
          </w:p>
        </w:tc>
        <w:tc>
          <w:tcPr>
            <w:tcW w:w="675" w:type="dxa"/>
            <w:vAlign w:val="center"/>
            <w:hideMark/>
          </w:tcPr>
          <w:p w14:paraId="497AB9AB" w14:textId="77777777" w:rsidR="00F92BB2" w:rsidRDefault="00F92BB2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20.00</w:t>
            </w:r>
          </w:p>
        </w:tc>
        <w:tc>
          <w:tcPr>
            <w:tcW w:w="3337" w:type="dxa"/>
            <w:vAlign w:val="center"/>
            <w:hideMark/>
          </w:tcPr>
          <w:p w14:paraId="0431B063" w14:textId="77777777" w:rsidR="00F92BB2" w:rsidRDefault="00F92BB2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Alimentazione-il cibo nel mondo</w:t>
            </w:r>
          </w:p>
        </w:tc>
        <w:tc>
          <w:tcPr>
            <w:tcW w:w="3220" w:type="dxa"/>
            <w:vAlign w:val="center"/>
            <w:hideMark/>
          </w:tcPr>
          <w:p w14:paraId="01488296" w14:textId="77777777" w:rsidR="00F92BB2" w:rsidRDefault="00F92BB2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Prof.sa Fernanda Guerrieri</w:t>
            </w:r>
          </w:p>
        </w:tc>
        <w:tc>
          <w:tcPr>
            <w:tcW w:w="694" w:type="dxa"/>
            <w:gridSpan w:val="2"/>
            <w:vAlign w:val="center"/>
            <w:hideMark/>
          </w:tcPr>
          <w:p w14:paraId="55C665F2" w14:textId="77777777" w:rsidR="00F92BB2" w:rsidRDefault="00F92BB2" w:rsidP="00F92BB2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F92BB2" w14:paraId="71354B2F" w14:textId="77777777" w:rsidTr="00FD65D8">
        <w:trPr>
          <w:trHeight w:val="381"/>
        </w:trPr>
        <w:tc>
          <w:tcPr>
            <w:tcW w:w="1055" w:type="dxa"/>
            <w:vAlign w:val="center"/>
            <w:hideMark/>
          </w:tcPr>
          <w:p w14:paraId="71F92702" w14:textId="403CC416" w:rsidR="00F92BB2" w:rsidRDefault="00077825" w:rsidP="00F92BB2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18</w:t>
            </w:r>
            <w:r w:rsidR="00F92BB2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  feb</w:t>
            </w:r>
          </w:p>
        </w:tc>
        <w:tc>
          <w:tcPr>
            <w:tcW w:w="1074" w:type="dxa"/>
            <w:vAlign w:val="center"/>
            <w:hideMark/>
          </w:tcPr>
          <w:p w14:paraId="7E5A5A2E" w14:textId="77777777" w:rsidR="00F92BB2" w:rsidRDefault="00F92BB2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18.00</w:t>
            </w:r>
          </w:p>
        </w:tc>
        <w:tc>
          <w:tcPr>
            <w:tcW w:w="675" w:type="dxa"/>
            <w:vAlign w:val="center"/>
            <w:hideMark/>
          </w:tcPr>
          <w:p w14:paraId="6B428A9F" w14:textId="77777777" w:rsidR="00F92BB2" w:rsidRDefault="00F92BB2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20.00</w:t>
            </w:r>
          </w:p>
        </w:tc>
        <w:tc>
          <w:tcPr>
            <w:tcW w:w="3337" w:type="dxa"/>
            <w:vAlign w:val="center"/>
            <w:hideMark/>
          </w:tcPr>
          <w:p w14:paraId="72CCF5F6" w14:textId="77777777" w:rsidR="00F92BB2" w:rsidRDefault="00F92BB2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Antropologia</w:t>
            </w:r>
          </w:p>
        </w:tc>
        <w:tc>
          <w:tcPr>
            <w:tcW w:w="3220" w:type="dxa"/>
            <w:vAlign w:val="center"/>
            <w:hideMark/>
          </w:tcPr>
          <w:p w14:paraId="3C04D67A" w14:textId="77777777" w:rsidR="00F92BB2" w:rsidRDefault="00F92BB2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Prof. Antonino Colajanni</w:t>
            </w:r>
          </w:p>
        </w:tc>
        <w:tc>
          <w:tcPr>
            <w:tcW w:w="694" w:type="dxa"/>
            <w:gridSpan w:val="2"/>
            <w:vAlign w:val="center"/>
            <w:hideMark/>
          </w:tcPr>
          <w:p w14:paraId="20A4E6C1" w14:textId="77777777" w:rsidR="00F92BB2" w:rsidRDefault="00F92BB2" w:rsidP="00F92BB2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F92BB2" w14:paraId="20749754" w14:textId="77777777" w:rsidTr="00FD65D8">
        <w:trPr>
          <w:trHeight w:val="381"/>
        </w:trPr>
        <w:tc>
          <w:tcPr>
            <w:tcW w:w="1055" w:type="dxa"/>
            <w:vAlign w:val="center"/>
            <w:hideMark/>
          </w:tcPr>
          <w:p w14:paraId="24923872" w14:textId="65644A07" w:rsidR="00F92BB2" w:rsidRDefault="00077825" w:rsidP="00F92BB2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25</w:t>
            </w:r>
            <w:r w:rsidR="00F92BB2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 </w:t>
            </w: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Feb</w:t>
            </w:r>
          </w:p>
        </w:tc>
        <w:tc>
          <w:tcPr>
            <w:tcW w:w="1074" w:type="dxa"/>
            <w:vAlign w:val="center"/>
            <w:hideMark/>
          </w:tcPr>
          <w:p w14:paraId="188C3652" w14:textId="77777777" w:rsidR="00F92BB2" w:rsidRDefault="00F92BB2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18.00</w:t>
            </w:r>
          </w:p>
        </w:tc>
        <w:tc>
          <w:tcPr>
            <w:tcW w:w="675" w:type="dxa"/>
            <w:vAlign w:val="center"/>
            <w:hideMark/>
          </w:tcPr>
          <w:p w14:paraId="560CB783" w14:textId="77777777" w:rsidR="00F92BB2" w:rsidRDefault="00F92BB2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20.00</w:t>
            </w:r>
          </w:p>
        </w:tc>
        <w:tc>
          <w:tcPr>
            <w:tcW w:w="3337" w:type="dxa"/>
            <w:vAlign w:val="center"/>
            <w:hideMark/>
          </w:tcPr>
          <w:p w14:paraId="40E9009F" w14:textId="08E6C8C8" w:rsidR="00F92BB2" w:rsidRDefault="00077825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Pregiudizi e razzismo</w:t>
            </w:r>
          </w:p>
        </w:tc>
        <w:tc>
          <w:tcPr>
            <w:tcW w:w="3220" w:type="dxa"/>
            <w:vAlign w:val="center"/>
            <w:hideMark/>
          </w:tcPr>
          <w:p w14:paraId="45C99A0B" w14:textId="2D459DDE" w:rsidR="00F92BB2" w:rsidRDefault="00077825" w:rsidP="00F92BB2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Maria Cristina Ranuzzi</w:t>
            </w:r>
          </w:p>
        </w:tc>
        <w:tc>
          <w:tcPr>
            <w:tcW w:w="694" w:type="dxa"/>
            <w:gridSpan w:val="2"/>
            <w:vAlign w:val="center"/>
            <w:hideMark/>
          </w:tcPr>
          <w:p w14:paraId="6227805F" w14:textId="77777777" w:rsidR="00F92BB2" w:rsidRDefault="00F92BB2" w:rsidP="00F92BB2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A57968" w14:paraId="67FE60FD" w14:textId="77777777" w:rsidTr="00FD65D8">
        <w:trPr>
          <w:trHeight w:val="381"/>
        </w:trPr>
        <w:tc>
          <w:tcPr>
            <w:tcW w:w="1055" w:type="dxa"/>
            <w:vAlign w:val="center"/>
            <w:hideMark/>
          </w:tcPr>
          <w:p w14:paraId="33DE2AB0" w14:textId="43F216D8" w:rsidR="00A57968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04 mar</w:t>
            </w:r>
          </w:p>
        </w:tc>
        <w:tc>
          <w:tcPr>
            <w:tcW w:w="1074" w:type="dxa"/>
            <w:vAlign w:val="center"/>
            <w:hideMark/>
          </w:tcPr>
          <w:p w14:paraId="6D186C1D" w14:textId="4A04C983" w:rsidR="00A57968" w:rsidRDefault="00A57968" w:rsidP="00A5796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18.00</w:t>
            </w:r>
          </w:p>
        </w:tc>
        <w:tc>
          <w:tcPr>
            <w:tcW w:w="675" w:type="dxa"/>
            <w:vAlign w:val="center"/>
            <w:hideMark/>
          </w:tcPr>
          <w:p w14:paraId="5CF88DFE" w14:textId="77777777" w:rsidR="00A57968" w:rsidRDefault="00A57968" w:rsidP="00A5796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20.00</w:t>
            </w:r>
          </w:p>
        </w:tc>
        <w:tc>
          <w:tcPr>
            <w:tcW w:w="3337" w:type="dxa"/>
            <w:vAlign w:val="center"/>
            <w:hideMark/>
          </w:tcPr>
          <w:p w14:paraId="466C340C" w14:textId="6B9C01F3" w:rsidR="00A57968" w:rsidRDefault="00A57968" w:rsidP="00A5796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La violenza di genere</w:t>
            </w:r>
          </w:p>
        </w:tc>
        <w:tc>
          <w:tcPr>
            <w:tcW w:w="3220" w:type="dxa"/>
            <w:vAlign w:val="center"/>
            <w:hideMark/>
          </w:tcPr>
          <w:p w14:paraId="401583FB" w14:textId="2ABA610F" w:rsidR="00A57968" w:rsidRDefault="00A57968" w:rsidP="00A5796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Katia Pacelli e Gabriella Salvatori</w:t>
            </w:r>
          </w:p>
        </w:tc>
        <w:tc>
          <w:tcPr>
            <w:tcW w:w="694" w:type="dxa"/>
            <w:gridSpan w:val="2"/>
            <w:vAlign w:val="center"/>
            <w:hideMark/>
          </w:tcPr>
          <w:p w14:paraId="147502F0" w14:textId="77777777" w:rsidR="00A57968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DD08E5" w14:paraId="1A4ACEB8" w14:textId="77777777" w:rsidTr="00FD65D8">
        <w:trPr>
          <w:trHeight w:val="381"/>
        </w:trPr>
        <w:tc>
          <w:tcPr>
            <w:tcW w:w="1055" w:type="dxa"/>
            <w:vAlign w:val="center"/>
          </w:tcPr>
          <w:p w14:paraId="3EE64273" w14:textId="1D3A0CAF" w:rsidR="00DD08E5" w:rsidRDefault="00DD08E5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11 mar</w:t>
            </w:r>
          </w:p>
        </w:tc>
        <w:tc>
          <w:tcPr>
            <w:tcW w:w="1074" w:type="dxa"/>
            <w:vAlign w:val="center"/>
          </w:tcPr>
          <w:p w14:paraId="22901E61" w14:textId="2A8A0BBA" w:rsidR="00DD08E5" w:rsidRDefault="00DD08E5" w:rsidP="00A57968">
            <w:pPr>
              <w:widowControl/>
              <w:suppressAutoHyphens w:val="0"/>
              <w:spacing w:line="25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18.00</w:t>
            </w:r>
          </w:p>
        </w:tc>
        <w:tc>
          <w:tcPr>
            <w:tcW w:w="675" w:type="dxa"/>
            <w:vAlign w:val="center"/>
          </w:tcPr>
          <w:p w14:paraId="0DEA3899" w14:textId="43C14C47" w:rsidR="00DD08E5" w:rsidRDefault="00DD08E5" w:rsidP="00A57968">
            <w:pPr>
              <w:widowControl/>
              <w:suppressAutoHyphens w:val="0"/>
              <w:spacing w:line="25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20.00</w:t>
            </w:r>
          </w:p>
        </w:tc>
        <w:tc>
          <w:tcPr>
            <w:tcW w:w="3337" w:type="dxa"/>
            <w:vAlign w:val="center"/>
          </w:tcPr>
          <w:p w14:paraId="6D89F263" w14:textId="71877388" w:rsidR="00DD08E5" w:rsidRDefault="002A72CC" w:rsidP="00A5796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Ascoltare la terra per educare alla vita</w:t>
            </w:r>
          </w:p>
        </w:tc>
        <w:tc>
          <w:tcPr>
            <w:tcW w:w="3220" w:type="dxa"/>
            <w:vAlign w:val="center"/>
          </w:tcPr>
          <w:p w14:paraId="6024B1A1" w14:textId="6A7DD5E2" w:rsidR="00DD08E5" w:rsidRDefault="00B03E92" w:rsidP="00A5796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Ten Col Carabinieri Forestali </w:t>
            </w:r>
            <w:r w:rsidR="00C35A26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Simone </w:t>
            </w: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Di Donato</w:t>
            </w:r>
          </w:p>
        </w:tc>
        <w:tc>
          <w:tcPr>
            <w:tcW w:w="694" w:type="dxa"/>
            <w:gridSpan w:val="2"/>
            <w:vAlign w:val="center"/>
          </w:tcPr>
          <w:p w14:paraId="7ABF5C74" w14:textId="2F38D8DF" w:rsidR="00DD08E5" w:rsidRDefault="002A72CC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A57968" w14:paraId="421187EA" w14:textId="77777777" w:rsidTr="00A57968">
        <w:trPr>
          <w:trHeight w:val="381"/>
        </w:trPr>
        <w:tc>
          <w:tcPr>
            <w:tcW w:w="10055" w:type="dxa"/>
            <w:gridSpan w:val="7"/>
            <w:vAlign w:val="center"/>
            <w:hideMark/>
          </w:tcPr>
          <w:p w14:paraId="50F42A8F" w14:textId="77777777" w:rsidR="00A57968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Sguardi al Sud del Mondo - Approfondimenti e testimonianze </w:t>
            </w:r>
          </w:p>
        </w:tc>
      </w:tr>
      <w:tr w:rsidR="00DD08E5" w14:paraId="195DEDE7" w14:textId="77777777">
        <w:trPr>
          <w:trHeight w:val="381"/>
        </w:trPr>
        <w:tc>
          <w:tcPr>
            <w:tcW w:w="1055" w:type="dxa"/>
            <w:hideMark/>
          </w:tcPr>
          <w:p w14:paraId="3597FF4A" w14:textId="06AF0105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122810">
              <w:t>18 mar</w:t>
            </w:r>
          </w:p>
        </w:tc>
        <w:tc>
          <w:tcPr>
            <w:tcW w:w="1074" w:type="dxa"/>
            <w:vAlign w:val="center"/>
          </w:tcPr>
          <w:p w14:paraId="23298736" w14:textId="78DD3DE1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18.00</w:t>
            </w:r>
          </w:p>
        </w:tc>
        <w:tc>
          <w:tcPr>
            <w:tcW w:w="675" w:type="dxa"/>
            <w:vAlign w:val="center"/>
            <w:hideMark/>
          </w:tcPr>
          <w:p w14:paraId="0B34E77B" w14:textId="77777777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20.00</w:t>
            </w:r>
          </w:p>
        </w:tc>
        <w:tc>
          <w:tcPr>
            <w:tcW w:w="3337" w:type="dxa"/>
            <w:vAlign w:val="center"/>
            <w:hideMark/>
          </w:tcPr>
          <w:p w14:paraId="07A10A64" w14:textId="1E96283B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Etiopia </w:t>
            </w:r>
          </w:p>
        </w:tc>
        <w:tc>
          <w:tcPr>
            <w:tcW w:w="3220" w:type="dxa"/>
            <w:vAlign w:val="center"/>
            <w:hideMark/>
          </w:tcPr>
          <w:p w14:paraId="4818545A" w14:textId="11698D56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Mons Angelo Pagano</w:t>
            </w:r>
          </w:p>
        </w:tc>
        <w:tc>
          <w:tcPr>
            <w:tcW w:w="694" w:type="dxa"/>
            <w:gridSpan w:val="2"/>
            <w:vAlign w:val="center"/>
            <w:hideMark/>
          </w:tcPr>
          <w:p w14:paraId="6868D91C" w14:textId="77777777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DD08E5" w14:paraId="38010D9B" w14:textId="77777777">
        <w:trPr>
          <w:trHeight w:val="381"/>
        </w:trPr>
        <w:tc>
          <w:tcPr>
            <w:tcW w:w="1055" w:type="dxa"/>
          </w:tcPr>
          <w:p w14:paraId="4283D2EB" w14:textId="1E7CB294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122810">
              <w:t>25 mar</w:t>
            </w:r>
          </w:p>
        </w:tc>
        <w:tc>
          <w:tcPr>
            <w:tcW w:w="1074" w:type="dxa"/>
            <w:vAlign w:val="center"/>
          </w:tcPr>
          <w:p w14:paraId="563F6865" w14:textId="233E4126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18.00</w:t>
            </w:r>
          </w:p>
        </w:tc>
        <w:tc>
          <w:tcPr>
            <w:tcW w:w="675" w:type="dxa"/>
            <w:vAlign w:val="center"/>
          </w:tcPr>
          <w:p w14:paraId="5994E187" w14:textId="30C7E6E7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20.00</w:t>
            </w:r>
          </w:p>
        </w:tc>
        <w:tc>
          <w:tcPr>
            <w:tcW w:w="3337" w:type="dxa"/>
            <w:vAlign w:val="center"/>
          </w:tcPr>
          <w:p w14:paraId="3F9CD508" w14:textId="19C0339F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Angola</w:t>
            </w:r>
          </w:p>
        </w:tc>
        <w:tc>
          <w:tcPr>
            <w:tcW w:w="3220" w:type="dxa"/>
            <w:vAlign w:val="center"/>
          </w:tcPr>
          <w:p w14:paraId="7EA55757" w14:textId="28C30E39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Padre Marcello Ciavatti</w:t>
            </w:r>
          </w:p>
        </w:tc>
        <w:tc>
          <w:tcPr>
            <w:tcW w:w="694" w:type="dxa"/>
            <w:gridSpan w:val="2"/>
            <w:vAlign w:val="center"/>
          </w:tcPr>
          <w:p w14:paraId="281490BB" w14:textId="0D6AF732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DD08E5" w14:paraId="40650830" w14:textId="77777777">
        <w:trPr>
          <w:trHeight w:val="381"/>
        </w:trPr>
        <w:tc>
          <w:tcPr>
            <w:tcW w:w="1055" w:type="dxa"/>
            <w:hideMark/>
          </w:tcPr>
          <w:p w14:paraId="437C6B85" w14:textId="734B5D3F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122810">
              <w:t>01 apr</w:t>
            </w:r>
          </w:p>
        </w:tc>
        <w:tc>
          <w:tcPr>
            <w:tcW w:w="1074" w:type="dxa"/>
            <w:vAlign w:val="center"/>
            <w:hideMark/>
          </w:tcPr>
          <w:p w14:paraId="1735946D" w14:textId="77777777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18.00</w:t>
            </w:r>
          </w:p>
        </w:tc>
        <w:tc>
          <w:tcPr>
            <w:tcW w:w="675" w:type="dxa"/>
            <w:vAlign w:val="center"/>
            <w:hideMark/>
          </w:tcPr>
          <w:p w14:paraId="7D8BDB88" w14:textId="77777777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20.00</w:t>
            </w:r>
          </w:p>
        </w:tc>
        <w:tc>
          <w:tcPr>
            <w:tcW w:w="3337" w:type="dxa"/>
            <w:vAlign w:val="center"/>
            <w:hideMark/>
          </w:tcPr>
          <w:p w14:paraId="7971EA9C" w14:textId="77777777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Amazzonia </w:t>
            </w:r>
          </w:p>
        </w:tc>
        <w:tc>
          <w:tcPr>
            <w:tcW w:w="3220" w:type="dxa"/>
            <w:vAlign w:val="center"/>
            <w:hideMark/>
          </w:tcPr>
          <w:p w14:paraId="22426CC4" w14:textId="77777777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Mons Flavio Giovenale</w:t>
            </w:r>
          </w:p>
        </w:tc>
        <w:tc>
          <w:tcPr>
            <w:tcW w:w="694" w:type="dxa"/>
            <w:gridSpan w:val="2"/>
            <w:vAlign w:val="center"/>
            <w:hideMark/>
          </w:tcPr>
          <w:p w14:paraId="69536C0C" w14:textId="77777777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DD08E5" w14:paraId="308FF09B" w14:textId="77777777">
        <w:trPr>
          <w:trHeight w:val="381"/>
        </w:trPr>
        <w:tc>
          <w:tcPr>
            <w:tcW w:w="1055" w:type="dxa"/>
            <w:hideMark/>
          </w:tcPr>
          <w:p w14:paraId="7EF7EEA1" w14:textId="5015213E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122810">
              <w:t>08 apr</w:t>
            </w:r>
          </w:p>
        </w:tc>
        <w:tc>
          <w:tcPr>
            <w:tcW w:w="1074" w:type="dxa"/>
            <w:vAlign w:val="center"/>
            <w:hideMark/>
          </w:tcPr>
          <w:p w14:paraId="088A847D" w14:textId="77777777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18.00</w:t>
            </w:r>
          </w:p>
        </w:tc>
        <w:tc>
          <w:tcPr>
            <w:tcW w:w="675" w:type="dxa"/>
            <w:vAlign w:val="center"/>
            <w:hideMark/>
          </w:tcPr>
          <w:p w14:paraId="45095566" w14:textId="77777777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20.00</w:t>
            </w:r>
          </w:p>
        </w:tc>
        <w:tc>
          <w:tcPr>
            <w:tcW w:w="3337" w:type="dxa"/>
            <w:vAlign w:val="center"/>
            <w:hideMark/>
          </w:tcPr>
          <w:p w14:paraId="121E076B" w14:textId="77777777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Eritrea ed Etiopia</w:t>
            </w:r>
          </w:p>
        </w:tc>
        <w:tc>
          <w:tcPr>
            <w:tcW w:w="3220" w:type="dxa"/>
            <w:vAlign w:val="center"/>
          </w:tcPr>
          <w:p w14:paraId="250F53C9" w14:textId="77777777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Prof. Habte Weldemariam</w:t>
            </w:r>
          </w:p>
        </w:tc>
        <w:tc>
          <w:tcPr>
            <w:tcW w:w="694" w:type="dxa"/>
            <w:gridSpan w:val="2"/>
            <w:vAlign w:val="center"/>
            <w:hideMark/>
          </w:tcPr>
          <w:p w14:paraId="580E1D89" w14:textId="77777777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DD08E5" w14:paraId="6C510F71" w14:textId="77777777">
        <w:trPr>
          <w:trHeight w:val="381"/>
        </w:trPr>
        <w:tc>
          <w:tcPr>
            <w:tcW w:w="1055" w:type="dxa"/>
            <w:hideMark/>
          </w:tcPr>
          <w:p w14:paraId="1D0E2A00" w14:textId="5526D64F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122810">
              <w:t>15 apr</w:t>
            </w:r>
          </w:p>
        </w:tc>
        <w:tc>
          <w:tcPr>
            <w:tcW w:w="1074" w:type="dxa"/>
            <w:vAlign w:val="center"/>
            <w:hideMark/>
          </w:tcPr>
          <w:p w14:paraId="436E049D" w14:textId="77777777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18.00</w:t>
            </w:r>
          </w:p>
        </w:tc>
        <w:tc>
          <w:tcPr>
            <w:tcW w:w="675" w:type="dxa"/>
            <w:vAlign w:val="center"/>
            <w:hideMark/>
          </w:tcPr>
          <w:p w14:paraId="6EB3C0DE" w14:textId="77777777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20.00</w:t>
            </w:r>
          </w:p>
        </w:tc>
        <w:tc>
          <w:tcPr>
            <w:tcW w:w="3337" w:type="dxa"/>
            <w:vAlign w:val="center"/>
            <w:hideMark/>
          </w:tcPr>
          <w:p w14:paraId="00FAE995" w14:textId="77777777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R.D. del Congo</w:t>
            </w:r>
          </w:p>
        </w:tc>
        <w:tc>
          <w:tcPr>
            <w:tcW w:w="3220" w:type="dxa"/>
            <w:vAlign w:val="center"/>
            <w:hideMark/>
          </w:tcPr>
          <w:p w14:paraId="34DFA005" w14:textId="77777777" w:rsidR="00DD08E5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Mons Jean Marie Mpendawatu</w:t>
            </w:r>
          </w:p>
        </w:tc>
        <w:tc>
          <w:tcPr>
            <w:tcW w:w="694" w:type="dxa"/>
            <w:gridSpan w:val="2"/>
            <w:vAlign w:val="center"/>
            <w:hideMark/>
          </w:tcPr>
          <w:p w14:paraId="020A9DB6" w14:textId="77777777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A57968" w14:paraId="5600F181" w14:textId="77777777" w:rsidTr="00FD65D8">
        <w:trPr>
          <w:trHeight w:val="381"/>
        </w:trPr>
        <w:tc>
          <w:tcPr>
            <w:tcW w:w="1055" w:type="dxa"/>
            <w:vAlign w:val="center"/>
          </w:tcPr>
          <w:p w14:paraId="7A278B85" w14:textId="4F89F6DF" w:rsidR="00A57968" w:rsidRDefault="00DD08E5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22</w:t>
            </w:r>
            <w:r w:rsidR="00A57968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 apr</w:t>
            </w:r>
          </w:p>
        </w:tc>
        <w:tc>
          <w:tcPr>
            <w:tcW w:w="1074" w:type="dxa"/>
            <w:vAlign w:val="center"/>
          </w:tcPr>
          <w:p w14:paraId="5A2057CA" w14:textId="77777777" w:rsidR="00A57968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hAnsi="Garamond"/>
              </w:rPr>
            </w:pPr>
            <w:r w:rsidRPr="007047C8">
              <w:rPr>
                <w:rFonts w:ascii="Garamond" w:hAnsi="Garamond"/>
              </w:rPr>
              <w:t>18.00</w:t>
            </w:r>
          </w:p>
        </w:tc>
        <w:tc>
          <w:tcPr>
            <w:tcW w:w="675" w:type="dxa"/>
            <w:vAlign w:val="center"/>
          </w:tcPr>
          <w:p w14:paraId="25D4BE92" w14:textId="77777777" w:rsidR="00A57968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hAnsi="Garamond"/>
              </w:rPr>
            </w:pPr>
            <w:r w:rsidRPr="007047C8">
              <w:rPr>
                <w:rFonts w:ascii="Garamond" w:hAnsi="Garamond"/>
              </w:rPr>
              <w:t>20.00</w:t>
            </w:r>
          </w:p>
        </w:tc>
        <w:tc>
          <w:tcPr>
            <w:tcW w:w="3337" w:type="dxa"/>
          </w:tcPr>
          <w:p w14:paraId="6D9FA6E0" w14:textId="2E3F09F1" w:rsidR="00A57968" w:rsidRPr="008248EC" w:rsidRDefault="00FD65D8" w:rsidP="00FD65D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  <w:color w:val="000000"/>
                <w:kern w:val="0"/>
              </w:rPr>
              <w:t xml:space="preserve">Centro accoglienza orfani </w:t>
            </w:r>
            <w:r w:rsidR="00A57968">
              <w:rPr>
                <w:rFonts w:ascii="Garamond" w:hAnsi="Garamond"/>
                <w:color w:val="000000"/>
                <w:kern w:val="0"/>
              </w:rPr>
              <w:t xml:space="preserve">Kinshasa  </w:t>
            </w:r>
          </w:p>
        </w:tc>
        <w:tc>
          <w:tcPr>
            <w:tcW w:w="3220" w:type="dxa"/>
          </w:tcPr>
          <w:p w14:paraId="20D1D64A" w14:textId="09A95E36" w:rsidR="00A57968" w:rsidRPr="008248EC" w:rsidRDefault="00A57968" w:rsidP="00A57968">
            <w:pPr>
              <w:widowControl/>
              <w:suppressAutoHyphens w:val="0"/>
              <w:spacing w:line="256" w:lineRule="auto"/>
              <w:jc w:val="both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  <w:color w:val="000000"/>
                <w:kern w:val="0"/>
              </w:rPr>
              <w:t>Suor Alessandra</w:t>
            </w:r>
            <w:r w:rsidR="00DD08E5">
              <w:rPr>
                <w:rFonts w:ascii="Garamond" w:hAnsi="Garamond"/>
                <w:color w:val="000000"/>
                <w:kern w:val="0"/>
              </w:rPr>
              <w:t xml:space="preserve"> -</w:t>
            </w:r>
            <w:r>
              <w:rPr>
                <w:rFonts w:ascii="Garamond" w:hAnsi="Garamond"/>
                <w:color w:val="000000"/>
                <w:kern w:val="0"/>
              </w:rPr>
              <w:t xml:space="preserve"> Antonietta e Carmela</w:t>
            </w:r>
          </w:p>
        </w:tc>
        <w:tc>
          <w:tcPr>
            <w:tcW w:w="694" w:type="dxa"/>
            <w:gridSpan w:val="2"/>
            <w:vAlign w:val="center"/>
          </w:tcPr>
          <w:p w14:paraId="2D16928D" w14:textId="0F5AFE60" w:rsidR="00A57968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A57968" w14:paraId="4C37D568" w14:textId="77777777" w:rsidTr="00A57968">
        <w:trPr>
          <w:trHeight w:val="381"/>
        </w:trPr>
        <w:tc>
          <w:tcPr>
            <w:tcW w:w="10055" w:type="dxa"/>
            <w:gridSpan w:val="7"/>
            <w:shd w:val="clear" w:color="auto" w:fill="FAE2D5" w:themeFill="accent2" w:themeFillTint="33"/>
            <w:vAlign w:val="center"/>
          </w:tcPr>
          <w:p w14:paraId="3CCE2A41" w14:textId="77777777" w:rsidR="00A57968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bookmarkStart w:id="0" w:name="_Hlk180428636"/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Seconda fase preparazione esperienza Estiva</w:t>
            </w:r>
          </w:p>
        </w:tc>
      </w:tr>
      <w:bookmarkEnd w:id="0"/>
      <w:tr w:rsidR="00A57968" w14:paraId="3D97BFF7" w14:textId="77777777" w:rsidTr="00FD65D8">
        <w:trPr>
          <w:trHeight w:val="381"/>
        </w:trPr>
        <w:tc>
          <w:tcPr>
            <w:tcW w:w="1055" w:type="dxa"/>
          </w:tcPr>
          <w:p w14:paraId="1502CFCD" w14:textId="1E772B31" w:rsidR="00A57968" w:rsidRPr="005443FB" w:rsidRDefault="00DD08E5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29</w:t>
            </w:r>
            <w:r w:rsidR="00A57968" w:rsidRPr="005443FB">
              <w:rPr>
                <w:rFonts w:ascii="Garamond" w:hAnsi="Garamond"/>
              </w:rPr>
              <w:t xml:space="preserve"> </w:t>
            </w:r>
            <w:r w:rsidR="00A57968">
              <w:rPr>
                <w:rFonts w:ascii="Garamond" w:hAnsi="Garamond"/>
              </w:rPr>
              <w:t>apr</w:t>
            </w:r>
          </w:p>
        </w:tc>
        <w:tc>
          <w:tcPr>
            <w:tcW w:w="1074" w:type="dxa"/>
          </w:tcPr>
          <w:p w14:paraId="27EA96DC" w14:textId="107FBC8C" w:rsidR="00A57968" w:rsidRPr="005443FB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18.00</w:t>
            </w:r>
          </w:p>
        </w:tc>
        <w:tc>
          <w:tcPr>
            <w:tcW w:w="675" w:type="dxa"/>
          </w:tcPr>
          <w:p w14:paraId="6DAA2FEA" w14:textId="77777777" w:rsidR="00A57968" w:rsidRPr="005443FB" w:rsidRDefault="00A57968" w:rsidP="00A57968">
            <w:pPr>
              <w:widowControl/>
              <w:suppressAutoHyphens w:val="0"/>
              <w:spacing w:line="256" w:lineRule="auto"/>
              <w:rPr>
                <w:rFonts w:ascii="Garamond" w:hAnsi="Garamond"/>
              </w:rPr>
            </w:pPr>
            <w:r w:rsidRPr="005443FB">
              <w:rPr>
                <w:rFonts w:ascii="Garamond" w:hAnsi="Garamond"/>
              </w:rPr>
              <w:t>20.00</w:t>
            </w:r>
          </w:p>
        </w:tc>
        <w:tc>
          <w:tcPr>
            <w:tcW w:w="3337" w:type="dxa"/>
          </w:tcPr>
          <w:p w14:paraId="34FD147A" w14:textId="77777777" w:rsidR="00A57968" w:rsidRPr="005443FB" w:rsidRDefault="00A57968" w:rsidP="00A5796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5443FB">
              <w:rPr>
                <w:rFonts w:ascii="Garamond" w:hAnsi="Garamond"/>
              </w:rPr>
              <w:t>Medicina del viaggiatore</w:t>
            </w:r>
          </w:p>
        </w:tc>
        <w:tc>
          <w:tcPr>
            <w:tcW w:w="3220" w:type="dxa"/>
          </w:tcPr>
          <w:p w14:paraId="6C075885" w14:textId="77777777" w:rsidR="00A57968" w:rsidRPr="005443FB" w:rsidRDefault="00A57968" w:rsidP="00A5796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5443FB">
              <w:rPr>
                <w:rFonts w:ascii="Garamond" w:hAnsi="Garamond"/>
              </w:rPr>
              <w:t>Dott. Paolo Padovani</w:t>
            </w:r>
          </w:p>
        </w:tc>
        <w:tc>
          <w:tcPr>
            <w:tcW w:w="694" w:type="dxa"/>
            <w:gridSpan w:val="2"/>
            <w:vAlign w:val="center"/>
          </w:tcPr>
          <w:p w14:paraId="70DBDC1A" w14:textId="77777777" w:rsidR="00A57968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A57968" w14:paraId="6741DE50" w14:textId="77777777" w:rsidTr="00FD65D8">
        <w:trPr>
          <w:trHeight w:val="381"/>
        </w:trPr>
        <w:tc>
          <w:tcPr>
            <w:tcW w:w="1055" w:type="dxa"/>
          </w:tcPr>
          <w:p w14:paraId="01AC3D94" w14:textId="4ADB7A4B" w:rsidR="00A57968" w:rsidRPr="005443FB" w:rsidRDefault="00DD08E5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  <w:color w:val="000000"/>
                <w:kern w:val="0"/>
              </w:rPr>
              <w:t>6 mag</w:t>
            </w:r>
          </w:p>
        </w:tc>
        <w:tc>
          <w:tcPr>
            <w:tcW w:w="1074" w:type="dxa"/>
          </w:tcPr>
          <w:p w14:paraId="47C2F7E2" w14:textId="3C6029C4" w:rsidR="00A57968" w:rsidRPr="005443FB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18.00</w:t>
            </w:r>
          </w:p>
        </w:tc>
        <w:tc>
          <w:tcPr>
            <w:tcW w:w="675" w:type="dxa"/>
          </w:tcPr>
          <w:p w14:paraId="1DAC7DE3" w14:textId="77777777" w:rsidR="00A57968" w:rsidRPr="005443FB" w:rsidRDefault="00A57968" w:rsidP="00A57968">
            <w:pPr>
              <w:widowControl/>
              <w:suppressAutoHyphens w:val="0"/>
              <w:spacing w:line="256" w:lineRule="auto"/>
              <w:rPr>
                <w:rFonts w:ascii="Garamond" w:hAnsi="Garamond"/>
              </w:rPr>
            </w:pPr>
            <w:r w:rsidRPr="005443FB">
              <w:rPr>
                <w:rFonts w:ascii="Garamond" w:hAnsi="Garamond"/>
              </w:rPr>
              <w:t>20.00</w:t>
            </w:r>
          </w:p>
        </w:tc>
        <w:tc>
          <w:tcPr>
            <w:tcW w:w="3337" w:type="dxa"/>
          </w:tcPr>
          <w:p w14:paraId="7D661D57" w14:textId="77777777" w:rsidR="00A57968" w:rsidRPr="005443FB" w:rsidRDefault="00A57968" w:rsidP="00A5796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5443FB">
              <w:rPr>
                <w:rFonts w:ascii="Garamond" w:hAnsi="Garamond"/>
              </w:rPr>
              <w:t>sicurezza, norme di comportamento e attività di gruppo</w:t>
            </w:r>
          </w:p>
        </w:tc>
        <w:tc>
          <w:tcPr>
            <w:tcW w:w="3220" w:type="dxa"/>
          </w:tcPr>
          <w:p w14:paraId="5180956E" w14:textId="77777777" w:rsidR="00A57968" w:rsidRPr="005443FB" w:rsidRDefault="00A57968" w:rsidP="00A5796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5443FB">
              <w:rPr>
                <w:rFonts w:ascii="Garamond" w:hAnsi="Garamond"/>
              </w:rPr>
              <w:t>Nicola Di Foggia</w:t>
            </w:r>
          </w:p>
        </w:tc>
        <w:tc>
          <w:tcPr>
            <w:tcW w:w="694" w:type="dxa"/>
            <w:gridSpan w:val="2"/>
            <w:vAlign w:val="center"/>
          </w:tcPr>
          <w:p w14:paraId="4CF17C7E" w14:textId="77777777" w:rsidR="00A57968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A57968" w14:paraId="7D538503" w14:textId="77777777" w:rsidTr="00A57968">
        <w:trPr>
          <w:trHeight w:val="381"/>
        </w:trPr>
        <w:tc>
          <w:tcPr>
            <w:tcW w:w="10055" w:type="dxa"/>
            <w:gridSpan w:val="7"/>
            <w:vAlign w:val="center"/>
          </w:tcPr>
          <w:p w14:paraId="64FA9C85" w14:textId="77777777" w:rsidR="00A57968" w:rsidRPr="005443FB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Lezioni in Presenza</w:t>
            </w:r>
          </w:p>
        </w:tc>
      </w:tr>
      <w:tr w:rsidR="00FD65D8" w14:paraId="6B77F834" w14:textId="77777777" w:rsidTr="00FD65D8">
        <w:trPr>
          <w:trHeight w:val="381"/>
        </w:trPr>
        <w:tc>
          <w:tcPr>
            <w:tcW w:w="1055" w:type="dxa"/>
            <w:vAlign w:val="center"/>
          </w:tcPr>
          <w:p w14:paraId="7A0CA93F" w14:textId="4105D2CC" w:rsidR="00FD65D8" w:rsidRDefault="00DD08E5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8 mag</w:t>
            </w:r>
          </w:p>
        </w:tc>
        <w:tc>
          <w:tcPr>
            <w:tcW w:w="1074" w:type="dxa"/>
            <w:vAlign w:val="center"/>
          </w:tcPr>
          <w:p w14:paraId="52C5CD8C" w14:textId="307FF456" w:rsidR="00FD65D8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10.00</w:t>
            </w:r>
          </w:p>
        </w:tc>
        <w:tc>
          <w:tcPr>
            <w:tcW w:w="675" w:type="dxa"/>
            <w:vAlign w:val="center"/>
          </w:tcPr>
          <w:p w14:paraId="096B50D9" w14:textId="5FCCAE58" w:rsidR="00FD65D8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16.00</w:t>
            </w:r>
          </w:p>
        </w:tc>
        <w:tc>
          <w:tcPr>
            <w:tcW w:w="3337" w:type="dxa"/>
            <w:vAlign w:val="center"/>
          </w:tcPr>
          <w:p w14:paraId="75095844" w14:textId="4EDE7955" w:rsidR="00FD65D8" w:rsidRDefault="00DD08E5" w:rsidP="00FD65D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>L</w:t>
            </w:r>
            <w:r w:rsidRPr="005443FB">
              <w:rPr>
                <w:rFonts w:ascii="Garamond" w:hAnsi="Garamond"/>
              </w:rPr>
              <w:t>a lettura ed il discernimento della realtà per la costruzione di identità dialogiche</w:t>
            </w:r>
          </w:p>
        </w:tc>
        <w:tc>
          <w:tcPr>
            <w:tcW w:w="3220" w:type="dxa"/>
            <w:vAlign w:val="center"/>
          </w:tcPr>
          <w:p w14:paraId="028C14D4" w14:textId="1C1F033B" w:rsidR="00FD65D8" w:rsidRDefault="00DD08E5" w:rsidP="00FD65D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5443FB">
              <w:rPr>
                <w:rFonts w:ascii="Garamond" w:hAnsi="Garamond"/>
              </w:rPr>
              <w:t>Maria Cristina Ranuzzi</w:t>
            </w:r>
          </w:p>
        </w:tc>
        <w:tc>
          <w:tcPr>
            <w:tcW w:w="694" w:type="dxa"/>
            <w:gridSpan w:val="2"/>
            <w:vAlign w:val="center"/>
          </w:tcPr>
          <w:p w14:paraId="5307C0B0" w14:textId="36DD2CFF" w:rsidR="00FD65D8" w:rsidRDefault="00DD08E5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5</w:t>
            </w:r>
          </w:p>
        </w:tc>
      </w:tr>
      <w:tr w:rsidR="00A57968" w14:paraId="4D2106C5" w14:textId="77777777" w:rsidTr="00FD65D8">
        <w:trPr>
          <w:trHeight w:val="381"/>
        </w:trPr>
        <w:tc>
          <w:tcPr>
            <w:tcW w:w="1055" w:type="dxa"/>
            <w:vAlign w:val="center"/>
          </w:tcPr>
          <w:p w14:paraId="5FCF961C" w14:textId="796545AB" w:rsidR="00A57968" w:rsidRDefault="00967B67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8</w:t>
            </w:r>
            <w:r w:rsidR="00FD65D8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 </w:t>
            </w:r>
            <w:r w:rsidR="00A57968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mag</w:t>
            </w:r>
          </w:p>
        </w:tc>
        <w:tc>
          <w:tcPr>
            <w:tcW w:w="1074" w:type="dxa"/>
            <w:vAlign w:val="center"/>
          </w:tcPr>
          <w:p w14:paraId="39BEAB34" w14:textId="5C3008E6" w:rsidR="00A57968" w:rsidRDefault="00967B67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16.00</w:t>
            </w:r>
          </w:p>
        </w:tc>
        <w:tc>
          <w:tcPr>
            <w:tcW w:w="675" w:type="dxa"/>
            <w:vAlign w:val="center"/>
          </w:tcPr>
          <w:p w14:paraId="62BACD78" w14:textId="15252795" w:rsidR="00A57968" w:rsidRDefault="00967B67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18</w:t>
            </w:r>
            <w:r w:rsidR="00A57968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.00</w:t>
            </w:r>
          </w:p>
        </w:tc>
        <w:tc>
          <w:tcPr>
            <w:tcW w:w="3337" w:type="dxa"/>
            <w:vAlign w:val="center"/>
          </w:tcPr>
          <w:p w14:paraId="33695DCB" w14:textId="0C402719" w:rsidR="00A57968" w:rsidRDefault="00A57968" w:rsidP="00FD65D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Dai bisogni alla cooperazione consapevole</w:t>
            </w:r>
          </w:p>
        </w:tc>
        <w:tc>
          <w:tcPr>
            <w:tcW w:w="3220" w:type="dxa"/>
            <w:vAlign w:val="center"/>
          </w:tcPr>
          <w:p w14:paraId="6C400F7B" w14:textId="2B30D3BC" w:rsidR="00A57968" w:rsidRDefault="00A57968" w:rsidP="00FD65D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Italo Governatori – Angela Petenzi</w:t>
            </w:r>
          </w:p>
        </w:tc>
        <w:tc>
          <w:tcPr>
            <w:tcW w:w="694" w:type="dxa"/>
            <w:gridSpan w:val="2"/>
            <w:vAlign w:val="center"/>
          </w:tcPr>
          <w:p w14:paraId="036ECFA8" w14:textId="20C2F9C9" w:rsidR="00A57968" w:rsidRDefault="00654A91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DD08E5" w14:paraId="6B765CB5" w14:textId="77777777">
        <w:trPr>
          <w:trHeight w:val="381"/>
        </w:trPr>
        <w:tc>
          <w:tcPr>
            <w:tcW w:w="1055" w:type="dxa"/>
          </w:tcPr>
          <w:p w14:paraId="3131AB46" w14:textId="77777777" w:rsidR="00DD08E5" w:rsidRPr="005443FB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</w:rPr>
              <w:t xml:space="preserve">9 mag </w:t>
            </w:r>
          </w:p>
        </w:tc>
        <w:tc>
          <w:tcPr>
            <w:tcW w:w="1074" w:type="dxa"/>
          </w:tcPr>
          <w:p w14:paraId="598465B5" w14:textId="77777777" w:rsidR="00DD08E5" w:rsidRPr="005443FB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hAnsi="Garamond"/>
              </w:rPr>
            </w:pPr>
            <w:r w:rsidRPr="005443FB">
              <w:rPr>
                <w:rFonts w:ascii="Garamond" w:hAnsi="Garamond"/>
              </w:rPr>
              <w:t>10.00</w:t>
            </w:r>
          </w:p>
        </w:tc>
        <w:tc>
          <w:tcPr>
            <w:tcW w:w="675" w:type="dxa"/>
          </w:tcPr>
          <w:p w14:paraId="473EC352" w14:textId="758C5CA5" w:rsidR="00DD08E5" w:rsidRPr="005443FB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</w:t>
            </w:r>
            <w:r w:rsidRPr="005443FB">
              <w:rPr>
                <w:rFonts w:ascii="Garamond" w:hAnsi="Garamond"/>
              </w:rPr>
              <w:t>.00</w:t>
            </w:r>
          </w:p>
        </w:tc>
        <w:tc>
          <w:tcPr>
            <w:tcW w:w="3337" w:type="dxa"/>
          </w:tcPr>
          <w:p w14:paraId="4DD7F036" w14:textId="77777777" w:rsidR="00DD08E5" w:rsidRPr="005443FB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5443FB">
              <w:rPr>
                <w:rFonts w:ascii="Garamond" w:hAnsi="Garamond"/>
              </w:rPr>
              <w:t>Lo sguardo dell’altro: prove di decentramento cognitivo</w:t>
            </w:r>
          </w:p>
        </w:tc>
        <w:tc>
          <w:tcPr>
            <w:tcW w:w="3220" w:type="dxa"/>
          </w:tcPr>
          <w:p w14:paraId="70273622" w14:textId="77777777" w:rsidR="00DD08E5" w:rsidRPr="005443FB" w:rsidRDefault="00DD08E5" w:rsidP="00DD08E5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5443FB">
              <w:rPr>
                <w:rFonts w:ascii="Garamond" w:hAnsi="Garamond"/>
              </w:rPr>
              <w:t>Maria Cristina Ranuzzi</w:t>
            </w:r>
          </w:p>
        </w:tc>
        <w:tc>
          <w:tcPr>
            <w:tcW w:w="694" w:type="dxa"/>
            <w:gridSpan w:val="2"/>
            <w:vAlign w:val="center"/>
          </w:tcPr>
          <w:p w14:paraId="2B54B37C" w14:textId="41AB3BF1" w:rsidR="00DD08E5" w:rsidRDefault="00DD08E5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5</w:t>
            </w:r>
          </w:p>
        </w:tc>
      </w:tr>
      <w:tr w:rsidR="00A57968" w14:paraId="4ED9BA21" w14:textId="77777777" w:rsidTr="00FD65D8">
        <w:trPr>
          <w:gridAfter w:val="1"/>
          <w:wAfter w:w="11" w:type="dxa"/>
          <w:trHeight w:val="381"/>
        </w:trPr>
        <w:tc>
          <w:tcPr>
            <w:tcW w:w="1055" w:type="dxa"/>
            <w:vAlign w:val="center"/>
          </w:tcPr>
          <w:p w14:paraId="76078928" w14:textId="68095458" w:rsidR="00A57968" w:rsidRDefault="00967B67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9</w:t>
            </w:r>
            <w:r w:rsidR="00FD65D8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 </w:t>
            </w:r>
            <w:r w:rsidR="00A57968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mag</w:t>
            </w:r>
          </w:p>
        </w:tc>
        <w:tc>
          <w:tcPr>
            <w:tcW w:w="1074" w:type="dxa"/>
            <w:vAlign w:val="center"/>
          </w:tcPr>
          <w:p w14:paraId="1A25B593" w14:textId="6D237EF3" w:rsidR="00A57968" w:rsidRDefault="00967B67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16.00</w:t>
            </w:r>
          </w:p>
        </w:tc>
        <w:tc>
          <w:tcPr>
            <w:tcW w:w="675" w:type="dxa"/>
            <w:vAlign w:val="center"/>
          </w:tcPr>
          <w:p w14:paraId="33B38D90" w14:textId="3A1B4923" w:rsidR="00A57968" w:rsidRDefault="00967B67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18</w:t>
            </w:r>
            <w:r w:rsidR="00A57968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.00</w:t>
            </w:r>
          </w:p>
        </w:tc>
        <w:tc>
          <w:tcPr>
            <w:tcW w:w="3337" w:type="dxa"/>
            <w:vAlign w:val="center"/>
          </w:tcPr>
          <w:p w14:paraId="0A4A99E5" w14:textId="0344F516" w:rsidR="00A57968" w:rsidRDefault="00A57968" w:rsidP="00FD65D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 xml:space="preserve">La progettazione nel </w:t>
            </w:r>
            <w:r w:rsidR="00654A91"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Terzo settore</w:t>
            </w:r>
          </w:p>
        </w:tc>
        <w:tc>
          <w:tcPr>
            <w:tcW w:w="3220" w:type="dxa"/>
            <w:vAlign w:val="center"/>
          </w:tcPr>
          <w:p w14:paraId="6AFE8BBA" w14:textId="2189064A" w:rsidR="00A57968" w:rsidRDefault="00654A91" w:rsidP="00FD65D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Riccardo Mercuri – Walfredo Petrucci</w:t>
            </w:r>
          </w:p>
        </w:tc>
        <w:tc>
          <w:tcPr>
            <w:tcW w:w="683" w:type="dxa"/>
            <w:vAlign w:val="center"/>
          </w:tcPr>
          <w:p w14:paraId="6DBEE164" w14:textId="72F567A3" w:rsidR="00A57968" w:rsidRDefault="00654A91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</w:t>
            </w:r>
          </w:p>
        </w:tc>
      </w:tr>
      <w:tr w:rsidR="00A57968" w14:paraId="3A8197D2" w14:textId="77777777" w:rsidTr="00FD65D8">
        <w:trPr>
          <w:trHeight w:val="381"/>
        </w:trPr>
        <w:tc>
          <w:tcPr>
            <w:tcW w:w="1055" w:type="dxa"/>
          </w:tcPr>
          <w:p w14:paraId="0995A65F" w14:textId="2BA36818" w:rsidR="00A57968" w:rsidRPr="005443FB" w:rsidRDefault="00967B67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hAnsi="Garamond"/>
                <w:color w:val="000000"/>
                <w:kern w:val="0"/>
              </w:rPr>
              <w:t>10</w:t>
            </w:r>
            <w:r w:rsidR="00DD08E5">
              <w:rPr>
                <w:rFonts w:ascii="Garamond" w:hAnsi="Garamond"/>
                <w:color w:val="000000"/>
                <w:kern w:val="0"/>
              </w:rPr>
              <w:t xml:space="preserve"> mag</w:t>
            </w:r>
          </w:p>
        </w:tc>
        <w:tc>
          <w:tcPr>
            <w:tcW w:w="1074" w:type="dxa"/>
          </w:tcPr>
          <w:p w14:paraId="4D1C4C86" w14:textId="77777777" w:rsidR="00A57968" w:rsidRPr="005443FB" w:rsidRDefault="00A57968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hAnsi="Garamond"/>
              </w:rPr>
            </w:pPr>
            <w:r w:rsidRPr="005443FB">
              <w:rPr>
                <w:rFonts w:ascii="Garamond" w:hAnsi="Garamond"/>
              </w:rPr>
              <w:t>09.00</w:t>
            </w:r>
          </w:p>
        </w:tc>
        <w:tc>
          <w:tcPr>
            <w:tcW w:w="675" w:type="dxa"/>
          </w:tcPr>
          <w:p w14:paraId="51B08B7E" w14:textId="77777777" w:rsidR="00A57968" w:rsidRPr="005443FB" w:rsidRDefault="00A57968" w:rsidP="00DD08E5">
            <w:pPr>
              <w:widowControl/>
              <w:suppressAutoHyphens w:val="0"/>
              <w:spacing w:line="256" w:lineRule="auto"/>
              <w:jc w:val="center"/>
              <w:rPr>
                <w:rFonts w:ascii="Garamond" w:hAnsi="Garamond"/>
              </w:rPr>
            </w:pPr>
            <w:r w:rsidRPr="005443FB">
              <w:rPr>
                <w:rFonts w:ascii="Garamond" w:hAnsi="Garamond"/>
              </w:rPr>
              <w:t>13.00</w:t>
            </w:r>
          </w:p>
        </w:tc>
        <w:tc>
          <w:tcPr>
            <w:tcW w:w="3337" w:type="dxa"/>
          </w:tcPr>
          <w:p w14:paraId="7CE4404E" w14:textId="77777777" w:rsidR="00A57968" w:rsidRPr="005443FB" w:rsidRDefault="00A57968" w:rsidP="00FD65D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5443FB">
              <w:rPr>
                <w:rFonts w:ascii="Garamond" w:hAnsi="Garamond"/>
              </w:rPr>
              <w:t>Viv</w:t>
            </w:r>
            <w:r>
              <w:rPr>
                <w:rFonts w:ascii="Garamond" w:hAnsi="Garamond"/>
              </w:rPr>
              <w:t>e</w:t>
            </w:r>
            <w:r w:rsidRPr="005443FB">
              <w:rPr>
                <w:rFonts w:ascii="Garamond" w:hAnsi="Garamond"/>
              </w:rPr>
              <w:t>re in pienezza l’esperienza in un PVS</w:t>
            </w:r>
          </w:p>
        </w:tc>
        <w:tc>
          <w:tcPr>
            <w:tcW w:w="3220" w:type="dxa"/>
          </w:tcPr>
          <w:p w14:paraId="5B83E0E0" w14:textId="77777777" w:rsidR="00A57968" w:rsidRPr="005443FB" w:rsidRDefault="00A57968" w:rsidP="00FD65D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 w:rsidRPr="005443FB">
              <w:rPr>
                <w:rFonts w:ascii="Garamond" w:hAnsi="Garamond"/>
              </w:rPr>
              <w:t>Italo Governatori- Angela Petenzi – Walfredo Petrucci</w:t>
            </w:r>
          </w:p>
        </w:tc>
        <w:tc>
          <w:tcPr>
            <w:tcW w:w="694" w:type="dxa"/>
            <w:gridSpan w:val="2"/>
            <w:vAlign w:val="center"/>
          </w:tcPr>
          <w:p w14:paraId="6D56EAFB" w14:textId="4DC90C64" w:rsidR="00A57968" w:rsidRDefault="00967B67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4</w:t>
            </w:r>
          </w:p>
        </w:tc>
      </w:tr>
      <w:tr w:rsidR="00A57968" w14:paraId="5061C163" w14:textId="77777777" w:rsidTr="00A57968">
        <w:trPr>
          <w:trHeight w:val="381"/>
        </w:trPr>
        <w:tc>
          <w:tcPr>
            <w:tcW w:w="10055" w:type="dxa"/>
            <w:gridSpan w:val="7"/>
            <w:shd w:val="clear" w:color="auto" w:fill="FAE2D5" w:themeFill="accent2" w:themeFillTint="33"/>
            <w:vAlign w:val="center"/>
          </w:tcPr>
          <w:p w14:paraId="18AA17DA" w14:textId="77777777" w:rsidR="00A57968" w:rsidRDefault="00A57968" w:rsidP="00FD65D8">
            <w:pPr>
              <w:widowControl/>
              <w:suppressAutoHyphens w:val="0"/>
              <w:spacing w:line="256" w:lineRule="auto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Terza  fase Esperienza Estiva</w:t>
            </w:r>
          </w:p>
        </w:tc>
      </w:tr>
      <w:tr w:rsidR="00A57968" w14:paraId="0C3C149B" w14:textId="77777777" w:rsidTr="00FD65D8">
        <w:trPr>
          <w:trHeight w:val="381"/>
        </w:trPr>
        <w:tc>
          <w:tcPr>
            <w:tcW w:w="2804" w:type="dxa"/>
            <w:gridSpan w:val="3"/>
          </w:tcPr>
          <w:p w14:paraId="5144DFD6" w14:textId="77777777" w:rsidR="00A57968" w:rsidRPr="005443FB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Periodo</w:t>
            </w:r>
          </w:p>
        </w:tc>
        <w:tc>
          <w:tcPr>
            <w:tcW w:w="3337" w:type="dxa"/>
          </w:tcPr>
          <w:p w14:paraId="5A4BEBA8" w14:textId="77777777" w:rsidR="00A57968" w:rsidRPr="005443FB" w:rsidRDefault="00A57968" w:rsidP="00FD65D8">
            <w:pPr>
              <w:widowControl/>
              <w:suppressAutoHyphens w:val="0"/>
              <w:spacing w:line="25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paese</w:t>
            </w:r>
          </w:p>
        </w:tc>
        <w:tc>
          <w:tcPr>
            <w:tcW w:w="3220" w:type="dxa"/>
          </w:tcPr>
          <w:p w14:paraId="2D9C80D9" w14:textId="77777777" w:rsidR="00A57968" w:rsidRPr="005443FB" w:rsidRDefault="00A57968" w:rsidP="00FD65D8">
            <w:pPr>
              <w:widowControl/>
              <w:suppressAutoHyphens w:val="0"/>
              <w:spacing w:line="25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Istituzione accogliete</w:t>
            </w:r>
          </w:p>
        </w:tc>
        <w:tc>
          <w:tcPr>
            <w:tcW w:w="694" w:type="dxa"/>
            <w:gridSpan w:val="2"/>
            <w:vAlign w:val="center"/>
          </w:tcPr>
          <w:p w14:paraId="6807BF20" w14:textId="77777777" w:rsidR="00A57968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gg</w:t>
            </w:r>
          </w:p>
        </w:tc>
      </w:tr>
      <w:tr w:rsidR="00A57968" w14:paraId="7E05EFE7" w14:textId="77777777" w:rsidTr="00FD65D8">
        <w:trPr>
          <w:trHeight w:val="381"/>
        </w:trPr>
        <w:tc>
          <w:tcPr>
            <w:tcW w:w="2804" w:type="dxa"/>
            <w:gridSpan w:val="3"/>
          </w:tcPr>
          <w:p w14:paraId="77EF39F3" w14:textId="60B41EEE" w:rsidR="00A57968" w:rsidRDefault="00967B67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</w:t>
            </w:r>
            <w:r w:rsidR="00654A91">
              <w:rPr>
                <w:rFonts w:ascii="Garamond" w:hAnsi="Garamond"/>
              </w:rPr>
              <w:t>ug/</w:t>
            </w:r>
            <w:r w:rsidR="00A57968">
              <w:rPr>
                <w:rFonts w:ascii="Garamond" w:hAnsi="Garamond"/>
              </w:rPr>
              <w:t>Agosto 202</w:t>
            </w:r>
            <w:r w:rsidR="00654A91">
              <w:rPr>
                <w:rFonts w:ascii="Garamond" w:hAnsi="Garamond"/>
              </w:rPr>
              <w:t>6</w:t>
            </w:r>
          </w:p>
        </w:tc>
        <w:tc>
          <w:tcPr>
            <w:tcW w:w="3337" w:type="dxa"/>
          </w:tcPr>
          <w:p w14:paraId="2F8F0F99" w14:textId="550D675D" w:rsidR="00A57968" w:rsidRDefault="00A57968" w:rsidP="00FD65D8">
            <w:pPr>
              <w:widowControl/>
              <w:suppressAutoHyphens w:val="0"/>
              <w:spacing w:line="25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Angola/Etiopia/Congo</w:t>
            </w:r>
            <w:r w:rsidR="00FD65D8">
              <w:rPr>
                <w:rFonts w:ascii="Garamond" w:hAnsi="Garamond"/>
              </w:rPr>
              <w:t>/Brasile</w:t>
            </w:r>
          </w:p>
        </w:tc>
        <w:tc>
          <w:tcPr>
            <w:tcW w:w="3220" w:type="dxa"/>
          </w:tcPr>
          <w:p w14:paraId="1E561EDA" w14:textId="77777777" w:rsidR="00A57968" w:rsidRPr="005443FB" w:rsidRDefault="00A57968" w:rsidP="00FD65D8">
            <w:pPr>
              <w:widowControl/>
              <w:suppressAutoHyphens w:val="0"/>
              <w:spacing w:line="25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Missione cattolica della nazione scelta</w:t>
            </w:r>
          </w:p>
        </w:tc>
        <w:tc>
          <w:tcPr>
            <w:tcW w:w="694" w:type="dxa"/>
            <w:gridSpan w:val="2"/>
            <w:vAlign w:val="center"/>
          </w:tcPr>
          <w:p w14:paraId="68EA427F" w14:textId="77777777" w:rsidR="00A57968" w:rsidRDefault="00A57968" w:rsidP="00A57968">
            <w:pPr>
              <w:widowControl/>
              <w:suppressAutoHyphens w:val="0"/>
              <w:spacing w:line="256" w:lineRule="auto"/>
              <w:jc w:val="center"/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</w:pPr>
            <w:r>
              <w:rPr>
                <w:rFonts w:ascii="Garamond" w:eastAsia="Times New Roman" w:hAnsi="Garamond"/>
                <w:color w:val="000000"/>
                <w:kern w:val="0"/>
                <w:lang w:eastAsia="it-IT" w:bidi="ar-SA"/>
              </w:rPr>
              <w:t>21</w:t>
            </w:r>
          </w:p>
        </w:tc>
      </w:tr>
    </w:tbl>
    <w:p w14:paraId="28983F79" w14:textId="77777777" w:rsidR="0001125D" w:rsidRDefault="0001125D" w:rsidP="0014732C">
      <w:pPr>
        <w:ind w:right="-1"/>
        <w:jc w:val="center"/>
        <w:rPr>
          <w:rFonts w:ascii="Garamond" w:hAnsi="Garamond"/>
          <w:b/>
          <w:sz w:val="32"/>
          <w:szCs w:val="32"/>
        </w:rPr>
      </w:pPr>
    </w:p>
    <w:p w14:paraId="65866045" w14:textId="3FD6A582" w:rsidR="0014732C" w:rsidRPr="0001125D" w:rsidRDefault="0014732C" w:rsidP="0014732C">
      <w:pPr>
        <w:ind w:right="-1"/>
        <w:jc w:val="center"/>
        <w:rPr>
          <w:rFonts w:ascii="Garamond" w:hAnsi="Garamond"/>
          <w:b/>
          <w:sz w:val="32"/>
          <w:szCs w:val="32"/>
        </w:rPr>
      </w:pPr>
      <w:r w:rsidRPr="0001125D">
        <w:rPr>
          <w:rFonts w:ascii="Garamond" w:hAnsi="Garamond"/>
          <w:b/>
          <w:sz w:val="32"/>
          <w:szCs w:val="32"/>
        </w:rPr>
        <w:t xml:space="preserve">2026 XXII edizione Corso di Orientamento alla Solidarietà e </w:t>
      </w:r>
    </w:p>
    <w:p w14:paraId="6F281BEB" w14:textId="77777777" w:rsidR="0014732C" w:rsidRPr="0001125D" w:rsidRDefault="0014732C" w:rsidP="0014732C">
      <w:pPr>
        <w:ind w:right="-1"/>
        <w:jc w:val="center"/>
        <w:rPr>
          <w:rFonts w:ascii="Garamond" w:hAnsi="Garamond"/>
          <w:b/>
          <w:sz w:val="32"/>
          <w:szCs w:val="32"/>
        </w:rPr>
      </w:pPr>
      <w:r w:rsidRPr="0001125D">
        <w:rPr>
          <w:rFonts w:ascii="Garamond" w:hAnsi="Garamond"/>
          <w:b/>
          <w:sz w:val="32"/>
          <w:szCs w:val="32"/>
        </w:rPr>
        <w:t xml:space="preserve">Cooperazione Internazionale </w:t>
      </w:r>
    </w:p>
    <w:p w14:paraId="70C3F2F1" w14:textId="77777777" w:rsidR="0014732C" w:rsidRPr="0001125D" w:rsidRDefault="0014732C" w:rsidP="0014732C">
      <w:pPr>
        <w:jc w:val="center"/>
        <w:rPr>
          <w:rFonts w:ascii="Garamond" w:hAnsi="Garamond"/>
          <w:b/>
        </w:rPr>
      </w:pPr>
      <w:r w:rsidRPr="0001125D">
        <w:rPr>
          <w:rFonts w:ascii="Garamond" w:hAnsi="Garamond"/>
          <w:b/>
        </w:rPr>
        <w:t>PROGRAMMA</w:t>
      </w:r>
    </w:p>
    <w:p w14:paraId="63E2DF30" w14:textId="77777777" w:rsidR="0001125D" w:rsidRDefault="0001125D" w:rsidP="0014732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NOTA IL CORSO E’ GRATUITO  </w:t>
      </w:r>
    </w:p>
    <w:p w14:paraId="7AC38389" w14:textId="75DF9F7B" w:rsidR="0001125D" w:rsidRDefault="0001125D" w:rsidP="0001125D">
      <w:pPr>
        <w:ind w:right="-285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 iscriversi è sufficiente inviare una mail ad </w:t>
      </w:r>
      <w:hyperlink r:id="rId6" w:history="1">
        <w:r w:rsidR="00C006ED" w:rsidRPr="00BD1937">
          <w:rPr>
            <w:rStyle w:val="Collegamentoipertestuale"/>
            <w:rFonts w:ascii="Garamond" w:hAnsi="Garamond"/>
            <w:b/>
          </w:rPr>
          <w:t>italo@lumbelumbe.org</w:t>
        </w:r>
      </w:hyperlink>
      <w:r>
        <w:rPr>
          <w:rFonts w:ascii="Garamond" w:hAnsi="Garamond"/>
          <w:b/>
        </w:rPr>
        <w:t xml:space="preserve"> segnalando nome cognome </w:t>
      </w:r>
    </w:p>
    <w:p w14:paraId="6EEC168F" w14:textId="29F98C41" w:rsidR="0014732C" w:rsidRDefault="0014732C" w:rsidP="0014732C">
      <w:pPr>
        <w:jc w:val="center"/>
      </w:pPr>
    </w:p>
    <w:sectPr w:rsidR="0014732C" w:rsidSect="00F92BB2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A8DA" w14:textId="77777777" w:rsidR="00B46380" w:rsidRDefault="00B46380" w:rsidP="00F92BB2">
      <w:r>
        <w:separator/>
      </w:r>
    </w:p>
  </w:endnote>
  <w:endnote w:type="continuationSeparator" w:id="0">
    <w:p w14:paraId="52FF8F56" w14:textId="77777777" w:rsidR="00B46380" w:rsidRDefault="00B46380" w:rsidP="00F9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0459" w14:textId="77777777" w:rsidR="00B46380" w:rsidRDefault="00B46380" w:rsidP="00F92BB2">
      <w:r>
        <w:separator/>
      </w:r>
    </w:p>
  </w:footnote>
  <w:footnote w:type="continuationSeparator" w:id="0">
    <w:p w14:paraId="32212F7D" w14:textId="77777777" w:rsidR="00B46380" w:rsidRDefault="00B46380" w:rsidP="00F92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B2"/>
    <w:rsid w:val="0001125D"/>
    <w:rsid w:val="00077825"/>
    <w:rsid w:val="000D1F3C"/>
    <w:rsid w:val="000F31FD"/>
    <w:rsid w:val="00120856"/>
    <w:rsid w:val="0014732C"/>
    <w:rsid w:val="001C206A"/>
    <w:rsid w:val="00273865"/>
    <w:rsid w:val="002A72CC"/>
    <w:rsid w:val="003172DC"/>
    <w:rsid w:val="003505E3"/>
    <w:rsid w:val="004306CE"/>
    <w:rsid w:val="0044534D"/>
    <w:rsid w:val="00542C2E"/>
    <w:rsid w:val="0059202E"/>
    <w:rsid w:val="005C1D45"/>
    <w:rsid w:val="005F28D2"/>
    <w:rsid w:val="00654A91"/>
    <w:rsid w:val="007D4DA9"/>
    <w:rsid w:val="008727AD"/>
    <w:rsid w:val="008C18F2"/>
    <w:rsid w:val="009623D5"/>
    <w:rsid w:val="00967B67"/>
    <w:rsid w:val="009E39EE"/>
    <w:rsid w:val="00A25B77"/>
    <w:rsid w:val="00A55C60"/>
    <w:rsid w:val="00A57968"/>
    <w:rsid w:val="00AE6A75"/>
    <w:rsid w:val="00B03E92"/>
    <w:rsid w:val="00B46380"/>
    <w:rsid w:val="00B77123"/>
    <w:rsid w:val="00B9174B"/>
    <w:rsid w:val="00C006ED"/>
    <w:rsid w:val="00C35A26"/>
    <w:rsid w:val="00CA0809"/>
    <w:rsid w:val="00CD6881"/>
    <w:rsid w:val="00D246F8"/>
    <w:rsid w:val="00D2561E"/>
    <w:rsid w:val="00D45BE6"/>
    <w:rsid w:val="00DD08E5"/>
    <w:rsid w:val="00E015FF"/>
    <w:rsid w:val="00E21144"/>
    <w:rsid w:val="00E366BC"/>
    <w:rsid w:val="00EB4D48"/>
    <w:rsid w:val="00F40D32"/>
    <w:rsid w:val="00F92BB2"/>
    <w:rsid w:val="00FC1E1C"/>
    <w:rsid w:val="00FC7893"/>
    <w:rsid w:val="00FD65D8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8665"/>
  <w15:chartTrackingRefBased/>
  <w15:docId w15:val="{3E6BA244-2E94-4446-B702-01977AF5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BB2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BB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BB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BB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BB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BB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BB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BB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BB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BB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B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B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B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B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B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B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BB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92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BB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BB2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B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BB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92B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BB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B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BB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125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1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alo@lumbelumb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Governatori</dc:creator>
  <cp:keywords/>
  <dc:description/>
  <cp:lastModifiedBy>Italo Governatori</cp:lastModifiedBy>
  <cp:revision>3</cp:revision>
  <dcterms:created xsi:type="dcterms:W3CDTF">2025-10-23T09:53:00Z</dcterms:created>
  <dcterms:modified xsi:type="dcterms:W3CDTF">2025-11-16T17:04:00Z</dcterms:modified>
</cp:coreProperties>
</file>