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C7" w:rsidRDefault="00D84E52">
      <w:pPr>
        <w:pStyle w:val="Corpotesto"/>
        <w:ind w:left="480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56222" cy="594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22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C7" w:rsidRDefault="00D84E52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559434</wp:posOffset>
            </wp:positionH>
            <wp:positionV relativeFrom="paragraph">
              <wp:posOffset>-33813</wp:posOffset>
            </wp:positionV>
            <wp:extent cx="864235" cy="8585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6395720</wp:posOffset>
            </wp:positionH>
            <wp:positionV relativeFrom="paragraph">
              <wp:posOffset>-18573</wp:posOffset>
            </wp:positionV>
            <wp:extent cx="447040" cy="81119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811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STATALE</w:t>
      </w:r>
      <w:r>
        <w:rPr>
          <w:spacing w:val="-3"/>
        </w:rPr>
        <w:t xml:space="preserve"> </w:t>
      </w:r>
      <w:r>
        <w:t>FOLIGNO</w:t>
      </w:r>
      <w:r>
        <w:rPr>
          <w:spacing w:val="-5"/>
        </w:rPr>
        <w:t xml:space="preserve"> </w:t>
      </w:r>
      <w:r>
        <w:t>5</w:t>
      </w:r>
    </w:p>
    <w:p w:rsidR="003059C7" w:rsidRDefault="00D84E52">
      <w:pPr>
        <w:spacing w:before="1"/>
        <w:ind w:left="1992" w:right="16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Via Don Angelo </w:t>
      </w:r>
      <w:proofErr w:type="spellStart"/>
      <w:r>
        <w:rPr>
          <w:rFonts w:ascii="Times New Roman" w:hAnsi="Times New Roman"/>
          <w:sz w:val="20"/>
        </w:rPr>
        <w:t>Messini</w:t>
      </w:r>
      <w:proofErr w:type="spellEnd"/>
      <w:r>
        <w:rPr>
          <w:rFonts w:ascii="Times New Roman" w:hAnsi="Times New Roman"/>
          <w:sz w:val="20"/>
        </w:rPr>
        <w:t>, 5 - 06034 Belfiore di Foligno (PG) – Tel. 0742 660071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82001380540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Codice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IPA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istsc_pgic83100e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 Codice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UFCAUA</w:t>
      </w:r>
    </w:p>
    <w:p w:rsidR="003059C7" w:rsidRDefault="00364CC0">
      <w:pPr>
        <w:spacing w:before="1"/>
        <w:ind w:left="918" w:right="530"/>
        <w:jc w:val="center"/>
        <w:rPr>
          <w:rFonts w:ascii="Times New Roman" w:hAnsi="Times New Roman"/>
          <w:sz w:val="20"/>
        </w:rPr>
      </w:pPr>
      <w:hyperlink r:id="rId7">
        <w:r w:rsidR="00D84E52">
          <w:rPr>
            <w:rFonts w:ascii="Times New Roman" w:hAnsi="Times New Roman"/>
            <w:color w:val="0000FF"/>
            <w:sz w:val="20"/>
            <w:u w:val="single" w:color="0000FF"/>
          </w:rPr>
          <w:t>www.icfoligno5.edu.it</w:t>
        </w:r>
        <w:r w:rsidR="00D84E52">
          <w:rPr>
            <w:rFonts w:ascii="Times New Roman" w:hAnsi="Times New Roman"/>
            <w:color w:val="0000FF"/>
            <w:spacing w:val="-1"/>
            <w:sz w:val="20"/>
          </w:rPr>
          <w:t xml:space="preserve"> </w:t>
        </w:r>
      </w:hyperlink>
      <w:r w:rsidR="00D84E52">
        <w:rPr>
          <w:rFonts w:ascii="Times New Roman" w:hAnsi="Times New Roman"/>
          <w:sz w:val="20"/>
        </w:rPr>
        <w:t>email:</w:t>
      </w:r>
      <w:r w:rsidR="00D84E52">
        <w:rPr>
          <w:rFonts w:ascii="Times New Roman" w:hAnsi="Times New Roman"/>
          <w:spacing w:val="-6"/>
          <w:sz w:val="20"/>
        </w:rPr>
        <w:t xml:space="preserve"> </w:t>
      </w:r>
      <w:hyperlink r:id="rId8">
        <w:r w:rsidR="00D84E52">
          <w:rPr>
            <w:rFonts w:ascii="Times New Roman" w:hAnsi="Times New Roman"/>
            <w:color w:val="0000FF"/>
            <w:sz w:val="20"/>
            <w:u w:val="single" w:color="0000FF"/>
          </w:rPr>
          <w:t>pgic83100e@istruzione.it</w:t>
        </w:r>
        <w:r w:rsidR="00D84E52">
          <w:rPr>
            <w:rFonts w:ascii="Times New Roman" w:hAnsi="Times New Roman"/>
            <w:color w:val="0000FF"/>
            <w:sz w:val="20"/>
          </w:rPr>
          <w:t xml:space="preserve"> </w:t>
        </w:r>
      </w:hyperlink>
      <w:r w:rsidR="00D84E52">
        <w:rPr>
          <w:rFonts w:ascii="Times New Roman" w:hAnsi="Times New Roman"/>
          <w:sz w:val="20"/>
        </w:rPr>
        <w:t>–</w:t>
      </w:r>
      <w:r w:rsidR="00D84E52">
        <w:rPr>
          <w:rFonts w:ascii="Times New Roman" w:hAnsi="Times New Roman"/>
          <w:spacing w:val="-4"/>
          <w:sz w:val="20"/>
        </w:rPr>
        <w:t xml:space="preserve"> </w:t>
      </w:r>
      <w:hyperlink r:id="rId9">
        <w:r w:rsidR="00D84E52">
          <w:rPr>
            <w:rFonts w:ascii="Times New Roman" w:hAnsi="Times New Roman"/>
            <w:color w:val="0000FF"/>
            <w:sz w:val="20"/>
            <w:u w:val="single" w:color="0000FF"/>
          </w:rPr>
          <w:t>pgic83100e@pec.istruzione.it</w:t>
        </w:r>
      </w:hyperlink>
    </w:p>
    <w:p w:rsidR="003059C7" w:rsidRDefault="003059C7">
      <w:pPr>
        <w:pStyle w:val="Corpotesto"/>
        <w:rPr>
          <w:rFonts w:ascii="Times New Roman"/>
          <w:sz w:val="20"/>
        </w:rPr>
      </w:pPr>
    </w:p>
    <w:p w:rsidR="003059C7" w:rsidRDefault="003059C7">
      <w:pPr>
        <w:pStyle w:val="Corpotesto"/>
        <w:spacing w:before="1"/>
        <w:rPr>
          <w:rFonts w:ascii="Times New Roman"/>
          <w:sz w:val="19"/>
        </w:rPr>
      </w:pPr>
    </w:p>
    <w:p w:rsidR="003059C7" w:rsidRDefault="00D84E52">
      <w:pPr>
        <w:tabs>
          <w:tab w:val="left" w:pos="7434"/>
        </w:tabs>
        <w:spacing w:before="56"/>
        <w:ind w:left="353"/>
        <w:jc w:val="both"/>
      </w:pPr>
      <w:r>
        <w:t>Prot.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z w:val="16"/>
        </w:rPr>
        <w:t>vedi</w:t>
      </w:r>
      <w:r>
        <w:rPr>
          <w:spacing w:val="-3"/>
          <w:sz w:val="16"/>
        </w:rPr>
        <w:t xml:space="preserve"> </w:t>
      </w:r>
      <w:r>
        <w:rPr>
          <w:sz w:val="16"/>
        </w:rPr>
        <w:t>segnatura</w:t>
      </w:r>
      <w:r>
        <w:rPr>
          <w:sz w:val="16"/>
        </w:rPr>
        <w:tab/>
      </w:r>
      <w:r>
        <w:t>Foligno,</w:t>
      </w:r>
      <w:r>
        <w:rPr>
          <w:spacing w:val="-5"/>
        </w:rPr>
        <w:t xml:space="preserve"> </w:t>
      </w:r>
      <w:r w:rsidR="00364CC0">
        <w:t>28</w:t>
      </w:r>
      <w:r>
        <w:t>/0</w:t>
      </w:r>
      <w:r w:rsidR="00364CC0">
        <w:t>8</w:t>
      </w:r>
      <w:bookmarkStart w:id="0" w:name="_GoBack"/>
      <w:bookmarkEnd w:id="0"/>
      <w:r>
        <w:t>/</w:t>
      </w:r>
      <w:r w:rsidR="00B72F4D">
        <w:t>2024</w:t>
      </w:r>
    </w:p>
    <w:p w:rsidR="003059C7" w:rsidRDefault="003059C7">
      <w:pPr>
        <w:pStyle w:val="Corpotesto"/>
        <w:rPr>
          <w:sz w:val="22"/>
        </w:rPr>
      </w:pPr>
    </w:p>
    <w:p w:rsidR="003059C7" w:rsidRDefault="003059C7">
      <w:pPr>
        <w:pStyle w:val="Corpotesto"/>
        <w:rPr>
          <w:sz w:val="26"/>
        </w:rPr>
      </w:pPr>
    </w:p>
    <w:p w:rsidR="003059C7" w:rsidRDefault="00D84E52">
      <w:pPr>
        <w:pStyle w:val="Titolo1"/>
        <w:ind w:right="682"/>
      </w:pPr>
      <w:r>
        <w:t>ATTESTAZIONE</w:t>
      </w:r>
      <w:r>
        <w:rPr>
          <w:spacing w:val="-8"/>
        </w:rPr>
        <w:t xml:space="preserve"> </w:t>
      </w:r>
      <w:r>
        <w:t>DELL’AVVENUTA</w:t>
      </w:r>
      <w:r>
        <w:rPr>
          <w:spacing w:val="-6"/>
        </w:rPr>
        <w:t xml:space="preserve"> </w:t>
      </w:r>
      <w:r>
        <w:t>VERIFICA</w:t>
      </w:r>
    </w:p>
    <w:p w:rsidR="003059C7" w:rsidRDefault="00D84E52">
      <w:pPr>
        <w:ind w:left="918" w:right="687"/>
        <w:jc w:val="center"/>
        <w:rPr>
          <w:b/>
          <w:sz w:val="24"/>
        </w:rPr>
      </w:pPr>
      <w:r>
        <w:rPr>
          <w:b/>
          <w:sz w:val="24"/>
        </w:rPr>
        <w:t>DELL’INSUSSISTENZA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SITUAZIONI,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POTENZIALI,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CONFLITTO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</w:p>
    <w:p w:rsidR="003059C7" w:rsidRDefault="003059C7">
      <w:pPr>
        <w:pStyle w:val="Corpotesto"/>
        <w:rPr>
          <w:b/>
        </w:rPr>
      </w:pPr>
    </w:p>
    <w:p w:rsidR="003059C7" w:rsidRDefault="003059C7">
      <w:pPr>
        <w:pStyle w:val="Corpotesto"/>
        <w:spacing w:before="2"/>
        <w:rPr>
          <w:b/>
        </w:rPr>
      </w:pPr>
    </w:p>
    <w:p w:rsidR="003059C7" w:rsidRDefault="00D84E52">
      <w:pPr>
        <w:pStyle w:val="Titolo1"/>
        <w:ind w:right="685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3059C7" w:rsidRDefault="003059C7">
      <w:pPr>
        <w:pStyle w:val="Corpotesto"/>
        <w:rPr>
          <w:b/>
        </w:rPr>
      </w:pPr>
    </w:p>
    <w:p w:rsidR="003059C7" w:rsidRDefault="00D84E52">
      <w:pPr>
        <w:pStyle w:val="Corpotesto"/>
        <w:ind w:left="353" w:right="109"/>
        <w:jc w:val="both"/>
      </w:pPr>
      <w:r>
        <w:t xml:space="preserve">VISTO l’art. 53 del D.lgs. 30 marzo 2001, n. 165, e </w:t>
      </w:r>
      <w:proofErr w:type="spellStart"/>
      <w:r>
        <w:t>ss.mm.ii</w:t>
      </w:r>
      <w:proofErr w:type="spellEnd"/>
      <w:r>
        <w:t>., che prevede che il conferimento di</w:t>
      </w:r>
      <w:r>
        <w:rPr>
          <w:spacing w:val="1"/>
        </w:rPr>
        <w:t xml:space="preserve"> </w:t>
      </w:r>
      <w:r>
        <w:t>incarichi sia subordinato all’avvenuta verifica dell’insussistenza di situazioni, anche potenziali, di</w:t>
      </w:r>
      <w:r>
        <w:rPr>
          <w:spacing w:val="1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interesse;</w:t>
      </w:r>
    </w:p>
    <w:p w:rsidR="003059C7" w:rsidRDefault="003059C7">
      <w:pPr>
        <w:pStyle w:val="Corpotesto"/>
        <w:spacing w:before="11"/>
        <w:rPr>
          <w:sz w:val="23"/>
        </w:rPr>
      </w:pPr>
    </w:p>
    <w:p w:rsidR="003059C7" w:rsidRDefault="00D84E52">
      <w:pPr>
        <w:pStyle w:val="Corpotesto"/>
        <w:spacing w:before="1"/>
        <w:ind w:left="353" w:right="109"/>
        <w:jc w:val="both"/>
      </w:pPr>
      <w:r>
        <w:t>VISTO il curriculum vitae e la dichiarazione di assenza di conflitto di interessi per lo svolgimento</w:t>
      </w:r>
      <w:r>
        <w:rPr>
          <w:spacing w:val="1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affidato,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 l’art.</w:t>
      </w:r>
      <w:r>
        <w:rPr>
          <w:spacing w:val="-4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</w:t>
      </w:r>
      <w:r>
        <w:rPr>
          <w:spacing w:val="-5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t>ii.,</w:t>
      </w:r>
      <w:r>
        <w:rPr>
          <w:spacing w:val="-4"/>
        </w:rPr>
        <w:t xml:space="preserve"> </w:t>
      </w:r>
      <w:r>
        <w:t>resa</w:t>
      </w:r>
      <w:r>
        <w:rPr>
          <w:spacing w:val="-52"/>
        </w:rPr>
        <w:t xml:space="preserve"> </w:t>
      </w:r>
      <w:r>
        <w:t xml:space="preserve">da </w:t>
      </w:r>
      <w:r w:rsidR="0050783D">
        <w:t>MARUCCI RICCARDO</w:t>
      </w:r>
      <w:r>
        <w:t>;</w:t>
      </w:r>
    </w:p>
    <w:p w:rsidR="003059C7" w:rsidRDefault="003059C7">
      <w:pPr>
        <w:pStyle w:val="Corpotesto"/>
      </w:pPr>
    </w:p>
    <w:p w:rsidR="003059C7" w:rsidRDefault="003059C7">
      <w:pPr>
        <w:pStyle w:val="Corpotesto"/>
        <w:spacing w:before="11"/>
        <w:rPr>
          <w:sz w:val="23"/>
        </w:rPr>
      </w:pPr>
    </w:p>
    <w:p w:rsidR="003059C7" w:rsidRDefault="00D84E52">
      <w:pPr>
        <w:pStyle w:val="Titolo1"/>
      </w:pPr>
      <w:r>
        <w:t>ATTESTA</w:t>
      </w:r>
    </w:p>
    <w:p w:rsidR="003059C7" w:rsidRDefault="003059C7">
      <w:pPr>
        <w:pStyle w:val="Corpotesto"/>
        <w:spacing w:before="2"/>
        <w:rPr>
          <w:b/>
        </w:rPr>
      </w:pPr>
    </w:p>
    <w:p w:rsidR="003059C7" w:rsidRDefault="00D84E52">
      <w:pPr>
        <w:pStyle w:val="Corpotesto"/>
        <w:ind w:left="353" w:right="108"/>
        <w:jc w:val="both"/>
      </w:pP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risultano</w:t>
      </w:r>
      <w:r>
        <w:rPr>
          <w:spacing w:val="1"/>
        </w:rPr>
        <w:t xml:space="preserve"> </w:t>
      </w:r>
      <w:r>
        <w:t>situazioni,</w:t>
      </w:r>
      <w:r>
        <w:rPr>
          <w:spacing w:val="1"/>
        </w:rPr>
        <w:t xml:space="preserve"> </w:t>
      </w:r>
      <w:r>
        <w:t>anche</w:t>
      </w:r>
      <w:r>
        <w:rPr>
          <w:spacing w:val="-52"/>
        </w:rPr>
        <w:t xml:space="preserve"> </w:t>
      </w:r>
      <w:r>
        <w:rPr>
          <w:spacing w:val="-1"/>
        </w:rPr>
        <w:t>potenziali,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conflitto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interesse</w:t>
      </w:r>
      <w:r>
        <w:rPr>
          <w:spacing w:val="-11"/>
        </w:rPr>
        <w:t xml:space="preserve"> </w:t>
      </w: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dell’art</w:t>
      </w:r>
      <w:r>
        <w:rPr>
          <w:spacing w:val="-12"/>
        </w:rPr>
        <w:t xml:space="preserve"> </w:t>
      </w:r>
      <w:r>
        <w:t>53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165/2001,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ss.mm.ii</w:t>
      </w:r>
      <w:proofErr w:type="spellEnd"/>
      <w:r>
        <w:t>.,</w:t>
      </w:r>
      <w:r>
        <w:rPr>
          <w:spacing w:val="-11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52"/>
        </w:rPr>
        <w:t xml:space="preserve"> </w:t>
      </w:r>
      <w:r>
        <w:t xml:space="preserve">di </w:t>
      </w:r>
      <w:r w:rsidR="0050783D">
        <w:t>MARUCCI RICCARDO</w:t>
      </w:r>
      <w:r>
        <w:t>.</w:t>
      </w:r>
    </w:p>
    <w:p w:rsidR="003059C7" w:rsidRDefault="003059C7">
      <w:pPr>
        <w:pStyle w:val="Corpotesto"/>
      </w:pPr>
    </w:p>
    <w:p w:rsidR="003059C7" w:rsidRDefault="003059C7">
      <w:pPr>
        <w:pStyle w:val="Corpotesto"/>
      </w:pPr>
    </w:p>
    <w:p w:rsidR="003059C7" w:rsidRDefault="003059C7">
      <w:pPr>
        <w:pStyle w:val="Corpotesto"/>
        <w:spacing w:before="11"/>
        <w:rPr>
          <w:sz w:val="23"/>
        </w:rPr>
      </w:pPr>
    </w:p>
    <w:p w:rsidR="003059C7" w:rsidRDefault="00D84E52">
      <w:pPr>
        <w:pStyle w:val="Corpotesto"/>
        <w:spacing w:before="1"/>
        <w:ind w:left="6018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3059C7" w:rsidRDefault="00D84E52">
      <w:pPr>
        <w:spacing w:line="292" w:lineRule="exact"/>
        <w:ind w:left="6018"/>
        <w:rPr>
          <w:i/>
          <w:sz w:val="24"/>
        </w:rPr>
      </w:pPr>
      <w:r>
        <w:rPr>
          <w:i/>
          <w:sz w:val="24"/>
        </w:rPr>
        <w:t>Dott.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Alessia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Marini</w:t>
      </w:r>
    </w:p>
    <w:p w:rsidR="003059C7" w:rsidRDefault="00D84E52">
      <w:pPr>
        <w:ind w:left="6018" w:right="1194"/>
        <w:rPr>
          <w:sz w:val="16"/>
        </w:rPr>
      </w:pPr>
      <w:r>
        <w:rPr>
          <w:sz w:val="16"/>
        </w:rPr>
        <w:t>Firma autografa sostituita a mezzo stampa,</w:t>
      </w:r>
      <w:r>
        <w:rPr>
          <w:spacing w:val="-34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dell'art. 3,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2"/>
          <w:sz w:val="16"/>
        </w:rPr>
        <w:t xml:space="preserve"> </w:t>
      </w:r>
      <w:r>
        <w:rPr>
          <w:sz w:val="16"/>
        </w:rPr>
        <w:t>2, D.lgs.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39/93</w:t>
      </w:r>
    </w:p>
    <w:sectPr w:rsidR="003059C7">
      <w:type w:val="continuous"/>
      <w:pgSz w:w="11910" w:h="16840"/>
      <w:pgMar w:top="660" w:right="10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C7"/>
    <w:rsid w:val="003059C7"/>
    <w:rsid w:val="003402C2"/>
    <w:rsid w:val="00364CC0"/>
    <w:rsid w:val="0050783D"/>
    <w:rsid w:val="006E096D"/>
    <w:rsid w:val="00AD4610"/>
    <w:rsid w:val="00B118F6"/>
    <w:rsid w:val="00B72F4D"/>
    <w:rsid w:val="00BD4403"/>
    <w:rsid w:val="00D8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9F91"/>
  <w15:docId w15:val="{CA462394-0236-45D0-AF7A-7FF63E5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918" w:right="67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918" w:right="53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100e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oligno5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gic831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creator>Segretria4</dc:creator>
  <cp:lastModifiedBy>Segreteria8</cp:lastModifiedBy>
  <cp:revision>4</cp:revision>
  <dcterms:created xsi:type="dcterms:W3CDTF">2024-09-27T06:40:00Z</dcterms:created>
  <dcterms:modified xsi:type="dcterms:W3CDTF">2024-09-27T06:42:00Z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