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3C" w:rsidRDefault="00B538B9">
      <w:pPr>
        <w:pBdr>
          <w:top w:val="nil"/>
          <w:left w:val="nil"/>
          <w:bottom w:val="nil"/>
          <w:right w:val="nil"/>
          <w:between w:val="nil"/>
        </w:pBdr>
        <w:ind w:left="209" w:right="-3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507566" cy="745998"/>
            <wp:effectExtent l="0" t="0" r="0" b="0"/>
            <wp:docPr id="1120746683" name="image1.jpg" descr="C:\Users\Utente\Downloads\00 Carta intestata riquad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tente\Downloads\00 Carta intestata riquadri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7566" cy="7459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043C" w:rsidRDefault="00C4043C">
      <w:pPr>
        <w:pBdr>
          <w:top w:val="nil"/>
          <w:left w:val="nil"/>
          <w:bottom w:val="nil"/>
          <w:right w:val="nil"/>
          <w:between w:val="nil"/>
        </w:pBdr>
        <w:ind w:left="209" w:right="-31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4043C" w:rsidRDefault="00B538B9">
      <w:pPr>
        <w:pBdr>
          <w:top w:val="nil"/>
          <w:left w:val="nil"/>
          <w:bottom w:val="nil"/>
          <w:right w:val="nil"/>
          <w:between w:val="nil"/>
        </w:pBdr>
        <w:ind w:left="209" w:right="-3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Protocollo come da segnatura                                          </w:t>
      </w:r>
      <w:r w:rsidR="00710A65"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 xml:space="preserve">                            Data come segnatura</w:t>
      </w:r>
    </w:p>
    <w:p w:rsidR="00C4043C" w:rsidRDefault="00B538B9">
      <w:pPr>
        <w:pBdr>
          <w:top w:val="nil"/>
          <w:left w:val="nil"/>
          <w:bottom w:val="nil"/>
          <w:right w:val="nil"/>
          <w:between w:val="nil"/>
        </w:pBdr>
        <w:ind w:left="209" w:right="-3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Decreto come da segnatura</w:t>
      </w:r>
    </w:p>
    <w:p w:rsidR="00C4043C" w:rsidRDefault="00C4043C">
      <w:pPr>
        <w:pBdr>
          <w:top w:val="nil"/>
          <w:left w:val="nil"/>
          <w:bottom w:val="nil"/>
          <w:right w:val="nil"/>
          <w:between w:val="nil"/>
        </w:pBdr>
        <w:ind w:left="209" w:right="-31"/>
        <w:jc w:val="both"/>
        <w:rPr>
          <w:b/>
        </w:rPr>
      </w:pPr>
    </w:p>
    <w:tbl>
      <w:tblPr>
        <w:tblStyle w:val="a3"/>
        <w:tblW w:w="10064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4"/>
      </w:tblGrid>
      <w:tr w:rsidR="00C4043C">
        <w:trPr>
          <w:trHeight w:val="1737"/>
        </w:trPr>
        <w:tc>
          <w:tcPr>
            <w:tcW w:w="1006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43C" w:rsidRDefault="00B538B9">
            <w:pPr>
              <w:pStyle w:val="Titolo1"/>
              <w:spacing w:before="171"/>
              <w:ind w:right="462" w:firstLine="118"/>
              <w:outlineLvl w:val="0"/>
              <w:rPr>
                <w:rFonts w:ascii="Verdana" w:eastAsia="Verdana" w:hAnsi="Verdana" w:cs="Verdana"/>
              </w:rPr>
            </w:pPr>
            <w:bookmarkStart w:id="0" w:name="_heading=h.2et92p0" w:colFirst="0" w:colLast="0"/>
            <w:bookmarkEnd w:id="0"/>
            <w:r>
              <w:rPr>
                <w:rFonts w:ascii="Verdana" w:eastAsia="Verdana" w:hAnsi="Verdana" w:cs="Verdana"/>
                <w:color w:val="000000"/>
              </w:rPr>
              <w:t>PIANO NAZIONALE DI RIPRESA E RESILIENZA MISSIONE 4: ISTRUZIONE E RICERCA Componente 1 – Potenziamento dell’offerta dei servizi di istruzione: dagli asili nido alle Università Investimento 3.1: Nuove competenze e nuovi linguaggi - Azioni di potenziamento de</w:t>
            </w:r>
            <w:r>
              <w:rPr>
                <w:rFonts w:ascii="Verdana" w:eastAsia="Verdana" w:hAnsi="Verdana" w:cs="Verdana"/>
                <w:color w:val="000000"/>
              </w:rPr>
              <w:t>lle competenze STEM e multilinguistiche (D.M. 65/2023)</w:t>
            </w:r>
          </w:p>
          <w:p w:rsidR="00C4043C" w:rsidRDefault="00B538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Progetto: STEM E MULTILINGUISMO_IC ASSISI3</w:t>
            </w:r>
          </w:p>
          <w:p w:rsidR="00C4043C" w:rsidRDefault="00B538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CNP: M4C1I3.1-2023-1143-P-29845</w:t>
            </w:r>
          </w:p>
          <w:p w:rsidR="00C4043C" w:rsidRDefault="00B538B9">
            <w:pPr>
              <w:ind w:left="209" w:right="323"/>
              <w:jc w:val="center"/>
              <w:rPr>
                <w:b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CUP: C74D23001860006</w:t>
            </w:r>
          </w:p>
        </w:tc>
      </w:tr>
    </w:tbl>
    <w:p w:rsidR="00C4043C" w:rsidRDefault="00C4043C">
      <w:pPr>
        <w:pBdr>
          <w:top w:val="nil"/>
          <w:left w:val="nil"/>
          <w:bottom w:val="nil"/>
          <w:right w:val="nil"/>
          <w:between w:val="nil"/>
        </w:pBdr>
        <w:ind w:left="209" w:right="-31"/>
        <w:jc w:val="both"/>
        <w:rPr>
          <w:b/>
        </w:rPr>
      </w:pPr>
    </w:p>
    <w:p w:rsidR="00C4043C" w:rsidRDefault="00B538B9">
      <w:pPr>
        <w:tabs>
          <w:tab w:val="left" w:pos="1733"/>
        </w:tabs>
        <w:ind w:left="7088" w:right="-31"/>
        <w:jc w:val="both"/>
        <w:rPr>
          <w:sz w:val="18"/>
          <w:szCs w:val="18"/>
        </w:rPr>
      </w:pPr>
      <w:r>
        <w:rPr>
          <w:sz w:val="18"/>
          <w:szCs w:val="18"/>
        </w:rPr>
        <w:t>Albo on line</w:t>
      </w:r>
    </w:p>
    <w:p w:rsidR="00C4043C" w:rsidRDefault="00B538B9">
      <w:pPr>
        <w:tabs>
          <w:tab w:val="left" w:pos="1733"/>
        </w:tabs>
        <w:ind w:left="7088" w:right="-31"/>
        <w:jc w:val="both"/>
        <w:rPr>
          <w:sz w:val="18"/>
          <w:szCs w:val="18"/>
        </w:rPr>
      </w:pPr>
      <w:r>
        <w:rPr>
          <w:sz w:val="18"/>
          <w:szCs w:val="18"/>
        </w:rPr>
        <w:t>Amministrazione Trasparente</w:t>
      </w:r>
    </w:p>
    <w:p w:rsidR="00C4043C" w:rsidRDefault="00B538B9">
      <w:pPr>
        <w:tabs>
          <w:tab w:val="left" w:pos="1733"/>
        </w:tabs>
        <w:ind w:left="7088" w:right="-31"/>
        <w:jc w:val="both"/>
        <w:rPr>
          <w:sz w:val="18"/>
          <w:szCs w:val="18"/>
        </w:rPr>
      </w:pPr>
      <w:r>
        <w:rPr>
          <w:sz w:val="18"/>
          <w:szCs w:val="18"/>
        </w:rPr>
        <w:t>Sito istituzionale sezione PNRR</w:t>
      </w:r>
    </w:p>
    <w:p w:rsidR="00C4043C" w:rsidRDefault="00C4043C">
      <w:pPr>
        <w:tabs>
          <w:tab w:val="left" w:pos="1733"/>
        </w:tabs>
        <w:ind w:left="209" w:right="-31"/>
        <w:jc w:val="both"/>
        <w:rPr>
          <w:b/>
          <w:sz w:val="18"/>
          <w:szCs w:val="18"/>
        </w:rPr>
      </w:pPr>
    </w:p>
    <w:p w:rsidR="00C4043C" w:rsidRPr="00710A65" w:rsidRDefault="00B538B9">
      <w:pPr>
        <w:ind w:left="284"/>
        <w:jc w:val="both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oggetto</w:t>
      </w:r>
      <w:proofErr w:type="gramEnd"/>
      <w:r>
        <w:rPr>
          <w:b/>
          <w:sz w:val="18"/>
          <w:szCs w:val="18"/>
        </w:rPr>
        <w:t>: DECRETO DI AVVIO DEL PROCEDIMENTO DI SELEZIONE INTERNA DEL GRUPPO DI LAVORO LINEA DI INTERVENTO A</w:t>
      </w:r>
      <w:r>
        <w:rPr>
          <w:b/>
          <w:sz w:val="18"/>
          <w:szCs w:val="18"/>
        </w:rPr>
        <w:t>: REALIZZAZIONE DI PERCORSI DIDATTICI,</w:t>
      </w:r>
      <w:r>
        <w:rPr>
          <w:b/>
          <w:sz w:val="18"/>
          <w:szCs w:val="18"/>
        </w:rPr>
        <w:t xml:space="preserve"> FORMATIVI E DI ORIENTAMENTO PER STUDENTESSE E STUDENTI</w:t>
      </w:r>
      <w:r w:rsidR="00710A65">
        <w:rPr>
          <w:b/>
          <w:sz w:val="18"/>
          <w:szCs w:val="18"/>
        </w:rPr>
        <w:t xml:space="preserve"> e</w:t>
      </w:r>
      <w:r w:rsidR="00710A65">
        <w:rPr>
          <w:b/>
          <w:sz w:val="18"/>
          <w:szCs w:val="18"/>
        </w:rPr>
        <w:t xml:space="preserve"> LINEA DI INTERVENTO B</w:t>
      </w:r>
      <w:r w:rsidR="00710A65">
        <w:rPr>
          <w:b/>
          <w:sz w:val="18"/>
          <w:szCs w:val="18"/>
        </w:rPr>
        <w:t>:</w:t>
      </w:r>
      <w:r w:rsidR="00710A65" w:rsidRPr="00710A65">
        <w:rPr>
          <w:rFonts w:cs="Arial"/>
          <w:b/>
          <w:bCs/>
          <w:sz w:val="18"/>
          <w:szCs w:val="18"/>
          <w:shd w:val="clear" w:color="auto" w:fill="FFFFFF"/>
        </w:rPr>
        <w:t>R</w:t>
      </w:r>
      <w:r>
        <w:rPr>
          <w:rFonts w:cs="Arial"/>
          <w:b/>
          <w:bCs/>
          <w:sz w:val="18"/>
          <w:szCs w:val="18"/>
          <w:shd w:val="clear" w:color="auto" w:fill="FFFFFF"/>
        </w:rPr>
        <w:t>EALIZZAZIONE DI PERCORSI FORMATIVI ANNUALI DI LINGUA E DI METODOLOGIA PER DOCENTI</w:t>
      </w:r>
      <w:r w:rsidRPr="00710A65">
        <w:rPr>
          <w:b/>
          <w:sz w:val="18"/>
          <w:szCs w:val="18"/>
        </w:rPr>
        <w:t xml:space="preserve"> </w:t>
      </w:r>
    </w:p>
    <w:p w:rsidR="00C4043C" w:rsidRDefault="00B538B9">
      <w:pPr>
        <w:tabs>
          <w:tab w:val="left" w:pos="1733"/>
        </w:tabs>
        <w:ind w:left="284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Piano Nazionale di Ripresa e Res</w:t>
      </w:r>
      <w:r>
        <w:rPr>
          <w:sz w:val="18"/>
          <w:szCs w:val="18"/>
        </w:rPr>
        <w:t>ilienza Missione 4 Istruzione e Ricerca - Componente 1 – Potenziamento dell’offerta dei servizi di istruzione: dagli asili nido alle Università - Investimento 3.1</w:t>
      </w:r>
      <w:r>
        <w:rPr>
          <w:color w:val="000000"/>
          <w:sz w:val="18"/>
          <w:szCs w:val="18"/>
        </w:rPr>
        <w:t>: Nuove competenze e nuovi linguaggi - Azioni di potenziamento delle competenze STEM e multili</w:t>
      </w:r>
      <w:r>
        <w:rPr>
          <w:color w:val="000000"/>
          <w:sz w:val="18"/>
          <w:szCs w:val="18"/>
        </w:rPr>
        <w:t>nguistiche (D.M. 65/2023).</w:t>
      </w:r>
    </w:p>
    <w:p w:rsidR="00C4043C" w:rsidRDefault="00C4043C">
      <w:pPr>
        <w:tabs>
          <w:tab w:val="left" w:pos="1733"/>
        </w:tabs>
        <w:ind w:left="209" w:right="-31"/>
        <w:jc w:val="both"/>
        <w:rPr>
          <w:b/>
          <w:sz w:val="18"/>
          <w:szCs w:val="18"/>
        </w:rPr>
      </w:pPr>
    </w:p>
    <w:p w:rsidR="00C4043C" w:rsidRDefault="00B538B9">
      <w:pPr>
        <w:keepNext/>
        <w:keepLines/>
        <w:ind w:left="209" w:right="-3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IL DIRIGENTE SCOLASTICO</w:t>
      </w:r>
    </w:p>
    <w:p w:rsidR="00C4043C" w:rsidRDefault="00C4043C">
      <w:pPr>
        <w:keepNext/>
        <w:keepLines/>
        <w:ind w:left="284"/>
        <w:jc w:val="center"/>
        <w:rPr>
          <w:b/>
          <w:sz w:val="18"/>
          <w:szCs w:val="18"/>
        </w:rPr>
      </w:pPr>
    </w:p>
    <w:p w:rsidR="00C4043C" w:rsidRDefault="00B538B9">
      <w:pPr>
        <w:tabs>
          <w:tab w:val="left" w:pos="1985"/>
        </w:tabs>
        <w:spacing w:line="276" w:lineRule="auto"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  <w:highlight w:val="white"/>
        </w:rPr>
        <w:t xml:space="preserve">VISTO </w:t>
      </w:r>
      <w:r>
        <w:rPr>
          <w:sz w:val="18"/>
          <w:szCs w:val="18"/>
        </w:rPr>
        <w:t xml:space="preserve">il Decreto Legislativo 30 marzo 2001, n. 165 recante "Norme generali sull'ordinamento del lavoro alle dipendenze della Amministrazioni Pubbliche" e </w:t>
      </w:r>
      <w:proofErr w:type="spellStart"/>
      <w:proofErr w:type="gramStart"/>
      <w:r>
        <w:rPr>
          <w:sz w:val="18"/>
          <w:szCs w:val="18"/>
        </w:rPr>
        <w:t>ss.mm.ii</w:t>
      </w:r>
      <w:proofErr w:type="spellEnd"/>
      <w:r>
        <w:rPr>
          <w:sz w:val="18"/>
          <w:szCs w:val="18"/>
        </w:rPr>
        <w:t>.;</w:t>
      </w:r>
      <w:proofErr w:type="gramEnd"/>
    </w:p>
    <w:p w:rsidR="00C4043C" w:rsidRDefault="00B538B9">
      <w:pPr>
        <w:tabs>
          <w:tab w:val="left" w:pos="1985"/>
        </w:tabs>
        <w:spacing w:line="276" w:lineRule="auto"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  <w:highlight w:val="white"/>
        </w:rPr>
        <w:t xml:space="preserve">VISTO </w:t>
      </w:r>
      <w:r>
        <w:rPr>
          <w:sz w:val="18"/>
          <w:szCs w:val="18"/>
        </w:rPr>
        <w:t>il DPR 275/99, concernente norme in materia di autonomia delle istituzioni scolastiche;</w:t>
      </w:r>
    </w:p>
    <w:p w:rsidR="00C4043C" w:rsidRDefault="00B538B9">
      <w:pPr>
        <w:tabs>
          <w:tab w:val="left" w:pos="1985"/>
        </w:tabs>
        <w:spacing w:line="276" w:lineRule="auto"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VISTO</w:t>
      </w:r>
      <w:r>
        <w:rPr>
          <w:sz w:val="18"/>
          <w:szCs w:val="18"/>
        </w:rPr>
        <w:t xml:space="preserve"> il decreto del Presidente del Consiglio dei ministri del 30 settembre 2020 n. 166, recante “Regolamento concernente l’organizzazione del Ministero dell’Istruzione</w:t>
      </w:r>
      <w:r>
        <w:rPr>
          <w:sz w:val="18"/>
          <w:szCs w:val="18"/>
        </w:rPr>
        <w:t>”;</w:t>
      </w:r>
    </w:p>
    <w:p w:rsidR="00C4043C" w:rsidRDefault="00B538B9">
      <w:pPr>
        <w:tabs>
          <w:tab w:val="left" w:pos="1985"/>
        </w:tabs>
        <w:spacing w:line="276" w:lineRule="auto"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  <w:highlight w:val="white"/>
        </w:rPr>
        <w:t xml:space="preserve">VISTO </w:t>
      </w:r>
      <w:r>
        <w:rPr>
          <w:sz w:val="18"/>
          <w:szCs w:val="18"/>
        </w:rPr>
        <w:t>la circolare della Funzione Pubblica n.2/2008;</w:t>
      </w:r>
    </w:p>
    <w:p w:rsidR="00C4043C" w:rsidRDefault="00B538B9">
      <w:pPr>
        <w:widowControl/>
        <w:spacing w:line="276" w:lineRule="auto"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VISTO</w:t>
      </w:r>
      <w:r>
        <w:rPr>
          <w:sz w:val="18"/>
          <w:szCs w:val="18"/>
        </w:rPr>
        <w:t xml:space="preserve"> che ai sensi dell’art. 45 del D.I. 129/2018, l’istituzione scolastica può stipulare contratti di prestazione d’opera con esperti per particolari attività ed insegnamenti, al fine di garantire l’</w:t>
      </w:r>
      <w:r>
        <w:rPr>
          <w:sz w:val="18"/>
          <w:szCs w:val="18"/>
        </w:rPr>
        <w:t>arricchimento dell’offerta formativa, nonché la realizzazione di specifici programmi di ricerca e di sperimentazione;</w:t>
      </w:r>
    </w:p>
    <w:p w:rsidR="00C4043C" w:rsidRDefault="00B538B9">
      <w:pPr>
        <w:widowControl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VISTO </w:t>
      </w:r>
      <w:r>
        <w:rPr>
          <w:sz w:val="18"/>
          <w:szCs w:val="18"/>
        </w:rPr>
        <w:t>la circolare n° 2 del 2 febbraio 2009 del Ministero del Lavoro che regolamenta i compensi, gli aspetti fiscali e contributivi per gl</w:t>
      </w:r>
      <w:r>
        <w:rPr>
          <w:sz w:val="18"/>
          <w:szCs w:val="18"/>
        </w:rPr>
        <w:t>i incarichi ed impieghi nella P.A.;</w:t>
      </w:r>
    </w:p>
    <w:p w:rsidR="00C4043C" w:rsidRDefault="00B538B9">
      <w:pPr>
        <w:widowControl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VISTO</w:t>
      </w:r>
      <w:r>
        <w:rPr>
          <w:sz w:val="18"/>
          <w:szCs w:val="18"/>
        </w:rPr>
        <w:t xml:space="preserve"> il Contratto Collettivo Nazionale (CCNL) del Comparto Scuola del 29 novembre 2007, il Contratto Collettivo Nazionale (CCNL) dell’Area Istruzione e Ricerca 2016-2018 del 19 aprile 2018 e il Contratto Collettivo Nazi</w:t>
      </w:r>
      <w:r>
        <w:rPr>
          <w:sz w:val="18"/>
          <w:szCs w:val="18"/>
        </w:rPr>
        <w:t>onale (CCNL) del Comparto Istruzione e Scuola 2019-2021 del 18 gennaio 2024;</w:t>
      </w:r>
    </w:p>
    <w:p w:rsidR="00C4043C" w:rsidRDefault="00B538B9">
      <w:pPr>
        <w:widowControl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VISTO</w:t>
      </w:r>
      <w:r>
        <w:rPr>
          <w:sz w:val="18"/>
          <w:szCs w:val="18"/>
        </w:rPr>
        <w:t xml:space="preserve"> l’art. 2222 e </w:t>
      </w:r>
      <w:proofErr w:type="spellStart"/>
      <w:r>
        <w:rPr>
          <w:sz w:val="18"/>
          <w:szCs w:val="18"/>
        </w:rPr>
        <w:t>ss.mm.ii</w:t>
      </w:r>
      <w:proofErr w:type="spellEnd"/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del</w:t>
      </w:r>
      <w:proofErr w:type="gramEnd"/>
      <w:r>
        <w:rPr>
          <w:sz w:val="18"/>
          <w:szCs w:val="18"/>
        </w:rPr>
        <w:t xml:space="preserve"> CC riportante disposizioni in merito ai contratti d’opera;</w:t>
      </w:r>
    </w:p>
    <w:p w:rsidR="00C4043C" w:rsidRDefault="00B538B9">
      <w:pPr>
        <w:widowControl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VISTO </w:t>
      </w:r>
      <w:r>
        <w:rPr>
          <w:sz w:val="18"/>
          <w:szCs w:val="18"/>
        </w:rPr>
        <w:t>la Circolare del Ministero dell’istruzione, dell’università e della ricerca n. 3</w:t>
      </w:r>
      <w:r>
        <w:rPr>
          <w:sz w:val="18"/>
          <w:szCs w:val="18"/>
        </w:rPr>
        <w:t xml:space="preserve">4815, del 2 agosto 2017, </w:t>
      </w:r>
    </w:p>
    <w:p w:rsidR="00C4043C" w:rsidRDefault="00B538B9">
      <w:pPr>
        <w:widowControl/>
        <w:ind w:left="284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relativa</w:t>
      </w:r>
      <w:proofErr w:type="gramEnd"/>
      <w:r>
        <w:rPr>
          <w:sz w:val="18"/>
          <w:szCs w:val="18"/>
        </w:rPr>
        <w:t xml:space="preserve"> alla procedura di individuazione del personale esperto e dei connessi adempimenti di natura fiscale, previdenziale e assistenziale;</w:t>
      </w:r>
    </w:p>
    <w:p w:rsidR="00C4043C" w:rsidRDefault="00B538B9">
      <w:pPr>
        <w:widowControl/>
        <w:tabs>
          <w:tab w:val="left" w:pos="1628"/>
        </w:tabs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VISTO </w:t>
      </w:r>
      <w:r>
        <w:rPr>
          <w:sz w:val="18"/>
          <w:szCs w:val="18"/>
        </w:rPr>
        <w:t xml:space="preserve">la circolare </w:t>
      </w:r>
      <w:proofErr w:type="spellStart"/>
      <w:r>
        <w:rPr>
          <w:sz w:val="18"/>
          <w:szCs w:val="18"/>
        </w:rPr>
        <w:t>prot</w:t>
      </w:r>
      <w:proofErr w:type="spellEnd"/>
      <w:r>
        <w:rPr>
          <w:sz w:val="18"/>
          <w:szCs w:val="18"/>
        </w:rPr>
        <w:t>. n. 34815/2017 riportante chiarimenti e facilitazione circa gli i</w:t>
      </w:r>
      <w:r>
        <w:rPr>
          <w:sz w:val="18"/>
          <w:szCs w:val="18"/>
        </w:rPr>
        <w:t>nterventi formativi per i docenti (snodi formativi);</w:t>
      </w:r>
    </w:p>
    <w:p w:rsidR="00C4043C" w:rsidRDefault="00B538B9">
      <w:pPr>
        <w:widowControl/>
        <w:spacing w:line="276" w:lineRule="auto"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VISTO</w:t>
      </w:r>
      <w:r>
        <w:rPr>
          <w:sz w:val="18"/>
          <w:szCs w:val="18"/>
        </w:rPr>
        <w:t xml:space="preserve"> il Regolamento (UE) 12 febbraio 2021, n. 2021/241, che istituisce il dispositivo per la ripresa e la resilienza;</w:t>
      </w:r>
    </w:p>
    <w:p w:rsidR="00C4043C" w:rsidRDefault="00B538B9">
      <w:pPr>
        <w:widowControl/>
        <w:spacing w:line="276" w:lineRule="auto"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VISTO</w:t>
      </w:r>
      <w:r>
        <w:rPr>
          <w:sz w:val="18"/>
          <w:szCs w:val="18"/>
        </w:rPr>
        <w:t xml:space="preserve"> il Regolamento (UE) 2021/1060 del Parlamento europeo e del Consiglio del 24 gi</w:t>
      </w:r>
      <w:r>
        <w:rPr>
          <w:sz w:val="18"/>
          <w:szCs w:val="18"/>
        </w:rPr>
        <w:t>ugno 2021;</w:t>
      </w:r>
    </w:p>
    <w:p w:rsidR="00C4043C" w:rsidRDefault="00B538B9">
      <w:pPr>
        <w:widowControl/>
        <w:spacing w:line="276" w:lineRule="auto"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VISTO</w:t>
      </w:r>
      <w:r>
        <w:rPr>
          <w:sz w:val="18"/>
          <w:szCs w:val="18"/>
        </w:rPr>
        <w:t xml:space="preserve"> il Regolamento delegato (UE) 2021/2106 della Commissione del 28 settembre 2021, che integra il regolamento (UE) 2021/241 del Parlamento europeo e del Consiglio, che istituisce il dispositivo per la ripresa e la resilienza, definendo una me</w:t>
      </w:r>
      <w:r>
        <w:rPr>
          <w:sz w:val="18"/>
          <w:szCs w:val="18"/>
        </w:rPr>
        <w:t>todologia per la rendicontazione della spesa sociale;</w:t>
      </w:r>
    </w:p>
    <w:p w:rsidR="00C4043C" w:rsidRDefault="00B538B9">
      <w:pPr>
        <w:widowControl/>
        <w:spacing w:line="276" w:lineRule="auto"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VISTO</w:t>
      </w:r>
      <w:r>
        <w:rPr>
          <w:sz w:val="18"/>
          <w:szCs w:val="18"/>
        </w:rPr>
        <w:t xml:space="preserve"> il Piano Nazionale di Ripresa e Resilienza (PNRR), la cui valutazione positiva è stata approvata con Decisione del Consiglio ECOFIN del 13 luglio 2021 e notificata all’Italia dal Segretariato gene</w:t>
      </w:r>
      <w:r>
        <w:rPr>
          <w:sz w:val="18"/>
          <w:szCs w:val="18"/>
        </w:rPr>
        <w:t>rale del Consiglio con nota LT161/21, del 14 luglio 2021 e, in particolare, la Missione 4 – Istruzione e Ricerca – Componente 1 – Potenziamento dell’offerta dei servizi di istruzione: dagli asili nido alle Università – - Investimento 2.1: Didattica digital</w:t>
      </w:r>
      <w:r>
        <w:rPr>
          <w:sz w:val="18"/>
          <w:szCs w:val="18"/>
        </w:rPr>
        <w:t>e integrata e formazione alla transizione digitale per il personale scolastico;</w:t>
      </w:r>
    </w:p>
    <w:p w:rsidR="00C4043C" w:rsidRDefault="00B538B9">
      <w:pPr>
        <w:widowControl/>
        <w:spacing w:line="276" w:lineRule="auto"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VISTO</w:t>
      </w:r>
      <w:r>
        <w:rPr>
          <w:sz w:val="18"/>
          <w:szCs w:val="18"/>
        </w:rPr>
        <w:t xml:space="preserve"> il Decreto del Ministro dell’istruzione 12 aprile 2023 </w:t>
      </w:r>
      <w:proofErr w:type="spellStart"/>
      <w:r>
        <w:rPr>
          <w:sz w:val="18"/>
          <w:szCs w:val="18"/>
        </w:rPr>
        <w:t>prot</w:t>
      </w:r>
      <w:proofErr w:type="spellEnd"/>
      <w:r>
        <w:rPr>
          <w:sz w:val="18"/>
          <w:szCs w:val="18"/>
        </w:rPr>
        <w:t xml:space="preserve">.  </w:t>
      </w:r>
      <w:proofErr w:type="spellStart"/>
      <w:proofErr w:type="gramStart"/>
      <w:r>
        <w:rPr>
          <w:sz w:val="18"/>
          <w:szCs w:val="18"/>
        </w:rPr>
        <w:t>nm</w:t>
      </w:r>
      <w:proofErr w:type="gramEnd"/>
      <w:r>
        <w:rPr>
          <w:sz w:val="18"/>
          <w:szCs w:val="18"/>
        </w:rPr>
        <w:t>_pi</w:t>
      </w:r>
      <w:proofErr w:type="spellEnd"/>
      <w:r>
        <w:rPr>
          <w:sz w:val="18"/>
          <w:szCs w:val="18"/>
        </w:rPr>
        <w:t>. AOOGABMI. Registro Decreti(R).0000065 con il quale vengono destinati, a valere sulla linea di investimento 3.1 “Nuove competenze e nuovi linguaggi” Missione 4 – Componente 1 - 750 milion</w:t>
      </w:r>
      <w:r>
        <w:rPr>
          <w:sz w:val="18"/>
          <w:szCs w:val="18"/>
        </w:rPr>
        <w:t>i di euro in favore di tutte le istituzioni scolastiche, secondo la seguente articolazione, sulla base di due linee di intervento distinte:</w:t>
      </w:r>
    </w:p>
    <w:p w:rsidR="00C4043C" w:rsidRDefault="00B538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84" w:right="-31" w:firstLine="6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Intervento A </w:t>
      </w:r>
      <w:r>
        <w:rPr>
          <w:color w:val="000000"/>
          <w:sz w:val="18"/>
          <w:szCs w:val="18"/>
        </w:rPr>
        <w:t>Realizzazione di percorsi didattici, formativi e di orientamento per studentesse e studenti finalizzati</w:t>
      </w:r>
      <w:r>
        <w:rPr>
          <w:color w:val="000000"/>
          <w:sz w:val="18"/>
          <w:szCs w:val="18"/>
        </w:rPr>
        <w:t xml:space="preserve"> a promuovere l’integrazione, all’interno dei curricula di tutti i cicli scolastici, di attività, metodologie e contenuti volti a sviluppare le competenze STEM, digitali e di innovazione, nonché quelle linguistiche, garantendo pari opportunità e parità di </w:t>
      </w:r>
      <w:r>
        <w:rPr>
          <w:color w:val="000000"/>
          <w:sz w:val="18"/>
          <w:szCs w:val="18"/>
        </w:rPr>
        <w:t>genere in termini di approccio metodologico e di attività di orientamento STEM, in attuazione dei commi 548-554 della citata legge 29 dicembre 2022,</w:t>
      </w:r>
    </w:p>
    <w:p w:rsidR="00C4043C" w:rsidRDefault="00B538B9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84" w:right="-3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n. 197, anche in coerenza con le linee guida per l’orientamento, adottate con il citato decreto del Ministro dell’istruzione e del merito n. 328 del 2022, nel rispetto del target M4C1-16 (almeno 8.000 sedi scolastiche che abbiano attivato e svolto progetti</w:t>
      </w:r>
      <w:r>
        <w:rPr>
          <w:color w:val="000000"/>
          <w:sz w:val="18"/>
          <w:szCs w:val="18"/>
        </w:rPr>
        <w:t xml:space="preserve"> di orientamento STEM entro il 30 giugno 2025), riservando una quota pari al 40% alle scuole appartenenti alle regioni del Mezzogiorno, per un totale di 600 milioni di euro;</w:t>
      </w:r>
    </w:p>
    <w:p w:rsidR="00C4043C" w:rsidRDefault="00B538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31" w:firstLine="6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Intervento B </w:t>
      </w:r>
      <w:r>
        <w:rPr>
          <w:color w:val="000000"/>
          <w:sz w:val="18"/>
          <w:szCs w:val="18"/>
        </w:rPr>
        <w:t>Realizzazione di percorsi formativi di lingua e di metodologia di dur</w:t>
      </w:r>
      <w:r>
        <w:rPr>
          <w:color w:val="000000"/>
          <w:sz w:val="18"/>
          <w:szCs w:val="18"/>
        </w:rPr>
        <w:t>ata annuale, finalizzati al potenziamento delle competenze linguistiche dei docenti in servizio e al miglioramento delle loro competenze metodologiche di insegnamento, nel rispetto di quanto previsto dall’articolo 1, comma 7, lettera a), della legge 13 lug</w:t>
      </w:r>
      <w:r>
        <w:rPr>
          <w:color w:val="000000"/>
          <w:sz w:val="18"/>
          <w:szCs w:val="18"/>
        </w:rPr>
        <w:t>lio 2015, n. 107, del target M4C1-17 (almeno 1.000 corsi di durata annuale di lingua e metodologia a tutti gli insegnanti entro il 30 giugno 2025), in favore di tutte istituzioni scolastiche, per un totale di 150 milioni di euro.</w:t>
      </w:r>
    </w:p>
    <w:p w:rsidR="00C4043C" w:rsidRDefault="00B53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31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VISTO </w:t>
      </w:r>
      <w:r>
        <w:rPr>
          <w:color w:val="000000"/>
          <w:sz w:val="18"/>
          <w:szCs w:val="18"/>
        </w:rPr>
        <w:t xml:space="preserve">che l’allegato 1 - Riparto delle risorse alle istituzioni scolastiche in attuazione linea di Investimento 3.1 “Nuove competenze e nuovi linguaggi” nell’ambito della Missione 4 – Istruzione e Ricerca – Componente 1 – “Potenziamento dell’offerta dei servizi </w:t>
      </w:r>
      <w:r>
        <w:rPr>
          <w:color w:val="000000"/>
          <w:sz w:val="18"/>
          <w:szCs w:val="18"/>
        </w:rPr>
        <w:t xml:space="preserve">all’istruzione: dagli asili nido all’Università” del Piano nazionale di ripresa e resilienza finanziato dall’Unione europea – </w:t>
      </w:r>
      <w:proofErr w:type="spellStart"/>
      <w:r>
        <w:rPr>
          <w:color w:val="000000"/>
          <w:sz w:val="18"/>
          <w:szCs w:val="18"/>
        </w:rPr>
        <w:t>Next</w:t>
      </w:r>
      <w:proofErr w:type="spellEnd"/>
      <w:r>
        <w:rPr>
          <w:color w:val="000000"/>
          <w:sz w:val="18"/>
          <w:szCs w:val="18"/>
        </w:rPr>
        <w:t xml:space="preserve"> Generation EU riporta il riparto tra le istituzioni scolastiche e in particolare per il nostro istituto quantifica in </w:t>
      </w:r>
      <w:r>
        <w:rPr>
          <w:b/>
          <w:color w:val="000000"/>
          <w:sz w:val="18"/>
          <w:szCs w:val="18"/>
        </w:rPr>
        <w:t>€ 57.64</w:t>
      </w:r>
      <w:r>
        <w:rPr>
          <w:b/>
          <w:color w:val="000000"/>
          <w:sz w:val="18"/>
          <w:szCs w:val="18"/>
        </w:rPr>
        <w:t xml:space="preserve">7,85 </w:t>
      </w:r>
      <w:r>
        <w:rPr>
          <w:color w:val="000000"/>
          <w:sz w:val="18"/>
          <w:szCs w:val="18"/>
        </w:rPr>
        <w:t>la somma massima per la realizzazione del progetto;</w:t>
      </w:r>
    </w:p>
    <w:p w:rsidR="00C4043C" w:rsidRDefault="00B53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31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VISTO </w:t>
      </w:r>
      <w:r>
        <w:rPr>
          <w:color w:val="000000"/>
          <w:sz w:val="18"/>
          <w:szCs w:val="18"/>
        </w:rPr>
        <w:t xml:space="preserve">la nota </w:t>
      </w:r>
      <w:proofErr w:type="spellStart"/>
      <w:r>
        <w:rPr>
          <w:color w:val="000000"/>
          <w:sz w:val="18"/>
          <w:szCs w:val="18"/>
        </w:rPr>
        <w:t>prot</w:t>
      </w:r>
      <w:proofErr w:type="spellEnd"/>
      <w:r>
        <w:rPr>
          <w:color w:val="000000"/>
          <w:sz w:val="18"/>
          <w:szCs w:val="18"/>
        </w:rPr>
        <w:t xml:space="preserve">. n. </w:t>
      </w:r>
      <w:proofErr w:type="spellStart"/>
      <w:r>
        <w:rPr>
          <w:color w:val="000000"/>
          <w:sz w:val="18"/>
          <w:szCs w:val="18"/>
        </w:rPr>
        <w:t>m_pi</w:t>
      </w:r>
      <w:proofErr w:type="spellEnd"/>
      <w:r>
        <w:rPr>
          <w:color w:val="000000"/>
          <w:sz w:val="18"/>
          <w:szCs w:val="18"/>
        </w:rPr>
        <w:t>. AOOGAMBI. Registro Decreti. u. 0132935</w:t>
      </w:r>
      <w:r>
        <w:rPr>
          <w:b/>
          <w:i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del 15 novembre 2023 con la quale il Ministro dell’istruzione ha diramato le istruzioni operative per le “Azioni di potenziamento d</w:t>
      </w:r>
      <w:r>
        <w:rPr>
          <w:color w:val="000000"/>
          <w:sz w:val="18"/>
          <w:szCs w:val="18"/>
        </w:rPr>
        <w:t>elle competenze STEM e multilinguistiche” avente ad oggetto: “Istruzioni operative” nell’ambito del PNRR</w:t>
      </w:r>
    </w:p>
    <w:p w:rsidR="00C4043C" w:rsidRDefault="00B53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3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– Piano Nazionale di Ripresa e Resilienza - Missione 4 – Istruzione e Ricerca – Componente 1 – Potenziamento dell’offerta dei servizi di istruzione: da</w:t>
      </w:r>
      <w:r>
        <w:rPr>
          <w:color w:val="000000"/>
          <w:sz w:val="18"/>
          <w:szCs w:val="18"/>
        </w:rPr>
        <w:t>gli asili nido alle Università – Investimento 3.1: Nuove competenze e nuovi linguaggi - Azioni di potenziamento delle competenze STEM e multilinguistiche.</w:t>
      </w:r>
    </w:p>
    <w:p w:rsidR="00C4043C" w:rsidRDefault="00B538B9">
      <w:pPr>
        <w:widowControl/>
        <w:spacing w:line="276" w:lineRule="auto"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CONSIDERATO</w:t>
      </w:r>
      <w:r>
        <w:rPr>
          <w:sz w:val="18"/>
          <w:szCs w:val="18"/>
        </w:rPr>
        <w:t xml:space="preserve"> l’attuazione del PNRR prevede, per l’attuazione della Missione 4 – Componente 1 – Investi</w:t>
      </w:r>
      <w:r>
        <w:rPr>
          <w:sz w:val="18"/>
          <w:szCs w:val="18"/>
        </w:rPr>
        <w:t>mento 3.1: “</w:t>
      </w:r>
      <w:r>
        <w:rPr>
          <w:color w:val="000000"/>
          <w:sz w:val="18"/>
          <w:szCs w:val="18"/>
        </w:rPr>
        <w:t>Nuove competenze e nuovi linguaggi - Azioni di potenziamento delle competenze STEM e multilinguistiche</w:t>
      </w:r>
      <w:r>
        <w:rPr>
          <w:sz w:val="18"/>
          <w:szCs w:val="18"/>
        </w:rPr>
        <w:t>” l’individuazione del Ministero dell’istruzione e del merito quale Amministrazione titolare;</w:t>
      </w:r>
    </w:p>
    <w:p w:rsidR="00C4043C" w:rsidRDefault="00B538B9">
      <w:pPr>
        <w:widowControl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18"/>
          <w:szCs w:val="18"/>
        </w:rPr>
        <w:t xml:space="preserve">VISTO </w:t>
      </w:r>
      <w:r>
        <w:rPr>
          <w:color w:val="000000"/>
          <w:sz w:val="18"/>
          <w:szCs w:val="18"/>
        </w:rPr>
        <w:t>la delibera n. 31 del Collegio dei docenti</w:t>
      </w:r>
      <w:r>
        <w:rPr>
          <w:color w:val="000000"/>
          <w:sz w:val="18"/>
          <w:szCs w:val="18"/>
        </w:rPr>
        <w:t xml:space="preserve"> del 13 febbraio 2024 di adesione all’avviso M4C1I3.1 -2023-1143 con il progetto STEM E MULTILINGUISMO_IC ASSISI3 e di proposta di inserimento nel PTOF 22-25;</w:t>
      </w:r>
    </w:p>
    <w:p w:rsidR="00C4043C" w:rsidRDefault="00B538B9">
      <w:pPr>
        <w:widowControl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18"/>
          <w:szCs w:val="18"/>
        </w:rPr>
        <w:t xml:space="preserve">VISTO </w:t>
      </w:r>
      <w:r>
        <w:rPr>
          <w:color w:val="000000"/>
          <w:sz w:val="18"/>
          <w:szCs w:val="18"/>
        </w:rPr>
        <w:t>la delibera n. 134 del Consiglio di Istituto del 15 febbraio 2024 di ratifica dell’adesione</w:t>
      </w:r>
      <w:r>
        <w:rPr>
          <w:color w:val="000000"/>
          <w:sz w:val="18"/>
          <w:szCs w:val="18"/>
        </w:rPr>
        <w:t xml:space="preserve"> all’avviso M4C1I3.1 -2023-1143 con il progetto STEM E MULTILINGUISMO_IC ASSISI3 e di inserimento nel PTOF 22-25;</w:t>
      </w:r>
    </w:p>
    <w:p w:rsidR="00C4043C" w:rsidRDefault="00B538B9">
      <w:pPr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VISTO</w:t>
      </w:r>
      <w:r>
        <w:rPr>
          <w:sz w:val="18"/>
          <w:szCs w:val="18"/>
        </w:rPr>
        <w:t xml:space="preserve"> l’atto di concessione </w:t>
      </w:r>
      <w:proofErr w:type="spellStart"/>
      <w:r>
        <w:rPr>
          <w:sz w:val="18"/>
          <w:szCs w:val="18"/>
        </w:rPr>
        <w:t>prot</w:t>
      </w:r>
      <w:proofErr w:type="spellEnd"/>
      <w:r>
        <w:rPr>
          <w:sz w:val="18"/>
          <w:szCs w:val="18"/>
        </w:rPr>
        <w:t>. n. 32834 del 28 febbraio 2024 che costituisce formale autorizzazione all’avvio del progetto</w:t>
      </w:r>
      <w:r>
        <w:rPr>
          <w:color w:val="000000"/>
          <w:sz w:val="18"/>
          <w:szCs w:val="18"/>
        </w:rPr>
        <w:t>: STEM E MULTILIN</w:t>
      </w:r>
      <w:r>
        <w:rPr>
          <w:color w:val="000000"/>
          <w:sz w:val="18"/>
          <w:szCs w:val="18"/>
        </w:rPr>
        <w:t>GUISMO_IC ASSISI3</w:t>
      </w:r>
      <w:r>
        <w:t xml:space="preserve"> </w:t>
      </w:r>
      <w:r>
        <w:rPr>
          <w:color w:val="000000"/>
          <w:sz w:val="18"/>
          <w:szCs w:val="18"/>
        </w:rPr>
        <w:t>CUP: C74D23001860006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>e contestuale autorizzazione alla spesa;</w:t>
      </w:r>
    </w:p>
    <w:p w:rsidR="00C4043C" w:rsidRDefault="00B538B9">
      <w:pPr>
        <w:widowControl/>
        <w:spacing w:line="276" w:lineRule="auto"/>
        <w:ind w:left="284"/>
        <w:jc w:val="both"/>
        <w:rPr>
          <w:i/>
          <w:sz w:val="18"/>
          <w:szCs w:val="18"/>
        </w:rPr>
      </w:pPr>
      <w:r>
        <w:rPr>
          <w:b/>
          <w:sz w:val="18"/>
          <w:szCs w:val="18"/>
        </w:rPr>
        <w:t xml:space="preserve">VISTO </w:t>
      </w:r>
      <w:r>
        <w:rPr>
          <w:sz w:val="18"/>
          <w:szCs w:val="18"/>
        </w:rPr>
        <w:t xml:space="preserve">il decreto dirigenziale n. 1664 </w:t>
      </w:r>
      <w:proofErr w:type="spellStart"/>
      <w:r>
        <w:rPr>
          <w:sz w:val="18"/>
          <w:szCs w:val="18"/>
        </w:rPr>
        <w:t>prot</w:t>
      </w:r>
      <w:proofErr w:type="spellEnd"/>
      <w:r>
        <w:rPr>
          <w:sz w:val="18"/>
          <w:szCs w:val="18"/>
        </w:rPr>
        <w:t>. 1928 del 20/03/2024 di assunzione da parte di Dirigente Scolastico dell’incarico di RUP del progetto</w:t>
      </w:r>
      <w:r>
        <w:rPr>
          <w:color w:val="000000"/>
          <w:sz w:val="18"/>
          <w:szCs w:val="18"/>
        </w:rPr>
        <w:t>: “STEM E MULTILINGUISMO_IC ASSISI3”</w:t>
      </w:r>
      <w:r>
        <w:t xml:space="preserve"> </w:t>
      </w:r>
      <w:r>
        <w:rPr>
          <w:color w:val="000000"/>
          <w:sz w:val="18"/>
          <w:szCs w:val="18"/>
        </w:rPr>
        <w:t>CUP: C74D23001860006</w:t>
      </w:r>
      <w:r>
        <w:rPr>
          <w:i/>
          <w:sz w:val="18"/>
          <w:szCs w:val="18"/>
        </w:rPr>
        <w:t>;</w:t>
      </w:r>
    </w:p>
    <w:p w:rsidR="00C4043C" w:rsidRDefault="00B538B9">
      <w:pPr>
        <w:widowControl/>
        <w:spacing w:line="276" w:lineRule="auto"/>
        <w:ind w:left="284"/>
        <w:jc w:val="both"/>
        <w:rPr>
          <w:i/>
          <w:sz w:val="18"/>
          <w:szCs w:val="18"/>
        </w:rPr>
      </w:pPr>
      <w:r>
        <w:rPr>
          <w:b/>
          <w:sz w:val="18"/>
          <w:szCs w:val="18"/>
        </w:rPr>
        <w:t>VISTO</w:t>
      </w:r>
      <w:r>
        <w:rPr>
          <w:sz w:val="18"/>
          <w:szCs w:val="18"/>
        </w:rPr>
        <w:t xml:space="preserve"> il decreto dirigenziale dell’USR-Umbria n, 4888 del 25/03/2024 di autorizzazione al Dirigente Scolastico allo svolgimento di incarico aggiuntivo di “coordinamento generale e direzione tecnica</w:t>
      </w:r>
      <w:r>
        <w:rPr>
          <w:sz w:val="18"/>
          <w:szCs w:val="18"/>
        </w:rPr>
        <w:t xml:space="preserve"> dei percorsi formativi di cui al progetto </w:t>
      </w:r>
      <w:r>
        <w:rPr>
          <w:color w:val="000000"/>
          <w:sz w:val="18"/>
          <w:szCs w:val="18"/>
        </w:rPr>
        <w:t>STEM E MULTILINGUISMO_IC ASSISI3</w:t>
      </w:r>
      <w:r>
        <w:t xml:space="preserve"> </w:t>
      </w:r>
      <w:r>
        <w:rPr>
          <w:color w:val="000000"/>
          <w:sz w:val="18"/>
          <w:szCs w:val="18"/>
        </w:rPr>
        <w:t>CUP: C74D23001860006</w:t>
      </w:r>
      <w:r>
        <w:rPr>
          <w:i/>
          <w:sz w:val="18"/>
          <w:szCs w:val="18"/>
        </w:rPr>
        <w:t>;</w:t>
      </w:r>
    </w:p>
    <w:p w:rsidR="00C4043C" w:rsidRDefault="00B538B9">
      <w:pPr>
        <w:widowControl/>
        <w:spacing w:line="276" w:lineRule="auto"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VISTO </w:t>
      </w:r>
      <w:r>
        <w:rPr>
          <w:sz w:val="18"/>
          <w:szCs w:val="18"/>
        </w:rPr>
        <w:t xml:space="preserve">il Decreto Dirigenziale n. 1672 </w:t>
      </w:r>
      <w:proofErr w:type="spellStart"/>
      <w:r>
        <w:rPr>
          <w:sz w:val="18"/>
          <w:szCs w:val="18"/>
        </w:rPr>
        <w:t>prot</w:t>
      </w:r>
      <w:proofErr w:type="spellEnd"/>
      <w:r>
        <w:rPr>
          <w:sz w:val="18"/>
          <w:szCs w:val="18"/>
        </w:rPr>
        <w:t>. 2361 del 10.4.2024 di conferimento di incarico di direzione e coordinamento generale del progetto al Dirigente sco</w:t>
      </w:r>
      <w:r>
        <w:rPr>
          <w:sz w:val="18"/>
          <w:szCs w:val="18"/>
        </w:rPr>
        <w:t xml:space="preserve">lastico pro-tempore </w:t>
      </w:r>
      <w:proofErr w:type="gramStart"/>
      <w:r>
        <w:rPr>
          <w:sz w:val="18"/>
          <w:szCs w:val="18"/>
        </w:rPr>
        <w:t>dell’ IC</w:t>
      </w:r>
      <w:proofErr w:type="gramEnd"/>
      <w:r>
        <w:rPr>
          <w:sz w:val="18"/>
          <w:szCs w:val="18"/>
        </w:rPr>
        <w:t xml:space="preserve"> ASSISI 3;</w:t>
      </w:r>
    </w:p>
    <w:p w:rsidR="00C4043C" w:rsidRDefault="00B538B9">
      <w:pPr>
        <w:widowControl/>
        <w:spacing w:line="276" w:lineRule="auto"/>
        <w:ind w:left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VISTO </w:t>
      </w:r>
      <w:r>
        <w:rPr>
          <w:sz w:val="18"/>
          <w:szCs w:val="18"/>
        </w:rPr>
        <w:t>la delibera del Consiglio d’Istituto n. 88 del 28.03.2023 e successive modificazioni e integrazioni con la quale è stato approvato il P.T.O.F. in forma integrata comprensiva dei documenti programmatori dell’Isti</w:t>
      </w:r>
      <w:r>
        <w:rPr>
          <w:sz w:val="18"/>
          <w:szCs w:val="18"/>
        </w:rPr>
        <w:t>tuto per gli anni scolastici per il triennio 2022/2025;</w:t>
      </w:r>
    </w:p>
    <w:p w:rsidR="00C4043C" w:rsidRDefault="00B538B9">
      <w:pPr>
        <w:widowControl/>
        <w:spacing w:line="276" w:lineRule="auto"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VISTO </w:t>
      </w:r>
      <w:r>
        <w:rPr>
          <w:sz w:val="18"/>
          <w:szCs w:val="18"/>
        </w:rPr>
        <w:t>la Delibera del Consiglio d’Istituto n. 128 del 15 febbraio 2024 di approvazione del Programma Annuale dell’Esercizio finanziario 2024;</w:t>
      </w:r>
    </w:p>
    <w:p w:rsidR="00C4043C" w:rsidRDefault="00B538B9">
      <w:pPr>
        <w:tabs>
          <w:tab w:val="left" w:pos="1733"/>
        </w:tabs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VISTO</w:t>
      </w:r>
      <w:r>
        <w:rPr>
          <w:sz w:val="18"/>
          <w:szCs w:val="18"/>
        </w:rPr>
        <w:t xml:space="preserve"> il Decreto Dirigenziale n. 1635 </w:t>
      </w:r>
      <w:proofErr w:type="spellStart"/>
      <w:r>
        <w:rPr>
          <w:sz w:val="18"/>
          <w:szCs w:val="18"/>
        </w:rPr>
        <w:t>prot</w:t>
      </w:r>
      <w:proofErr w:type="spellEnd"/>
      <w:r>
        <w:rPr>
          <w:sz w:val="18"/>
          <w:szCs w:val="18"/>
        </w:rPr>
        <w:t>. 1543 del 06/03/2024 di assunzione a bilancio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delle risorse alle istituzioni scolastiche in attuazione della linea di investimento 3.1</w:t>
      </w:r>
      <w:r>
        <w:rPr>
          <w:color w:val="000000"/>
          <w:sz w:val="18"/>
          <w:szCs w:val="18"/>
        </w:rPr>
        <w:t>: Nuove competenze e nuovi linguaggi - Azioni di potenziamento delle competenze STEM</w:t>
      </w:r>
      <w:r>
        <w:rPr>
          <w:color w:val="000000"/>
          <w:sz w:val="18"/>
          <w:szCs w:val="18"/>
        </w:rPr>
        <w:t xml:space="preserve"> e multilinguistiche (D.M. 65/2023)</w:t>
      </w:r>
      <w:r>
        <w:rPr>
          <w:sz w:val="18"/>
          <w:szCs w:val="18"/>
        </w:rPr>
        <w:t xml:space="preserve"> che quantifica per il nostro Istituto in </w:t>
      </w:r>
      <w:r w:rsidRPr="00710A65">
        <w:rPr>
          <w:b/>
          <w:sz w:val="18"/>
          <w:szCs w:val="18"/>
        </w:rPr>
        <w:t>57</w:t>
      </w:r>
      <w:r>
        <w:rPr>
          <w:b/>
          <w:sz w:val="18"/>
          <w:szCs w:val="18"/>
        </w:rPr>
        <w:t>.</w:t>
      </w:r>
      <w:r w:rsidRPr="00710A65">
        <w:rPr>
          <w:b/>
          <w:sz w:val="18"/>
          <w:szCs w:val="18"/>
        </w:rPr>
        <w:t>647,85</w:t>
      </w:r>
      <w:r>
        <w:rPr>
          <w:sz w:val="18"/>
          <w:szCs w:val="18"/>
        </w:rPr>
        <w:t xml:space="preserve"> euro la somma massima per la realizzazione del progetto;</w:t>
      </w:r>
    </w:p>
    <w:p w:rsidR="00C4043C" w:rsidRDefault="00B538B9">
      <w:pPr>
        <w:widowControl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VISTO</w:t>
      </w:r>
      <w:r>
        <w:rPr>
          <w:sz w:val="18"/>
          <w:szCs w:val="18"/>
        </w:rPr>
        <w:t xml:space="preserve"> il Regolamento di Istituto per il conferimento di incarichi a esperti interni/esterni e tutor per l’arricch</w:t>
      </w:r>
      <w:r>
        <w:rPr>
          <w:sz w:val="18"/>
          <w:szCs w:val="18"/>
        </w:rPr>
        <w:t>imento dell’offerta formativa dell’Istituto Comprensivo Assisi 3 adottato dal Consiglio di Istituto con delibera n. 131 del 20.04.2018 che trova applicazione in merito ai titoli e competenze per la valutazione delle figure professionali per le attività rel</w:t>
      </w:r>
      <w:r>
        <w:rPr>
          <w:sz w:val="18"/>
          <w:szCs w:val="18"/>
        </w:rPr>
        <w:t>ative alla linea di Investimento 2.1: Didattica digitale integrata e formazione alla transizione digitale per il personale scolastico. Formazione del personale scolastico per la transizione digitale (D.M. 66/2023)”;</w:t>
      </w:r>
    </w:p>
    <w:p w:rsidR="00C4043C" w:rsidRDefault="00B538B9">
      <w:pPr>
        <w:widowControl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VISTO</w:t>
      </w:r>
      <w:r>
        <w:rPr>
          <w:sz w:val="18"/>
          <w:szCs w:val="18"/>
        </w:rPr>
        <w:t xml:space="preserve"> l’articolo 53 del </w:t>
      </w:r>
      <w:proofErr w:type="spellStart"/>
      <w:r>
        <w:rPr>
          <w:sz w:val="18"/>
          <w:szCs w:val="18"/>
        </w:rPr>
        <w:t>Dlgs</w:t>
      </w:r>
      <w:proofErr w:type="spellEnd"/>
      <w:r>
        <w:rPr>
          <w:sz w:val="18"/>
          <w:szCs w:val="18"/>
        </w:rPr>
        <w:t>. 165/2001 c</w:t>
      </w:r>
      <w:r>
        <w:rPr>
          <w:sz w:val="18"/>
          <w:szCs w:val="18"/>
        </w:rPr>
        <w:t>he al comma 2 declina: “Le pubbliche amministrazioni non possono conferire ai dipendenti incarichi, non compresi nei compiti e doveri di ufficio, che non siano espressamente previsti o disciplinati da legge o altre fonti normative, o che non siano espressa</w:t>
      </w:r>
      <w:r>
        <w:rPr>
          <w:sz w:val="18"/>
          <w:szCs w:val="18"/>
        </w:rPr>
        <w:t>mente autorizzati;</w:t>
      </w:r>
    </w:p>
    <w:p w:rsidR="00C4043C" w:rsidRDefault="00B538B9">
      <w:pPr>
        <w:widowControl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VISTO </w:t>
      </w:r>
      <w:r>
        <w:rPr>
          <w:sz w:val="18"/>
          <w:szCs w:val="18"/>
        </w:rPr>
        <w:t xml:space="preserve">che per l’attuazione del progetto è necessario individuare il GRUPPO DI LAVORO per la linea di intervento A, percorsi didattici, formativi e di orientamento per le studentesse e studenti, importo totale per l’intervento euro </w:t>
      </w:r>
      <w:r w:rsidRPr="00710A65">
        <w:rPr>
          <w:b/>
          <w:sz w:val="18"/>
          <w:szCs w:val="18"/>
        </w:rPr>
        <w:t>45</w:t>
      </w:r>
      <w:r>
        <w:rPr>
          <w:b/>
          <w:sz w:val="18"/>
          <w:szCs w:val="18"/>
        </w:rPr>
        <w:t>.</w:t>
      </w:r>
      <w:r w:rsidRPr="00710A65">
        <w:rPr>
          <w:b/>
          <w:sz w:val="18"/>
          <w:szCs w:val="18"/>
        </w:rPr>
        <w:t>294,</w:t>
      </w:r>
      <w:r w:rsidRPr="00710A65">
        <w:rPr>
          <w:b/>
          <w:sz w:val="18"/>
          <w:szCs w:val="18"/>
        </w:rPr>
        <w:t>56</w:t>
      </w:r>
      <w:r>
        <w:rPr>
          <w:sz w:val="18"/>
          <w:szCs w:val="18"/>
        </w:rPr>
        <w:t>;</w:t>
      </w:r>
    </w:p>
    <w:p w:rsidR="00C4043C" w:rsidRDefault="00B538B9">
      <w:pPr>
        <w:widowControl/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VISTO</w:t>
      </w:r>
      <w:r>
        <w:rPr>
          <w:sz w:val="18"/>
          <w:szCs w:val="18"/>
        </w:rPr>
        <w:t xml:space="preserve"> che per l’attuazione del progetto è necessario individuare il GRUPPO DI LAVORO per la linea di intervento B, percorsi formativi annuali di lingua e metodologia per, importo totale per l’intervento euro </w:t>
      </w:r>
      <w:r w:rsidRPr="00710A65">
        <w:rPr>
          <w:b/>
          <w:sz w:val="18"/>
          <w:szCs w:val="18"/>
        </w:rPr>
        <w:t>12</w:t>
      </w:r>
      <w:r>
        <w:rPr>
          <w:b/>
          <w:sz w:val="18"/>
          <w:szCs w:val="18"/>
        </w:rPr>
        <w:t>.</w:t>
      </w:r>
      <w:r w:rsidRPr="00710A65">
        <w:rPr>
          <w:b/>
          <w:sz w:val="18"/>
          <w:szCs w:val="18"/>
        </w:rPr>
        <w:t>353,29</w:t>
      </w:r>
      <w:r>
        <w:rPr>
          <w:sz w:val="18"/>
          <w:szCs w:val="18"/>
        </w:rPr>
        <w:t>;</w:t>
      </w:r>
    </w:p>
    <w:p w:rsidR="00C4043C" w:rsidRDefault="00B538B9">
      <w:pPr>
        <w:widowControl/>
        <w:spacing w:line="276" w:lineRule="auto"/>
        <w:ind w:left="284"/>
        <w:jc w:val="both"/>
        <w:rPr>
          <w:i/>
          <w:sz w:val="18"/>
          <w:szCs w:val="18"/>
        </w:rPr>
      </w:pPr>
      <w:r>
        <w:rPr>
          <w:b/>
          <w:sz w:val="18"/>
          <w:szCs w:val="18"/>
        </w:rPr>
        <w:t xml:space="preserve">RILEVATO </w:t>
      </w:r>
      <w:r>
        <w:rPr>
          <w:sz w:val="18"/>
          <w:szCs w:val="18"/>
        </w:rPr>
        <w:t>l’obbligo di avviare il p</w:t>
      </w:r>
      <w:r>
        <w:rPr>
          <w:sz w:val="18"/>
          <w:szCs w:val="18"/>
        </w:rPr>
        <w:t xml:space="preserve">rogetto </w:t>
      </w:r>
      <w:r>
        <w:rPr>
          <w:color w:val="000000"/>
          <w:sz w:val="18"/>
          <w:szCs w:val="18"/>
        </w:rPr>
        <w:t>STEM E MULTILINGUISMO_IC ASSISI3</w:t>
      </w:r>
      <w:r>
        <w:t xml:space="preserve"> </w:t>
      </w:r>
      <w:r>
        <w:rPr>
          <w:color w:val="000000"/>
          <w:sz w:val="18"/>
          <w:szCs w:val="18"/>
        </w:rPr>
        <w:t xml:space="preserve">CUP: C74D23001860006 nel corrente </w:t>
      </w:r>
      <w:proofErr w:type="spellStart"/>
      <w:r>
        <w:rPr>
          <w:color w:val="000000"/>
          <w:sz w:val="18"/>
          <w:szCs w:val="18"/>
        </w:rPr>
        <w:t>a.s.</w:t>
      </w:r>
      <w:proofErr w:type="spellEnd"/>
      <w:r>
        <w:rPr>
          <w:color w:val="000000"/>
          <w:sz w:val="18"/>
          <w:szCs w:val="18"/>
        </w:rPr>
        <w:t xml:space="preserve"> come </w:t>
      </w:r>
      <w:proofErr w:type="spellStart"/>
      <w:r>
        <w:rPr>
          <w:color w:val="000000"/>
          <w:sz w:val="18"/>
          <w:szCs w:val="18"/>
        </w:rPr>
        <w:t>da</w:t>
      </w:r>
      <w:proofErr w:type="spellEnd"/>
      <w:r>
        <w:rPr>
          <w:color w:val="000000"/>
          <w:sz w:val="18"/>
          <w:szCs w:val="18"/>
        </w:rPr>
        <w:t xml:space="preserve"> indicazioni contenute nelle istruzioni operative</w:t>
      </w:r>
      <w:r>
        <w:rPr>
          <w:i/>
          <w:sz w:val="18"/>
          <w:szCs w:val="18"/>
        </w:rPr>
        <w:t>;</w:t>
      </w:r>
    </w:p>
    <w:p w:rsidR="00C4043C" w:rsidRPr="00710A65" w:rsidRDefault="00B538B9">
      <w:pPr>
        <w:widowControl/>
        <w:spacing w:line="276" w:lineRule="auto"/>
        <w:ind w:left="284"/>
        <w:jc w:val="both"/>
        <w:rPr>
          <w:sz w:val="18"/>
          <w:szCs w:val="18"/>
        </w:rPr>
      </w:pPr>
      <w:r w:rsidRPr="00710A65">
        <w:rPr>
          <w:b/>
          <w:sz w:val="18"/>
          <w:szCs w:val="18"/>
        </w:rPr>
        <w:t>CONSIDERATO</w:t>
      </w:r>
      <w:r w:rsidRPr="00710A65">
        <w:rPr>
          <w:sz w:val="18"/>
          <w:szCs w:val="18"/>
        </w:rPr>
        <w:t xml:space="preserve"> che i soggetti che verranno individuati saranno incaricati dello svolgimento delle attività che risultano </w:t>
      </w:r>
      <w:r w:rsidRPr="00710A65">
        <w:rPr>
          <w:sz w:val="18"/>
          <w:szCs w:val="18"/>
        </w:rPr>
        <w:t xml:space="preserve">essere strettamente connesse ed essenziali alla realizzazione del progetto finanziato e funzionalmente vincolanti all’effettivo raggiungimento del target e </w:t>
      </w:r>
      <w:proofErr w:type="spellStart"/>
      <w:r w:rsidRPr="00710A65">
        <w:rPr>
          <w:sz w:val="18"/>
          <w:szCs w:val="18"/>
        </w:rPr>
        <w:t>milestone</w:t>
      </w:r>
      <w:proofErr w:type="spellEnd"/>
      <w:r w:rsidRPr="00710A65">
        <w:rPr>
          <w:sz w:val="18"/>
          <w:szCs w:val="18"/>
        </w:rPr>
        <w:t xml:space="preserve"> degli obiettivi stabiliti nel PNRR;</w:t>
      </w:r>
    </w:p>
    <w:p w:rsidR="00C4043C" w:rsidRDefault="00B538B9">
      <w:pPr>
        <w:widowControl/>
        <w:ind w:left="284" w:right="-31"/>
        <w:jc w:val="both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tutto</w:t>
      </w:r>
      <w:proofErr w:type="gramEnd"/>
      <w:r>
        <w:rPr>
          <w:b/>
          <w:sz w:val="18"/>
          <w:szCs w:val="18"/>
        </w:rPr>
        <w:t xml:space="preserve"> ciò visto e rilevato, che costituisce parte inte</w:t>
      </w:r>
      <w:r>
        <w:rPr>
          <w:b/>
          <w:sz w:val="18"/>
          <w:szCs w:val="18"/>
        </w:rPr>
        <w:t>grante del presente provvedimento,</w:t>
      </w:r>
    </w:p>
    <w:p w:rsidR="00C4043C" w:rsidRDefault="00C4043C">
      <w:pPr>
        <w:widowControl/>
        <w:ind w:left="284" w:right="-31"/>
        <w:jc w:val="both"/>
        <w:rPr>
          <w:sz w:val="18"/>
          <w:szCs w:val="18"/>
        </w:rPr>
      </w:pPr>
    </w:p>
    <w:p w:rsidR="00C4043C" w:rsidRDefault="00B538B9" w:rsidP="00710A65">
      <w:pPr>
        <w:widowControl/>
        <w:ind w:left="284" w:right="-3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DECRETA</w:t>
      </w:r>
    </w:p>
    <w:p w:rsidR="00710A65" w:rsidRDefault="00710A65" w:rsidP="00710A65">
      <w:pPr>
        <w:widowControl/>
        <w:ind w:left="284" w:right="-31"/>
        <w:jc w:val="center"/>
        <w:rPr>
          <w:sz w:val="18"/>
          <w:szCs w:val="18"/>
        </w:rPr>
      </w:pPr>
    </w:p>
    <w:p w:rsidR="00C4043C" w:rsidRPr="00710A65" w:rsidRDefault="00B538B9" w:rsidP="00710A65">
      <w:pPr>
        <w:widowControl/>
        <w:spacing w:before="40"/>
        <w:ind w:left="284" w:right="-31"/>
        <w:jc w:val="both"/>
        <w:rPr>
          <w:sz w:val="18"/>
          <w:szCs w:val="18"/>
        </w:rPr>
      </w:pPr>
      <w:r w:rsidRPr="00710A65">
        <w:rPr>
          <w:sz w:val="18"/>
          <w:szCs w:val="18"/>
        </w:rPr>
        <w:t>L’avvio del procedimento finalizzato alla individuazione del Gruppo di Lavoro per lo svolgimento del progetto di seguito indicato:</w:t>
      </w:r>
    </w:p>
    <w:p w:rsidR="00C4043C" w:rsidRDefault="00C4043C">
      <w:pPr>
        <w:widowControl/>
        <w:ind w:left="209" w:right="-31"/>
        <w:jc w:val="both"/>
        <w:rPr>
          <w:sz w:val="18"/>
          <w:szCs w:val="18"/>
        </w:rPr>
      </w:pPr>
    </w:p>
    <w:tbl>
      <w:tblPr>
        <w:tblStyle w:val="a4"/>
        <w:tblW w:w="960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3427"/>
        <w:gridCol w:w="1827"/>
        <w:gridCol w:w="2368"/>
      </w:tblGrid>
      <w:tr w:rsidR="00C4043C">
        <w:trPr>
          <w:trHeight w:val="359"/>
        </w:trPr>
        <w:tc>
          <w:tcPr>
            <w:tcW w:w="1981" w:type="dxa"/>
            <w:shd w:val="clear" w:color="auto" w:fill="D9D9D9"/>
          </w:tcPr>
          <w:p w:rsidR="00C4043C" w:rsidRDefault="00B53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84" w:right="90"/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Codice </w:t>
            </w:r>
          </w:p>
        </w:tc>
        <w:tc>
          <w:tcPr>
            <w:tcW w:w="3427" w:type="dxa"/>
            <w:shd w:val="clear" w:color="auto" w:fill="D9D9D9"/>
          </w:tcPr>
          <w:p w:rsidR="00C4043C" w:rsidRDefault="00B53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84"/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Tipologia dell’Intervento</w:t>
            </w:r>
          </w:p>
        </w:tc>
        <w:tc>
          <w:tcPr>
            <w:tcW w:w="1827" w:type="dxa"/>
            <w:shd w:val="clear" w:color="auto" w:fill="D9D9D9"/>
          </w:tcPr>
          <w:p w:rsidR="00C4043C" w:rsidRDefault="00B53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84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Totale autorizzato</w:t>
            </w:r>
          </w:p>
        </w:tc>
        <w:tc>
          <w:tcPr>
            <w:tcW w:w="2368" w:type="dxa"/>
            <w:shd w:val="clear" w:color="auto" w:fill="D9D9D9"/>
          </w:tcPr>
          <w:p w:rsidR="00C4043C" w:rsidRDefault="00B53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84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Codice CUP</w:t>
            </w:r>
          </w:p>
        </w:tc>
      </w:tr>
      <w:tr w:rsidR="00C4043C">
        <w:trPr>
          <w:trHeight w:val="2150"/>
        </w:trPr>
        <w:tc>
          <w:tcPr>
            <w:tcW w:w="1981" w:type="dxa"/>
          </w:tcPr>
          <w:p w:rsidR="00C4043C" w:rsidRDefault="00B53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84" w:right="90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M4C1I3.1-2023- 1143-P29845</w:t>
            </w:r>
          </w:p>
        </w:tc>
        <w:tc>
          <w:tcPr>
            <w:tcW w:w="3427" w:type="dxa"/>
          </w:tcPr>
          <w:p w:rsidR="00C4043C" w:rsidRDefault="00B538B9">
            <w:pPr>
              <w:pStyle w:val="Titolo1"/>
              <w:spacing w:before="171"/>
              <w:ind w:right="462" w:firstLine="118"/>
              <w:jc w:val="both"/>
              <w:outlineLvl w:val="0"/>
            </w:pPr>
            <w:r>
              <w:rPr>
                <w:color w:val="000000"/>
              </w:rPr>
              <w:t>PIANO NAZIONALE DI RIPRESA E RESILIENZA MISSIONE 4: ISTRUZIONE E RICERCA Componente 1 – Potenziamento dell’offerta dei servizi di istruzione: dagli asili nido alle Università Investimento 3.1: Nuove competenze e nuovi linguaggi -</w:t>
            </w:r>
            <w:r>
              <w:rPr>
                <w:color w:val="000000"/>
              </w:rPr>
              <w:t xml:space="preserve"> Azioni di potenziamento delle competenze STEM e multilinguistiche (D.M. 65/2023)</w:t>
            </w:r>
          </w:p>
          <w:p w:rsidR="00C4043C" w:rsidRDefault="00C4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284" w:right="462"/>
              <w:rPr>
                <w:color w:val="000000"/>
                <w:sz w:val="16"/>
                <w:szCs w:val="16"/>
              </w:rPr>
            </w:pPr>
          </w:p>
          <w:p w:rsidR="00C4043C" w:rsidRDefault="00B53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45" w:right="462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sz w:val="18"/>
                <w:szCs w:val="18"/>
              </w:rPr>
              <w:t>progetto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“STEM E MULTILINGUISMO</w:t>
            </w:r>
            <w:r>
              <w:rPr>
                <w:b/>
                <w:sz w:val="18"/>
                <w:szCs w:val="18"/>
              </w:rPr>
              <w:t>_IC ASSISI 3“</w:t>
            </w:r>
          </w:p>
          <w:p w:rsidR="00C4043C" w:rsidRDefault="00C4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284" w:right="462"/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00C4043C" w:rsidRDefault="00C4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284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:rsidR="00C4043C" w:rsidRPr="00710A65" w:rsidRDefault="00B53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710A65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€ 57.647,85</w:t>
            </w:r>
          </w:p>
        </w:tc>
        <w:tc>
          <w:tcPr>
            <w:tcW w:w="2368" w:type="dxa"/>
          </w:tcPr>
          <w:p w:rsidR="00C4043C" w:rsidRDefault="00C4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:rsidR="00C4043C" w:rsidRDefault="00B538B9" w:rsidP="0071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CUP:74D23001860006</w:t>
            </w:r>
          </w:p>
        </w:tc>
      </w:tr>
    </w:tbl>
    <w:p w:rsidR="00C4043C" w:rsidRDefault="00C4043C" w:rsidP="00710A65">
      <w:pPr>
        <w:widowControl/>
        <w:ind w:left="210" w:right="-31"/>
        <w:jc w:val="both"/>
        <w:rPr>
          <w:sz w:val="18"/>
          <w:szCs w:val="18"/>
        </w:rPr>
      </w:pPr>
    </w:p>
    <w:p w:rsidR="00C4043C" w:rsidRPr="00710A65" w:rsidRDefault="00B538B9" w:rsidP="00710A65">
      <w:pPr>
        <w:widowControl/>
        <w:ind w:left="210"/>
        <w:jc w:val="both"/>
        <w:rPr>
          <w:sz w:val="18"/>
          <w:szCs w:val="18"/>
        </w:rPr>
      </w:pPr>
      <w:r w:rsidRPr="00710A65">
        <w:rPr>
          <w:sz w:val="18"/>
          <w:szCs w:val="18"/>
        </w:rPr>
        <w:t>Di approvare, al fine del conferimento degli incarichi interni all’Istituzione Scolastica a</w:t>
      </w:r>
      <w:r w:rsidR="00710A65">
        <w:rPr>
          <w:sz w:val="18"/>
          <w:szCs w:val="18"/>
        </w:rPr>
        <w:t>l</w:t>
      </w:r>
      <w:r w:rsidRPr="00710A65">
        <w:rPr>
          <w:sz w:val="18"/>
          <w:szCs w:val="18"/>
        </w:rPr>
        <w:t xml:space="preserve"> personale docente, la pubblicazione dell’avviso pubblico per i seguenti percorsi:</w:t>
      </w:r>
    </w:p>
    <w:p w:rsidR="00C4043C" w:rsidRPr="00710A65" w:rsidRDefault="00B538B9" w:rsidP="00710A65">
      <w:pPr>
        <w:widowControl/>
        <w:ind w:left="210" w:right="800"/>
        <w:jc w:val="both"/>
        <w:rPr>
          <w:sz w:val="18"/>
          <w:szCs w:val="18"/>
        </w:rPr>
      </w:pPr>
      <w:r w:rsidRPr="00B538B9">
        <w:rPr>
          <w:b/>
          <w:sz w:val="18"/>
          <w:szCs w:val="18"/>
        </w:rPr>
        <w:t>INTERVENTO A) – GRUPPO DI LAVORO</w:t>
      </w:r>
      <w:r w:rsidRPr="00710A65">
        <w:rPr>
          <w:sz w:val="18"/>
          <w:szCs w:val="18"/>
        </w:rPr>
        <w:t xml:space="preserve"> per la realizzazione di percorsi didattici, for</w:t>
      </w:r>
      <w:r w:rsidRPr="00710A65">
        <w:rPr>
          <w:sz w:val="18"/>
          <w:szCs w:val="18"/>
        </w:rPr>
        <w:t>mativi e di orientamento per studentesse e studenti.</w:t>
      </w:r>
    </w:p>
    <w:p w:rsidR="00C4043C" w:rsidRPr="00710A65" w:rsidRDefault="00B538B9" w:rsidP="00710A65">
      <w:pPr>
        <w:widowControl/>
        <w:ind w:left="210"/>
        <w:jc w:val="both"/>
        <w:rPr>
          <w:sz w:val="18"/>
          <w:szCs w:val="18"/>
        </w:rPr>
      </w:pPr>
      <w:r w:rsidRPr="00710A65">
        <w:rPr>
          <w:sz w:val="20"/>
          <w:szCs w:val="20"/>
        </w:rPr>
        <w:t>·</w:t>
      </w:r>
      <w:r w:rsidRPr="00710A65">
        <w:rPr>
          <w:sz w:val="18"/>
          <w:szCs w:val="18"/>
        </w:rPr>
        <w:t xml:space="preserve">Previsto </w:t>
      </w:r>
      <w:proofErr w:type="spellStart"/>
      <w:r w:rsidRPr="00710A65">
        <w:rPr>
          <w:sz w:val="18"/>
          <w:szCs w:val="18"/>
        </w:rPr>
        <w:t>max</w:t>
      </w:r>
      <w:proofErr w:type="spellEnd"/>
      <w:r w:rsidRPr="00710A65">
        <w:rPr>
          <w:sz w:val="18"/>
          <w:szCs w:val="18"/>
        </w:rPr>
        <w:t xml:space="preserve"> il 10% del finanziamento per un corrispettivo di € 4100,96 per il gruppo di lavoro;</w:t>
      </w:r>
    </w:p>
    <w:p w:rsidR="00C4043C" w:rsidRPr="00710A65" w:rsidRDefault="00B538B9" w:rsidP="00710A65">
      <w:pPr>
        <w:widowControl/>
        <w:ind w:left="210"/>
        <w:jc w:val="both"/>
        <w:rPr>
          <w:sz w:val="18"/>
          <w:szCs w:val="18"/>
        </w:rPr>
      </w:pPr>
      <w:r w:rsidRPr="00710A65">
        <w:rPr>
          <w:sz w:val="20"/>
          <w:szCs w:val="20"/>
        </w:rPr>
        <w:t>·</w:t>
      </w:r>
      <w:r w:rsidRPr="00710A6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10A65">
        <w:rPr>
          <w:sz w:val="18"/>
          <w:szCs w:val="18"/>
        </w:rPr>
        <w:t xml:space="preserve">Selezione interna per min. n. 2 e </w:t>
      </w:r>
      <w:proofErr w:type="spellStart"/>
      <w:r w:rsidRPr="00710A65">
        <w:rPr>
          <w:sz w:val="18"/>
          <w:szCs w:val="18"/>
        </w:rPr>
        <w:t>max</w:t>
      </w:r>
      <w:proofErr w:type="spellEnd"/>
      <w:r w:rsidRPr="00710A65">
        <w:rPr>
          <w:sz w:val="18"/>
          <w:szCs w:val="18"/>
        </w:rPr>
        <w:t xml:space="preserve"> n. 3 componenti del GRUPPO DI LAVORO:</w:t>
      </w:r>
    </w:p>
    <w:p w:rsidR="00C4043C" w:rsidRPr="00710A65" w:rsidRDefault="00B538B9" w:rsidP="00710A65">
      <w:pPr>
        <w:widowControl/>
        <w:ind w:left="210"/>
        <w:jc w:val="both"/>
        <w:rPr>
          <w:sz w:val="18"/>
          <w:szCs w:val="18"/>
        </w:rPr>
      </w:pPr>
      <w:r w:rsidRPr="00710A65">
        <w:rPr>
          <w:sz w:val="20"/>
          <w:szCs w:val="20"/>
        </w:rPr>
        <w:t>·</w:t>
      </w:r>
      <w:r w:rsidRPr="00710A6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10A65">
        <w:rPr>
          <w:sz w:val="18"/>
          <w:szCs w:val="18"/>
        </w:rPr>
        <w:t>Il corrispettivo lordo s</w:t>
      </w:r>
      <w:r w:rsidRPr="00710A65">
        <w:rPr>
          <w:sz w:val="18"/>
          <w:szCs w:val="18"/>
        </w:rPr>
        <w:t>tato è stabilito in € 34,00/h (</w:t>
      </w:r>
      <w:proofErr w:type="spellStart"/>
      <w:r w:rsidRPr="00710A65">
        <w:rPr>
          <w:sz w:val="18"/>
          <w:szCs w:val="18"/>
        </w:rPr>
        <w:t>max</w:t>
      </w:r>
      <w:proofErr w:type="spellEnd"/>
      <w:r w:rsidRPr="00710A65">
        <w:rPr>
          <w:sz w:val="18"/>
          <w:szCs w:val="18"/>
        </w:rPr>
        <w:t xml:space="preserve"> 78 ore complessive).</w:t>
      </w:r>
    </w:p>
    <w:p w:rsidR="00C4043C" w:rsidRPr="00710A65" w:rsidRDefault="00B538B9" w:rsidP="00710A65">
      <w:pPr>
        <w:widowControl/>
        <w:ind w:left="210"/>
        <w:jc w:val="both"/>
        <w:rPr>
          <w:sz w:val="18"/>
          <w:szCs w:val="18"/>
        </w:rPr>
      </w:pPr>
      <w:r w:rsidRPr="00B538B9">
        <w:rPr>
          <w:b/>
          <w:sz w:val="18"/>
          <w:szCs w:val="18"/>
        </w:rPr>
        <w:t>INTERVENTO B)</w:t>
      </w:r>
      <w:r w:rsidRPr="00710A65">
        <w:rPr>
          <w:sz w:val="18"/>
          <w:szCs w:val="18"/>
        </w:rPr>
        <w:t xml:space="preserve"> </w:t>
      </w:r>
      <w:proofErr w:type="gramStart"/>
      <w:r w:rsidRPr="00710A65">
        <w:rPr>
          <w:sz w:val="18"/>
          <w:szCs w:val="18"/>
        </w:rPr>
        <w:t xml:space="preserve">- </w:t>
      </w:r>
      <w:r w:rsidRPr="00B538B9">
        <w:rPr>
          <w:b/>
          <w:sz w:val="18"/>
          <w:szCs w:val="18"/>
        </w:rPr>
        <w:t>)</w:t>
      </w:r>
      <w:proofErr w:type="gramEnd"/>
      <w:r w:rsidRPr="00B538B9">
        <w:rPr>
          <w:b/>
          <w:sz w:val="18"/>
          <w:szCs w:val="18"/>
        </w:rPr>
        <w:t xml:space="preserve"> – GRUPPO DI LAVORO</w:t>
      </w:r>
      <w:r>
        <w:rPr>
          <w:sz w:val="18"/>
          <w:szCs w:val="18"/>
        </w:rPr>
        <w:t xml:space="preserve"> per la r</w:t>
      </w:r>
      <w:r w:rsidRPr="00710A65">
        <w:rPr>
          <w:sz w:val="18"/>
          <w:szCs w:val="18"/>
        </w:rPr>
        <w:t>ealizzazione di percorsi formativi annuali di lingua e di metodologia per docenti.</w:t>
      </w:r>
    </w:p>
    <w:p w:rsidR="00C4043C" w:rsidRPr="00710A65" w:rsidRDefault="00B538B9" w:rsidP="00710A65">
      <w:pPr>
        <w:widowControl/>
        <w:ind w:left="210"/>
        <w:jc w:val="both"/>
        <w:rPr>
          <w:sz w:val="18"/>
          <w:szCs w:val="18"/>
        </w:rPr>
      </w:pPr>
      <w:r w:rsidRPr="00710A65">
        <w:rPr>
          <w:sz w:val="20"/>
          <w:szCs w:val="20"/>
        </w:rPr>
        <w:t>·</w:t>
      </w:r>
      <w:r w:rsidRPr="00710A6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10A65">
        <w:rPr>
          <w:sz w:val="18"/>
          <w:szCs w:val="18"/>
        </w:rPr>
        <w:t xml:space="preserve">Previsto </w:t>
      </w:r>
      <w:proofErr w:type="spellStart"/>
      <w:r w:rsidRPr="00710A65">
        <w:rPr>
          <w:sz w:val="18"/>
          <w:szCs w:val="18"/>
        </w:rPr>
        <w:t>max</w:t>
      </w:r>
      <w:proofErr w:type="spellEnd"/>
      <w:r w:rsidRPr="00710A65">
        <w:rPr>
          <w:sz w:val="18"/>
          <w:szCs w:val="18"/>
        </w:rPr>
        <w:t xml:space="preserve"> il 10% del finanziamento per un corrispettivo di € 1080,49 per il gruppo di lavoro;</w:t>
      </w:r>
    </w:p>
    <w:p w:rsidR="00C4043C" w:rsidRPr="00710A65" w:rsidRDefault="00B538B9" w:rsidP="00710A65">
      <w:pPr>
        <w:widowControl/>
        <w:ind w:left="210"/>
        <w:jc w:val="both"/>
        <w:rPr>
          <w:sz w:val="18"/>
          <w:szCs w:val="18"/>
        </w:rPr>
      </w:pPr>
      <w:r w:rsidRPr="00710A65">
        <w:rPr>
          <w:sz w:val="20"/>
          <w:szCs w:val="20"/>
        </w:rPr>
        <w:t>·</w:t>
      </w:r>
      <w:r w:rsidRPr="00710A6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10A65">
        <w:rPr>
          <w:sz w:val="18"/>
          <w:szCs w:val="18"/>
        </w:rPr>
        <w:t xml:space="preserve">Selezione interna </w:t>
      </w:r>
      <w:r w:rsidR="00710A65" w:rsidRPr="00710A65">
        <w:rPr>
          <w:sz w:val="18"/>
          <w:szCs w:val="18"/>
        </w:rPr>
        <w:t>per min. n.</w:t>
      </w:r>
      <w:r w:rsidR="00710A65">
        <w:rPr>
          <w:sz w:val="18"/>
          <w:szCs w:val="18"/>
        </w:rPr>
        <w:t>1</w:t>
      </w:r>
      <w:r w:rsidR="00710A65" w:rsidRPr="00710A65">
        <w:rPr>
          <w:sz w:val="18"/>
          <w:szCs w:val="18"/>
        </w:rPr>
        <w:t xml:space="preserve"> e </w:t>
      </w:r>
      <w:proofErr w:type="spellStart"/>
      <w:r w:rsidR="00710A65" w:rsidRPr="00710A65">
        <w:rPr>
          <w:sz w:val="18"/>
          <w:szCs w:val="18"/>
        </w:rPr>
        <w:t>max</w:t>
      </w:r>
      <w:proofErr w:type="spellEnd"/>
      <w:r w:rsidR="00710A65" w:rsidRPr="00710A65">
        <w:rPr>
          <w:sz w:val="18"/>
          <w:szCs w:val="18"/>
        </w:rPr>
        <w:t xml:space="preserve"> n. </w:t>
      </w:r>
      <w:r w:rsidR="00710A65">
        <w:rPr>
          <w:sz w:val="18"/>
          <w:szCs w:val="18"/>
        </w:rPr>
        <w:t>2</w:t>
      </w:r>
      <w:r w:rsidR="00710A65" w:rsidRPr="00710A65">
        <w:rPr>
          <w:sz w:val="18"/>
          <w:szCs w:val="18"/>
        </w:rPr>
        <w:t xml:space="preserve"> </w:t>
      </w:r>
      <w:r w:rsidRPr="00710A65">
        <w:rPr>
          <w:sz w:val="18"/>
          <w:szCs w:val="18"/>
        </w:rPr>
        <w:t>componenti del GRUPPO DI LAVORO – attività tecnica per il multilinguismo;</w:t>
      </w:r>
    </w:p>
    <w:p w:rsidR="00C4043C" w:rsidRPr="00710A65" w:rsidRDefault="00B538B9" w:rsidP="00710A65">
      <w:pPr>
        <w:widowControl/>
        <w:ind w:left="210"/>
        <w:jc w:val="both"/>
        <w:rPr>
          <w:sz w:val="18"/>
          <w:szCs w:val="18"/>
        </w:rPr>
      </w:pPr>
      <w:r w:rsidRPr="00710A6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10A65">
        <w:rPr>
          <w:sz w:val="18"/>
          <w:szCs w:val="18"/>
        </w:rPr>
        <w:t>Il corrispettivo lordo stato è stabilito in € 34,00/h (</w:t>
      </w:r>
      <w:proofErr w:type="spellStart"/>
      <w:r w:rsidRPr="00710A65">
        <w:rPr>
          <w:sz w:val="18"/>
          <w:szCs w:val="18"/>
        </w:rPr>
        <w:t>max</w:t>
      </w:r>
      <w:proofErr w:type="spellEnd"/>
      <w:r w:rsidRPr="00710A65">
        <w:rPr>
          <w:sz w:val="18"/>
          <w:szCs w:val="18"/>
        </w:rPr>
        <w:t xml:space="preserve"> 10 ore complessive).</w:t>
      </w:r>
    </w:p>
    <w:p w:rsidR="00710A65" w:rsidRDefault="00710A65" w:rsidP="00710A65">
      <w:pPr>
        <w:widowControl/>
        <w:ind w:left="209" w:right="-31"/>
        <w:jc w:val="center"/>
        <w:rPr>
          <w:b/>
          <w:sz w:val="18"/>
          <w:szCs w:val="18"/>
        </w:rPr>
      </w:pPr>
    </w:p>
    <w:p w:rsidR="00C4043C" w:rsidRDefault="00B538B9" w:rsidP="00710A65">
      <w:pPr>
        <w:widowControl/>
        <w:ind w:left="209" w:right="-31"/>
        <w:jc w:val="center"/>
        <w:rPr>
          <w:b/>
          <w:sz w:val="18"/>
          <w:szCs w:val="18"/>
        </w:rPr>
      </w:pPr>
      <w:r w:rsidRPr="00710A65">
        <w:rPr>
          <w:b/>
          <w:sz w:val="18"/>
          <w:szCs w:val="18"/>
        </w:rPr>
        <w:t>Trattamento dei dati</w:t>
      </w:r>
    </w:p>
    <w:p w:rsidR="00C4043C" w:rsidRDefault="00B538B9">
      <w:pPr>
        <w:widowControl/>
        <w:ind w:left="209" w:right="-3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Privacy e trattamento dei dati personali con riferimento al Regolamento Europeo 679/2016 e al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196 del 30.06.03 (così come modificato dal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 del 10 agosto 2018, contenente Disposizioni per l'adeguamento della normativa nazionale alle disp</w:t>
      </w:r>
      <w:r>
        <w:rPr>
          <w:sz w:val="18"/>
          <w:szCs w:val="18"/>
        </w:rPr>
        <w:t xml:space="preserve">osizioni del regolamento (UE) 2016/679), si precisa quanto segue: </w:t>
      </w:r>
    </w:p>
    <w:p w:rsidR="00C4043C" w:rsidRDefault="00B538B9">
      <w:pPr>
        <w:widowControl/>
        <w:ind w:left="209" w:right="-3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• Soggetto attivo della raccolta e del trattamento dei dati richiesti, anche particolari in quanto a carattere giudiziario, è l’Istituto, nella persona del Dirigente scolastico; </w:t>
      </w:r>
    </w:p>
    <w:p w:rsidR="00C4043C" w:rsidRDefault="00B538B9">
      <w:pPr>
        <w:widowControl/>
        <w:ind w:left="209" w:right="-31"/>
        <w:jc w:val="both"/>
        <w:rPr>
          <w:sz w:val="18"/>
          <w:szCs w:val="18"/>
        </w:rPr>
      </w:pPr>
      <w:r>
        <w:rPr>
          <w:sz w:val="18"/>
          <w:szCs w:val="18"/>
        </w:rPr>
        <w:t>• Le final</w:t>
      </w:r>
      <w:r>
        <w:rPr>
          <w:sz w:val="18"/>
          <w:szCs w:val="18"/>
        </w:rPr>
        <w:t xml:space="preserve">ità cui sono destinati i dati forniti dai partecipanti alla presente procedura e le modalità del loro trattamento si riferiscono esclusivamente al procedimento instaurato con il presente avviso; </w:t>
      </w:r>
    </w:p>
    <w:p w:rsidR="00C4043C" w:rsidRDefault="00B538B9">
      <w:pPr>
        <w:widowControl/>
        <w:ind w:left="209" w:right="-31"/>
        <w:jc w:val="both"/>
        <w:rPr>
          <w:sz w:val="18"/>
          <w:szCs w:val="18"/>
        </w:rPr>
      </w:pPr>
      <w:r>
        <w:rPr>
          <w:sz w:val="18"/>
          <w:szCs w:val="18"/>
        </w:rPr>
        <w:t>• L'Ente potrà comunicare i dati raccolti al proprio persona</w:t>
      </w:r>
      <w:r>
        <w:rPr>
          <w:sz w:val="18"/>
          <w:szCs w:val="18"/>
        </w:rPr>
        <w:t xml:space="preserve">le interno coinvolto nel procedimento e ad ogni altro soggetto che abbia interesse ai sensi della L. 241/90; </w:t>
      </w:r>
    </w:p>
    <w:p w:rsidR="00C4043C" w:rsidRDefault="00B538B9">
      <w:pPr>
        <w:widowControl/>
        <w:ind w:left="209" w:right="-31"/>
        <w:jc w:val="both"/>
        <w:rPr>
          <w:sz w:val="18"/>
          <w:szCs w:val="18"/>
        </w:rPr>
      </w:pPr>
      <w:r>
        <w:rPr>
          <w:sz w:val="18"/>
          <w:szCs w:val="18"/>
        </w:rPr>
        <w:t>• Nel sito web dell'Istituto è disponibile l’informativa estesa sulle modalità del trattamento dei dati, la gestione della privacy adottata dal no</w:t>
      </w:r>
      <w:r>
        <w:rPr>
          <w:sz w:val="18"/>
          <w:szCs w:val="18"/>
        </w:rPr>
        <w:t>stro Istituto con l’ausilio del DPO è consultabile nella sezione privacy del sito istituzionale.</w:t>
      </w:r>
    </w:p>
    <w:p w:rsidR="00C4043C" w:rsidRDefault="00B538B9">
      <w:pPr>
        <w:widowControl/>
        <w:ind w:left="209" w:right="-31"/>
        <w:jc w:val="both"/>
        <w:rPr>
          <w:sz w:val="18"/>
          <w:szCs w:val="18"/>
        </w:rPr>
      </w:pPr>
      <w:r>
        <w:rPr>
          <w:sz w:val="18"/>
          <w:szCs w:val="18"/>
        </w:rPr>
        <w:t>Il Responsabile del procedimento, ai sensi della Legge 7 agosto 1990 numero 241 e successive modificazioni ed integrazioni è il Dirigente Scolastico dell’Istituzione Scolastica. Il Responsabile per la Trasparenza, ai sensi e per gli effetti dell’articolo 4</w:t>
      </w:r>
      <w:r>
        <w:rPr>
          <w:sz w:val="18"/>
          <w:szCs w:val="18"/>
        </w:rPr>
        <w:t xml:space="preserve">3 del </w:t>
      </w:r>
      <w:proofErr w:type="spellStart"/>
      <w:r>
        <w:rPr>
          <w:sz w:val="18"/>
          <w:szCs w:val="18"/>
        </w:rPr>
        <w:t>D.L.vo</w:t>
      </w:r>
      <w:proofErr w:type="spellEnd"/>
      <w:r>
        <w:rPr>
          <w:sz w:val="18"/>
          <w:szCs w:val="18"/>
        </w:rPr>
        <w:t xml:space="preserve"> n.33/ 2013, è il Dirigente Scolastico dell’Istituzione Scolastica. Il Responsabile del sito web è invitato a pubblicare i dati essenziali previsti dal </w:t>
      </w:r>
      <w:proofErr w:type="spellStart"/>
      <w:r>
        <w:rPr>
          <w:sz w:val="18"/>
          <w:szCs w:val="18"/>
        </w:rPr>
        <w:t>D.L.vo</w:t>
      </w:r>
      <w:proofErr w:type="spellEnd"/>
      <w:r>
        <w:rPr>
          <w:sz w:val="18"/>
          <w:szCs w:val="18"/>
        </w:rPr>
        <w:t xml:space="preserve"> n.33/2013 per quanto oggetto del presente disposto. </w:t>
      </w:r>
    </w:p>
    <w:p w:rsidR="00C4043C" w:rsidRDefault="00C4043C">
      <w:pPr>
        <w:widowControl/>
        <w:ind w:left="209" w:right="-31"/>
        <w:jc w:val="both"/>
        <w:rPr>
          <w:sz w:val="18"/>
          <w:szCs w:val="18"/>
        </w:rPr>
      </w:pPr>
    </w:p>
    <w:p w:rsidR="00C4043C" w:rsidRDefault="00B538B9" w:rsidP="00710A65">
      <w:pPr>
        <w:widowControl/>
        <w:ind w:left="209" w:right="-3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Pubblicazione</w:t>
      </w:r>
    </w:p>
    <w:p w:rsidR="00C4043C" w:rsidRDefault="00B538B9">
      <w:pPr>
        <w:widowControl/>
        <w:ind w:left="209" w:right="-31"/>
        <w:jc w:val="both"/>
        <w:rPr>
          <w:sz w:val="18"/>
          <w:szCs w:val="18"/>
        </w:rPr>
      </w:pPr>
      <w:r>
        <w:rPr>
          <w:sz w:val="18"/>
          <w:szCs w:val="18"/>
        </w:rPr>
        <w:t>In ottemperanza a</w:t>
      </w:r>
      <w:r>
        <w:rPr>
          <w:sz w:val="18"/>
          <w:szCs w:val="18"/>
        </w:rPr>
        <w:t xml:space="preserve">gli obblighi di trasparenza e massima divulgazione, tutti i documenti di interesse relativi allo sviluppo del presente progetto (avvisi, bandi, pubblicità </w:t>
      </w:r>
      <w:proofErr w:type="spellStart"/>
      <w:r>
        <w:rPr>
          <w:sz w:val="18"/>
          <w:szCs w:val="18"/>
        </w:rPr>
        <w:t>etc</w:t>
      </w:r>
      <w:proofErr w:type="spellEnd"/>
      <w:r>
        <w:rPr>
          <w:sz w:val="18"/>
          <w:szCs w:val="18"/>
        </w:rPr>
        <w:t xml:space="preserve">), saranno tempestivamente pubblicati nella specifica sezione PNRR del sito: </w:t>
      </w:r>
      <w:hyperlink r:id="rId9">
        <w:r>
          <w:rPr>
            <w:color w:val="0000FF"/>
            <w:sz w:val="18"/>
            <w:szCs w:val="18"/>
            <w:u w:val="single"/>
          </w:rPr>
          <w:t>https://istitutocomprensivoassisi3.edu.it</w:t>
        </w:r>
      </w:hyperlink>
      <w:r>
        <w:rPr>
          <w:sz w:val="18"/>
          <w:szCs w:val="18"/>
        </w:rPr>
        <w:t>/ all’albo on line e Amministrazione Trasparente della scuola.</w:t>
      </w:r>
    </w:p>
    <w:p w:rsidR="00C4043C" w:rsidRDefault="00B538B9">
      <w:pPr>
        <w:widowControl/>
        <w:ind w:left="209" w:right="-31"/>
        <w:jc w:val="both"/>
        <w:rPr>
          <w:sz w:val="18"/>
          <w:szCs w:val="18"/>
        </w:rPr>
      </w:pPr>
      <w:r>
        <w:rPr>
          <w:sz w:val="18"/>
          <w:szCs w:val="18"/>
        </w:rPr>
        <w:t>Il presente provvedimento è immediatamente esecutivo.</w:t>
      </w:r>
    </w:p>
    <w:p w:rsidR="00C4043C" w:rsidRDefault="00C4043C">
      <w:pPr>
        <w:widowControl/>
        <w:ind w:left="209" w:right="-31"/>
        <w:jc w:val="both"/>
        <w:rPr>
          <w:sz w:val="18"/>
          <w:szCs w:val="18"/>
        </w:rPr>
      </w:pPr>
    </w:p>
    <w:p w:rsidR="00C4043C" w:rsidRDefault="00C4043C">
      <w:pPr>
        <w:widowControl/>
        <w:ind w:left="209" w:right="-31"/>
        <w:jc w:val="both"/>
        <w:rPr>
          <w:b/>
          <w:sz w:val="18"/>
          <w:szCs w:val="18"/>
        </w:rPr>
      </w:pPr>
      <w:bookmarkStart w:id="1" w:name="_GoBack"/>
      <w:bookmarkEnd w:id="1"/>
    </w:p>
    <w:p w:rsidR="00C4043C" w:rsidRDefault="00B538B9">
      <w:pPr>
        <w:widowControl/>
        <w:ind w:left="6521" w:right="-31"/>
        <w:jc w:val="center"/>
        <w:rPr>
          <w:sz w:val="18"/>
          <w:szCs w:val="18"/>
        </w:rPr>
      </w:pPr>
      <w:r>
        <w:rPr>
          <w:sz w:val="18"/>
          <w:szCs w:val="18"/>
        </w:rPr>
        <w:t>Il RUP Dirigente Scolastico</w:t>
      </w:r>
    </w:p>
    <w:p w:rsidR="00C4043C" w:rsidRDefault="00B538B9">
      <w:pPr>
        <w:widowControl/>
        <w:tabs>
          <w:tab w:val="left" w:pos="6812"/>
        </w:tabs>
        <w:ind w:left="6521" w:right="-31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Dott.ssa Sandra Spigarelli</w:t>
      </w:r>
    </w:p>
    <w:p w:rsidR="00C4043C" w:rsidRDefault="00B538B9">
      <w:pPr>
        <w:pBdr>
          <w:top w:val="nil"/>
          <w:left w:val="nil"/>
          <w:bottom w:val="nil"/>
          <w:right w:val="nil"/>
          <w:between w:val="nil"/>
        </w:pBdr>
        <w:ind w:left="6521" w:right="-31"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(Documento informatico firmato digitalmente ai sensi del </w:t>
      </w:r>
      <w:proofErr w:type="spellStart"/>
      <w:r>
        <w:rPr>
          <w:color w:val="000000"/>
          <w:sz w:val="14"/>
          <w:szCs w:val="14"/>
        </w:rPr>
        <w:t>D.Lgs</w:t>
      </w:r>
      <w:proofErr w:type="spellEnd"/>
      <w:r>
        <w:rPr>
          <w:color w:val="000000"/>
          <w:sz w:val="14"/>
          <w:szCs w:val="14"/>
        </w:rPr>
        <w:t xml:space="preserve"> 82/2005 </w:t>
      </w:r>
      <w:proofErr w:type="spellStart"/>
      <w:r>
        <w:rPr>
          <w:color w:val="000000"/>
          <w:sz w:val="14"/>
          <w:szCs w:val="14"/>
        </w:rPr>
        <w:t>s.m.i.</w:t>
      </w:r>
      <w:proofErr w:type="spellEnd"/>
      <w:r>
        <w:rPr>
          <w:color w:val="000000"/>
          <w:sz w:val="14"/>
          <w:szCs w:val="14"/>
        </w:rPr>
        <w:t xml:space="preserve"> e norme collegate)</w:t>
      </w:r>
    </w:p>
    <w:sectPr w:rsidR="00C4043C">
      <w:footerReference w:type="default" r:id="rId10"/>
      <w:pgSz w:w="11910" w:h="16840"/>
      <w:pgMar w:top="920" w:right="1278" w:bottom="640" w:left="740" w:header="0" w:footer="4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38B9">
      <w:r>
        <w:separator/>
      </w:r>
    </w:p>
  </w:endnote>
  <w:endnote w:type="continuationSeparator" w:id="0">
    <w:p w:rsidR="00000000" w:rsidRDefault="00B5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43C" w:rsidRDefault="00B538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bookmarkStart w:id="2" w:name="_heading=h.17dp8vu" w:colFirst="0" w:colLast="0"/>
    <w:bookmarkEnd w:id="2"/>
    <w:r>
      <w:rPr>
        <w:color w:val="0E233D"/>
        <w:sz w:val="12"/>
        <w:szCs w:val="12"/>
      </w:rPr>
      <w:t xml:space="preserve">Via Croce, 38 – Petrignano – 06081 Assisi (PG) – </w:t>
    </w:r>
    <w:proofErr w:type="spellStart"/>
    <w:r>
      <w:rPr>
        <w:color w:val="0E233D"/>
        <w:sz w:val="12"/>
        <w:szCs w:val="12"/>
      </w:rPr>
      <w:t>Tel</w:t>
    </w:r>
    <w:proofErr w:type="spellEnd"/>
    <w:r>
      <w:rPr>
        <w:color w:val="0E233D"/>
        <w:sz w:val="12"/>
        <w:szCs w:val="12"/>
      </w:rPr>
      <w:t xml:space="preserve">: </w:t>
    </w:r>
    <w:r>
      <w:rPr>
        <w:b/>
        <w:color w:val="0E233D"/>
        <w:sz w:val="12"/>
        <w:szCs w:val="12"/>
      </w:rPr>
      <w:t xml:space="preserve">0758038063 - </w:t>
    </w:r>
    <w:r>
      <w:rPr>
        <w:color w:val="0E233D"/>
        <w:sz w:val="12"/>
        <w:szCs w:val="12"/>
      </w:rPr>
      <w:t xml:space="preserve">e-mail: </w:t>
    </w:r>
    <w:r>
      <w:rPr>
        <w:b/>
        <w:color w:val="0E233D"/>
        <w:sz w:val="12"/>
        <w:szCs w:val="12"/>
      </w:rPr>
      <w:t xml:space="preserve">pgic833006@istruzione.it </w:t>
    </w:r>
    <w:r>
      <w:rPr>
        <w:color w:val="0E233D"/>
        <w:sz w:val="12"/>
        <w:szCs w:val="12"/>
      </w:rPr>
      <w:t xml:space="preserve">– posta </w:t>
    </w:r>
    <w:proofErr w:type="spellStart"/>
    <w:r>
      <w:rPr>
        <w:color w:val="0E233D"/>
        <w:sz w:val="12"/>
        <w:szCs w:val="12"/>
      </w:rPr>
      <w:t>pec</w:t>
    </w:r>
    <w:proofErr w:type="spellEnd"/>
    <w:r>
      <w:rPr>
        <w:color w:val="0E233D"/>
        <w:sz w:val="12"/>
        <w:szCs w:val="12"/>
      </w:rPr>
      <w:t xml:space="preserve">: </w:t>
    </w:r>
    <w:r>
      <w:rPr>
        <w:b/>
        <w:color w:val="0E233D"/>
        <w:sz w:val="12"/>
        <w:szCs w:val="12"/>
      </w:rPr>
      <w:t>pgic833006@pec.istruzione.it</w:t>
    </w:r>
  </w:p>
  <w:p w:rsidR="00C4043C" w:rsidRDefault="00C404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C4043C" w:rsidRDefault="00C4043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38B9">
      <w:r>
        <w:separator/>
      </w:r>
    </w:p>
  </w:footnote>
  <w:footnote w:type="continuationSeparator" w:id="0">
    <w:p w:rsidR="00000000" w:rsidRDefault="00B53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6720"/>
    <w:multiLevelType w:val="multilevel"/>
    <w:tmpl w:val="0994D798"/>
    <w:lvl w:ilvl="0">
      <w:numFmt w:val="bullet"/>
      <w:lvlText w:val="-"/>
      <w:lvlJc w:val="left"/>
      <w:pPr>
        <w:ind w:left="1634" w:hanging="10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644" w:hanging="106"/>
      </w:pPr>
    </w:lvl>
    <w:lvl w:ilvl="2">
      <w:numFmt w:val="bullet"/>
      <w:lvlText w:val="•"/>
      <w:lvlJc w:val="left"/>
      <w:pPr>
        <w:ind w:left="3649" w:hanging="106"/>
      </w:pPr>
    </w:lvl>
    <w:lvl w:ilvl="3">
      <w:numFmt w:val="bullet"/>
      <w:lvlText w:val="•"/>
      <w:lvlJc w:val="left"/>
      <w:pPr>
        <w:ind w:left="4653" w:hanging="106"/>
      </w:pPr>
    </w:lvl>
    <w:lvl w:ilvl="4">
      <w:numFmt w:val="bullet"/>
      <w:lvlText w:val="•"/>
      <w:lvlJc w:val="left"/>
      <w:pPr>
        <w:ind w:left="5658" w:hanging="106"/>
      </w:pPr>
    </w:lvl>
    <w:lvl w:ilvl="5">
      <w:numFmt w:val="bullet"/>
      <w:lvlText w:val="•"/>
      <w:lvlJc w:val="left"/>
      <w:pPr>
        <w:ind w:left="6663" w:hanging="106"/>
      </w:pPr>
    </w:lvl>
    <w:lvl w:ilvl="6">
      <w:numFmt w:val="bullet"/>
      <w:lvlText w:val="•"/>
      <w:lvlJc w:val="left"/>
      <w:pPr>
        <w:ind w:left="7667" w:hanging="106"/>
      </w:pPr>
    </w:lvl>
    <w:lvl w:ilvl="7">
      <w:numFmt w:val="bullet"/>
      <w:lvlText w:val="•"/>
      <w:lvlJc w:val="left"/>
      <w:pPr>
        <w:ind w:left="8672" w:hanging="106"/>
      </w:pPr>
    </w:lvl>
    <w:lvl w:ilvl="8">
      <w:numFmt w:val="bullet"/>
      <w:lvlText w:val="•"/>
      <w:lvlJc w:val="left"/>
      <w:pPr>
        <w:ind w:left="9677" w:hanging="10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3C"/>
    <w:rsid w:val="00710A65"/>
    <w:rsid w:val="00B538B9"/>
    <w:rsid w:val="00C4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7D3E5-1DD5-4856-AE9A-0FBA424F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8" w:right="401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12"/>
      <w:ind w:left="20" w:hanging="748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F18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850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18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850"/>
    <w:rPr>
      <w:rFonts w:ascii="Verdana" w:eastAsia="Verdana" w:hAnsi="Verdana" w:cs="Verdana"/>
      <w:lang w:val="it-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character" w:styleId="Collegamentoipertestuale">
    <w:name w:val="Hyperlink"/>
    <w:basedOn w:val="Carpredefinitoparagrafo"/>
    <w:uiPriority w:val="99"/>
    <w:unhideWhenUsed/>
    <w:rsid w:val="00BB636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B636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918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C335AB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6CC0"/>
    <w:rPr>
      <w:color w:val="605E5C"/>
      <w:shd w:val="clear" w:color="auto" w:fill="E1DFDD"/>
    </w:rPr>
  </w:style>
  <w:style w:type="table" w:customStyle="1" w:styleId="a3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8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stitutocomprensivoassisi3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TuaMhfqGXnGJyfCUANl9E1SF7A==">CgMxLjAyCWguMmV0OTJwMDIJaC4xN2RwOHZ1OAByITExYzQ1QnFOWXRmTzQ2X2dCZFlGbExzbkxONHJwckxydw==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2</cp:revision>
  <cp:lastPrinted>2024-05-03T12:04:00Z</cp:lastPrinted>
  <dcterms:created xsi:type="dcterms:W3CDTF">2024-05-03T12:10:00Z</dcterms:created>
  <dcterms:modified xsi:type="dcterms:W3CDTF">2024-05-03T12:10:00Z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2024-03-20T00:00:00Z</vt:filetime>
  </property>
</Properties>
</file>