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D9" w:rsidRDefault="002E3FD9" w:rsidP="002E3FD9">
      <w:pPr>
        <w:pStyle w:val="Corpotesto"/>
        <w:spacing w:before="65" w:line="368" w:lineRule="exact"/>
        <w:ind w:right="5653"/>
        <w:jc w:val="center"/>
      </w:pPr>
      <w:r>
        <w:t xml:space="preserve">                                               </w:t>
      </w:r>
      <w:r w:rsidR="008F42DF">
        <w:t>PUBBLICAZIONE</w:t>
      </w:r>
      <w:r>
        <w:rPr>
          <w:spacing w:val="-5"/>
        </w:rPr>
        <w:t xml:space="preserve"> </w:t>
      </w:r>
      <w:r w:rsidR="008F42DF">
        <w:t>LIST</w:t>
      </w:r>
      <w:r>
        <w:t>E</w:t>
      </w:r>
    </w:p>
    <w:p w:rsidR="005A51B9" w:rsidRDefault="002E3FD9" w:rsidP="002E3FD9">
      <w:pPr>
        <w:pStyle w:val="Corpotesto"/>
        <w:spacing w:before="65" w:line="368" w:lineRule="exact"/>
        <w:ind w:right="5653"/>
        <w:jc w:val="center"/>
      </w:pPr>
      <w:r>
        <w:t xml:space="preserve">                                              </w:t>
      </w:r>
      <w:r w:rsidR="008F42DF">
        <w:t>Rinnovo RSU – 5/6/7 aprile 202</w:t>
      </w:r>
      <w:r>
        <w:t>2</w:t>
      </w:r>
    </w:p>
    <w:p w:rsidR="002E3FD9" w:rsidRDefault="007A69C7" w:rsidP="002E3FD9">
      <w:pPr>
        <w:pStyle w:val="Corpotesto"/>
        <w:ind w:right="4376"/>
        <w:jc w:val="center"/>
      </w:pPr>
      <w:r>
        <w:t xml:space="preserve">                             </w:t>
      </w:r>
      <w:r w:rsidR="002E3FD9">
        <w:t>ISTITUTO COMPRENSIVO SPOLETO 1</w:t>
      </w:r>
    </w:p>
    <w:p w:rsidR="005A51B9" w:rsidRDefault="005A51B9" w:rsidP="002E3FD9">
      <w:pPr>
        <w:pStyle w:val="Corpotesto"/>
        <w:spacing w:before="2"/>
        <w:jc w:val="center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6"/>
        <w:gridCol w:w="3969"/>
        <w:gridCol w:w="3969"/>
      </w:tblGrid>
      <w:tr w:rsidR="00050567" w:rsidTr="00050567">
        <w:trPr>
          <w:trHeight w:val="412"/>
        </w:trPr>
        <w:tc>
          <w:tcPr>
            <w:tcW w:w="3990" w:type="dxa"/>
            <w:gridSpan w:val="2"/>
            <w:shd w:val="clear" w:color="auto" w:fill="B8CCE3"/>
          </w:tcPr>
          <w:p w:rsidR="00050567" w:rsidRDefault="00050567">
            <w:pPr>
              <w:pStyle w:val="TableParagraph"/>
              <w:spacing w:line="392" w:lineRule="exact"/>
              <w:ind w:left="825"/>
              <w:rPr>
                <w:rFonts w:ascii="Times New Roman"/>
                <w:b/>
                <w:sz w:val="36"/>
              </w:rPr>
            </w:pPr>
            <w:r>
              <w:rPr>
                <w:rFonts w:ascii="Times New Roman"/>
                <w:b/>
                <w:sz w:val="36"/>
              </w:rPr>
              <w:t>LISTA</w:t>
            </w:r>
            <w:r>
              <w:rPr>
                <w:rFonts w:ascii="Times New Roman"/>
                <w:b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sz w:val="36"/>
              </w:rPr>
              <w:t>N. I</w:t>
            </w:r>
          </w:p>
        </w:tc>
        <w:tc>
          <w:tcPr>
            <w:tcW w:w="3969" w:type="dxa"/>
            <w:shd w:val="clear" w:color="auto" w:fill="B8CCE3"/>
          </w:tcPr>
          <w:p w:rsidR="00050567" w:rsidRDefault="00050567">
            <w:pPr>
              <w:pStyle w:val="TableParagraph"/>
              <w:spacing w:line="392" w:lineRule="exact"/>
              <w:ind w:left="824"/>
              <w:rPr>
                <w:rFonts w:ascii="Times New Roman"/>
                <w:b/>
                <w:sz w:val="36"/>
              </w:rPr>
            </w:pPr>
            <w:r>
              <w:rPr>
                <w:rFonts w:ascii="Times New Roman"/>
                <w:b/>
                <w:sz w:val="36"/>
              </w:rPr>
              <w:t>LISTA</w:t>
            </w:r>
            <w:r>
              <w:rPr>
                <w:rFonts w:ascii="Times New Roman"/>
                <w:b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sz w:val="36"/>
              </w:rPr>
              <w:t>N. II</w:t>
            </w:r>
          </w:p>
        </w:tc>
        <w:tc>
          <w:tcPr>
            <w:tcW w:w="3969" w:type="dxa"/>
            <w:shd w:val="clear" w:color="auto" w:fill="B8CCE3"/>
          </w:tcPr>
          <w:p w:rsidR="00050567" w:rsidRDefault="00050567">
            <w:pPr>
              <w:pStyle w:val="TableParagraph"/>
              <w:spacing w:line="392" w:lineRule="exact"/>
              <w:ind w:left="686"/>
              <w:rPr>
                <w:rFonts w:ascii="Times New Roman"/>
                <w:b/>
                <w:sz w:val="36"/>
              </w:rPr>
            </w:pPr>
            <w:r>
              <w:rPr>
                <w:rFonts w:ascii="Times New Roman"/>
                <w:b/>
                <w:sz w:val="36"/>
              </w:rPr>
              <w:t>LISTA</w:t>
            </w:r>
            <w:r>
              <w:rPr>
                <w:rFonts w:asci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/>
                <w:b/>
                <w:sz w:val="36"/>
              </w:rPr>
              <w:t>N. III</w:t>
            </w:r>
          </w:p>
        </w:tc>
      </w:tr>
      <w:tr w:rsidR="00050567" w:rsidTr="007A69C7">
        <w:trPr>
          <w:trHeight w:val="2463"/>
        </w:trPr>
        <w:tc>
          <w:tcPr>
            <w:tcW w:w="3990" w:type="dxa"/>
            <w:gridSpan w:val="2"/>
          </w:tcPr>
          <w:p w:rsidR="00050567" w:rsidRDefault="0005056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050567" w:rsidRDefault="00050567"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1EDD60" wp14:editId="661F7C6C">
                  <wp:extent cx="1349212" cy="59436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212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50567" w:rsidRDefault="00050567">
            <w:pPr>
              <w:pStyle w:val="TableParagraph"/>
              <w:rPr>
                <w:rFonts w:ascii="Times New Roman"/>
                <w:sz w:val="20"/>
              </w:rPr>
            </w:pPr>
          </w:p>
          <w:p w:rsidR="00050567" w:rsidRDefault="00050567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050567" w:rsidRDefault="00050567">
            <w:pPr>
              <w:pStyle w:val="TableParagraph"/>
              <w:ind w:left="6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0F51F30" wp14:editId="36BA5A1E">
                  <wp:extent cx="1519841" cy="578738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841" cy="57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50567" w:rsidRDefault="00050567">
            <w:pPr>
              <w:pStyle w:val="TableParagraph"/>
              <w:rPr>
                <w:rFonts w:ascii="Times New Roman"/>
                <w:sz w:val="20"/>
              </w:rPr>
            </w:pPr>
          </w:p>
          <w:p w:rsidR="00050567" w:rsidRDefault="00050567">
            <w:pPr>
              <w:pStyle w:val="TableParagraph"/>
              <w:rPr>
                <w:rFonts w:ascii="Times New Roman"/>
                <w:sz w:val="12"/>
              </w:rPr>
            </w:pPr>
          </w:p>
          <w:p w:rsidR="00050567" w:rsidRDefault="00050567">
            <w:pPr>
              <w:pStyle w:val="TableParagraph"/>
              <w:ind w:left="11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1FF709" wp14:editId="3354C859">
                  <wp:extent cx="725335" cy="6720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335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567" w:rsidTr="00050567">
        <w:trPr>
          <w:trHeight w:val="1524"/>
        </w:trPr>
        <w:tc>
          <w:tcPr>
            <w:tcW w:w="354" w:type="dxa"/>
            <w:tcBorders>
              <w:bottom w:val="nil"/>
              <w:right w:val="nil"/>
            </w:tcBorders>
          </w:tcPr>
          <w:p w:rsidR="00050567" w:rsidRDefault="00050567">
            <w:pPr>
              <w:pStyle w:val="TableParagraph"/>
              <w:rPr>
                <w:rFonts w:ascii="Times New Roman"/>
                <w:sz w:val="26"/>
              </w:rPr>
            </w:pPr>
          </w:p>
          <w:p w:rsidR="00050567" w:rsidRDefault="00050567" w:rsidP="00050567">
            <w:pPr>
              <w:pStyle w:val="TableParagraph"/>
              <w:spacing w:before="1"/>
              <w:rPr>
                <w:rFonts w:ascii="Times New Roman"/>
              </w:rPr>
            </w:pP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spacing w:before="9"/>
              <w:rPr>
                <w:rFonts w:ascii="Times New Roman"/>
                <w:sz w:val="21"/>
              </w:rPr>
            </w:pP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rPr>
                <w:rFonts w:ascii="Symbol" w:hAnsi="Symbol"/>
              </w:rPr>
            </w:pPr>
          </w:p>
        </w:tc>
        <w:tc>
          <w:tcPr>
            <w:tcW w:w="3636" w:type="dxa"/>
            <w:tcBorders>
              <w:left w:val="nil"/>
              <w:bottom w:val="nil"/>
            </w:tcBorders>
          </w:tcPr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spacing w:line="520" w:lineRule="atLeast"/>
              <w:ind w:right="389"/>
              <w:rPr>
                <w:b/>
              </w:rPr>
            </w:pPr>
            <w:r>
              <w:rPr>
                <w:b/>
              </w:rPr>
              <w:t>PONDI PAOLA</w:t>
            </w: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spacing w:line="520" w:lineRule="atLeast"/>
              <w:ind w:right="389"/>
              <w:rPr>
                <w:b/>
              </w:rPr>
            </w:pPr>
            <w:r>
              <w:rPr>
                <w:b/>
              </w:rPr>
              <w:t>DONATI ANTONELLA</w:t>
            </w:r>
          </w:p>
        </w:tc>
        <w:tc>
          <w:tcPr>
            <w:tcW w:w="3969" w:type="dxa"/>
            <w:tcBorders>
              <w:bottom w:val="nil"/>
            </w:tcBorders>
          </w:tcPr>
          <w:p w:rsidR="00050567" w:rsidRDefault="00050567" w:rsidP="00050567">
            <w:pPr>
              <w:pStyle w:val="TableParagraph"/>
              <w:tabs>
                <w:tab w:val="left" w:pos="465"/>
                <w:tab w:val="left" w:pos="466"/>
              </w:tabs>
              <w:rPr>
                <w:b/>
              </w:rPr>
            </w:pP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rPr>
                <w:b/>
              </w:rPr>
            </w:pPr>
            <w:r>
              <w:rPr>
                <w:b/>
              </w:rPr>
              <w:t xml:space="preserve">    BORDONI FEDERICA  </w:t>
            </w: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rPr>
                <w:b/>
              </w:rPr>
            </w:pPr>
            <w:r>
              <w:rPr>
                <w:b/>
              </w:rPr>
              <w:t xml:space="preserve">    BUSCAGLIA LUCIANA</w:t>
            </w: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rPr>
                <w:b/>
              </w:rPr>
            </w:pPr>
            <w:r>
              <w:rPr>
                <w:b/>
              </w:rPr>
              <w:t xml:space="preserve">    ZAMPA LAURA</w:t>
            </w:r>
          </w:p>
        </w:tc>
        <w:tc>
          <w:tcPr>
            <w:tcW w:w="3969" w:type="dxa"/>
            <w:tcBorders>
              <w:bottom w:val="nil"/>
            </w:tcBorders>
          </w:tcPr>
          <w:p w:rsidR="00050567" w:rsidRDefault="00050567" w:rsidP="00050567">
            <w:pPr>
              <w:pStyle w:val="TableParagraph"/>
              <w:tabs>
                <w:tab w:val="left" w:pos="468"/>
                <w:tab w:val="left" w:pos="469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50567" w:rsidRDefault="00050567" w:rsidP="0005056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rPr>
                <w:b/>
              </w:rPr>
            </w:pPr>
            <w:r>
              <w:rPr>
                <w:b/>
              </w:rPr>
              <w:t>SABINI DINA</w:t>
            </w:r>
          </w:p>
        </w:tc>
      </w:tr>
      <w:tr w:rsidR="00050567" w:rsidTr="00050567">
        <w:trPr>
          <w:trHeight w:val="80"/>
        </w:trPr>
        <w:tc>
          <w:tcPr>
            <w:tcW w:w="354" w:type="dxa"/>
            <w:tcBorders>
              <w:top w:val="nil"/>
              <w:right w:val="nil"/>
            </w:tcBorders>
          </w:tcPr>
          <w:p w:rsidR="00050567" w:rsidRDefault="000505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6" w:type="dxa"/>
            <w:tcBorders>
              <w:top w:val="nil"/>
              <w:left w:val="nil"/>
            </w:tcBorders>
          </w:tcPr>
          <w:p w:rsidR="00050567" w:rsidRDefault="000505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50567" w:rsidRDefault="000505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50567" w:rsidRDefault="00050567">
            <w:pPr>
              <w:pStyle w:val="TableParagraph"/>
              <w:tabs>
                <w:tab w:val="left" w:pos="468"/>
              </w:tabs>
              <w:spacing w:before="69"/>
              <w:ind w:left="108"/>
              <w:rPr>
                <w:b/>
              </w:rPr>
            </w:pPr>
          </w:p>
        </w:tc>
      </w:tr>
    </w:tbl>
    <w:p w:rsidR="003E5FEE" w:rsidRDefault="003E5FEE">
      <w:bookmarkStart w:id="0" w:name="_GoBack"/>
      <w:bookmarkEnd w:id="0"/>
    </w:p>
    <w:sectPr w:rsidR="003E5FEE" w:rsidSect="002E3FD9">
      <w:type w:val="continuous"/>
      <w:pgSz w:w="16840" w:h="11910" w:orient="landscape"/>
      <w:pgMar w:top="580" w:right="860" w:bottom="280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1AC7"/>
    <w:multiLevelType w:val="hybridMultilevel"/>
    <w:tmpl w:val="F0EAD37C"/>
    <w:lvl w:ilvl="0" w:tplc="F7504A22">
      <w:numFmt w:val="bullet"/>
      <w:lvlText w:val="□"/>
      <w:lvlJc w:val="left"/>
      <w:pPr>
        <w:ind w:left="360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8CCCF06E">
      <w:numFmt w:val="bullet"/>
      <w:lvlText w:val="•"/>
      <w:lvlJc w:val="left"/>
      <w:pPr>
        <w:ind w:left="645" w:hanging="360"/>
      </w:pPr>
      <w:rPr>
        <w:rFonts w:hint="default"/>
        <w:lang w:val="it-IT" w:eastAsia="en-US" w:bidi="ar-SA"/>
      </w:rPr>
    </w:lvl>
    <w:lvl w:ilvl="2" w:tplc="5F629760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3" w:tplc="A3B83518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4" w:tplc="4832FAD4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5" w:tplc="54C0DD4A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6" w:tplc="D994BA60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7" w:tplc="9F169F5E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7606247A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086BD9"/>
    <w:multiLevelType w:val="hybridMultilevel"/>
    <w:tmpl w:val="4190A86A"/>
    <w:lvl w:ilvl="0" w:tplc="7DB4E440">
      <w:numFmt w:val="bullet"/>
      <w:lvlText w:val="□"/>
      <w:lvlJc w:val="left"/>
      <w:pPr>
        <w:ind w:left="468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6E036DE">
      <w:numFmt w:val="bullet"/>
      <w:lvlText w:val="•"/>
      <w:lvlJc w:val="left"/>
      <w:pPr>
        <w:ind w:left="810" w:hanging="360"/>
      </w:pPr>
      <w:rPr>
        <w:rFonts w:hint="default"/>
        <w:lang w:val="it-IT" w:eastAsia="en-US" w:bidi="ar-SA"/>
      </w:rPr>
    </w:lvl>
    <w:lvl w:ilvl="2" w:tplc="62421DD2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81BCA67C">
      <w:numFmt w:val="bullet"/>
      <w:lvlText w:val="•"/>
      <w:lvlJc w:val="left"/>
      <w:pPr>
        <w:ind w:left="1510" w:hanging="360"/>
      </w:pPr>
      <w:rPr>
        <w:rFonts w:hint="default"/>
        <w:lang w:val="it-IT" w:eastAsia="en-US" w:bidi="ar-SA"/>
      </w:rPr>
    </w:lvl>
    <w:lvl w:ilvl="4" w:tplc="6D56E8DE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5" w:tplc="1DB6593E">
      <w:numFmt w:val="bullet"/>
      <w:lvlText w:val="•"/>
      <w:lvlJc w:val="left"/>
      <w:pPr>
        <w:ind w:left="2210" w:hanging="360"/>
      </w:pPr>
      <w:rPr>
        <w:rFonts w:hint="default"/>
        <w:lang w:val="it-IT" w:eastAsia="en-US" w:bidi="ar-SA"/>
      </w:rPr>
    </w:lvl>
    <w:lvl w:ilvl="6" w:tplc="15A0D86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7" w:tplc="2E9C7EC4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8" w:tplc="94B8E740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165CD4"/>
    <w:multiLevelType w:val="hybridMultilevel"/>
    <w:tmpl w:val="99980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97BAA"/>
    <w:multiLevelType w:val="hybridMultilevel"/>
    <w:tmpl w:val="FA32E54A"/>
    <w:lvl w:ilvl="0" w:tplc="0666D48A">
      <w:numFmt w:val="bullet"/>
      <w:lvlText w:val="□"/>
      <w:lvlJc w:val="left"/>
      <w:pPr>
        <w:ind w:left="466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B34CF16">
      <w:numFmt w:val="bullet"/>
      <w:lvlText w:val="•"/>
      <w:lvlJc w:val="left"/>
      <w:pPr>
        <w:ind w:left="767" w:hanging="360"/>
      </w:pPr>
      <w:rPr>
        <w:rFonts w:hint="default"/>
        <w:lang w:val="it-IT" w:eastAsia="en-US" w:bidi="ar-SA"/>
      </w:rPr>
    </w:lvl>
    <w:lvl w:ilvl="2" w:tplc="17C8C0D6">
      <w:numFmt w:val="bullet"/>
      <w:lvlText w:val="•"/>
      <w:lvlJc w:val="left"/>
      <w:pPr>
        <w:ind w:left="1074" w:hanging="360"/>
      </w:pPr>
      <w:rPr>
        <w:rFonts w:hint="default"/>
        <w:lang w:val="it-IT" w:eastAsia="en-US" w:bidi="ar-SA"/>
      </w:rPr>
    </w:lvl>
    <w:lvl w:ilvl="3" w:tplc="6F7A3C06">
      <w:numFmt w:val="bullet"/>
      <w:lvlText w:val="•"/>
      <w:lvlJc w:val="left"/>
      <w:pPr>
        <w:ind w:left="1381" w:hanging="360"/>
      </w:pPr>
      <w:rPr>
        <w:rFonts w:hint="default"/>
        <w:lang w:val="it-IT" w:eastAsia="en-US" w:bidi="ar-SA"/>
      </w:rPr>
    </w:lvl>
    <w:lvl w:ilvl="4" w:tplc="05F626C2"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5" w:tplc="2EC6DB0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6" w:tplc="E7BEEDF6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7" w:tplc="82B4B78C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8" w:tplc="EAEE6AE4">
      <w:numFmt w:val="bullet"/>
      <w:lvlText w:val="•"/>
      <w:lvlJc w:val="left"/>
      <w:pPr>
        <w:ind w:left="291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9"/>
    <w:rsid w:val="00050567"/>
    <w:rsid w:val="002E3FD9"/>
    <w:rsid w:val="003E5FEE"/>
    <w:rsid w:val="004B0B02"/>
    <w:rsid w:val="005A51B9"/>
    <w:rsid w:val="007A69C7"/>
    <w:rsid w:val="008F42DF"/>
    <w:rsid w:val="00B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B44A"/>
  <w15:docId w15:val="{9159B9F1-289F-4D16-BEC4-85211A6A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Rinnovo RSU – 5/6/7 marzo 2012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Rinnovo RSU – 5/6/7 marzo 2012</dc:title>
  <dc:creator>gianni manuzio</dc:creator>
  <cp:lastModifiedBy>utente</cp:lastModifiedBy>
  <cp:revision>5</cp:revision>
  <dcterms:created xsi:type="dcterms:W3CDTF">2022-03-10T11:26:00Z</dcterms:created>
  <dcterms:modified xsi:type="dcterms:W3CDTF">2022-03-10T11:37:00Z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2022-03-10T00:00:00Z</vt:filetime>
  </property>
</Properties>
</file>