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FF0F" w14:textId="77777777" w:rsidR="00E00588" w:rsidRDefault="00E00588" w:rsidP="00E00588">
      <w:pPr>
        <w:pStyle w:val="Corpotesto1"/>
        <w:ind w:left="-993"/>
        <w:jc w:val="center"/>
        <w:rPr>
          <w:rFonts w:ascii="Arial" w:hAnsi="Arial" w:cs="Arial"/>
          <w:sz w:val="24"/>
        </w:rPr>
      </w:pPr>
      <w:bookmarkStart w:id="0" w:name="_top"/>
      <w:bookmarkEnd w:id="0"/>
      <w:r>
        <w:rPr>
          <w:rFonts w:ascii="Arial" w:hAnsi="Arial" w:cs="Arial"/>
          <w:sz w:val="24"/>
        </w:rPr>
        <w:t>In collaborazione con AGISCUOLA</w:t>
      </w:r>
    </w:p>
    <w:p w14:paraId="7FFFA5A8" w14:textId="77777777" w:rsidR="00E00588" w:rsidRDefault="00E00588" w:rsidP="00E00588">
      <w:pPr>
        <w:pStyle w:val="Corpotesto1"/>
        <w:jc w:val="center"/>
        <w:rPr>
          <w:rFonts w:ascii="Arial" w:hAnsi="Arial" w:cs="Arial"/>
          <w:sz w:val="24"/>
        </w:rPr>
      </w:pPr>
    </w:p>
    <w:p w14:paraId="0D831B9D" w14:textId="77777777" w:rsidR="00E00588" w:rsidRDefault="00E00588" w:rsidP="00E00588">
      <w:pPr>
        <w:pStyle w:val="Corpotesto1"/>
        <w:ind w:left="-851"/>
        <w:jc w:val="center"/>
        <w:rPr>
          <w:rFonts w:ascii="Arial" w:hAnsi="Arial" w:cs="Arial"/>
          <w:sz w:val="74"/>
          <w:szCs w:val="74"/>
        </w:rPr>
      </w:pPr>
      <w:r>
        <w:rPr>
          <w:rFonts w:ascii="Arial" w:hAnsi="Arial" w:cs="Arial"/>
          <w:sz w:val="74"/>
          <w:szCs w:val="74"/>
        </w:rPr>
        <w:t>LA SCUOLA AL CINEMA</w:t>
      </w:r>
    </w:p>
    <w:p w14:paraId="79C719FE" w14:textId="77777777" w:rsidR="00E00588" w:rsidRDefault="00E00588" w:rsidP="00E00588">
      <w:pPr>
        <w:ind w:left="-851" w:right="471"/>
        <w:jc w:val="center"/>
        <w:rPr>
          <w:rFonts w:ascii="Arial" w:hAnsi="Arial" w:cs="Arial"/>
          <w:b/>
        </w:rPr>
      </w:pPr>
      <w:r>
        <w:rPr>
          <w:rFonts w:ascii="Arial" w:hAnsi="Arial" w:cs="Arial"/>
          <w:b/>
        </w:rPr>
        <w:t>LA SALA CINEMATOGRAFICA UNA RISORSA PER LA SCUOLA</w:t>
      </w:r>
    </w:p>
    <w:p w14:paraId="663D1BCF" w14:textId="77777777" w:rsidR="00E00588" w:rsidRDefault="00E00588" w:rsidP="00E00588">
      <w:pPr>
        <w:pStyle w:val="Corpotesto1"/>
        <w:ind w:left="-851"/>
        <w:jc w:val="center"/>
        <w:rPr>
          <w:rFonts w:ascii="Arial" w:hAnsi="Arial" w:cs="Arial"/>
          <w:b w:val="0"/>
          <w:sz w:val="24"/>
        </w:rPr>
      </w:pPr>
    </w:p>
    <w:p w14:paraId="5160BBD3" w14:textId="77777777" w:rsidR="00E00588" w:rsidRDefault="00E00588" w:rsidP="00E00588">
      <w:pPr>
        <w:pStyle w:val="Corpotesto1"/>
        <w:ind w:left="-851"/>
        <w:jc w:val="center"/>
        <w:rPr>
          <w:rFonts w:ascii="Arial" w:hAnsi="Arial" w:cs="Arial"/>
          <w:b w:val="0"/>
          <w:i/>
          <w:sz w:val="40"/>
          <w:szCs w:val="40"/>
        </w:rPr>
      </w:pPr>
      <w:r>
        <w:rPr>
          <w:rFonts w:ascii="Arial" w:hAnsi="Arial" w:cs="Arial"/>
          <w:b w:val="0"/>
          <w:i/>
          <w:sz w:val="40"/>
          <w:szCs w:val="40"/>
        </w:rPr>
        <w:t xml:space="preserve">Proposte per la scuola </w:t>
      </w:r>
    </w:p>
    <w:p w14:paraId="07126F83" w14:textId="77777777" w:rsidR="00E00588" w:rsidRDefault="00E00588" w:rsidP="00E00588">
      <w:pPr>
        <w:pStyle w:val="Corpotesto1"/>
        <w:ind w:left="-851"/>
        <w:jc w:val="center"/>
        <w:rPr>
          <w:rFonts w:ascii="Arial" w:hAnsi="Arial" w:cs="Arial"/>
          <w:b w:val="0"/>
          <w:sz w:val="36"/>
        </w:rPr>
      </w:pPr>
      <w:r>
        <w:rPr>
          <w:rFonts w:ascii="Arial" w:hAnsi="Arial" w:cs="Arial"/>
          <w:b w:val="0"/>
          <w:i/>
          <w:sz w:val="36"/>
          <w:szCs w:val="36"/>
        </w:rPr>
        <w:t>a</w:t>
      </w:r>
      <w:r>
        <w:rPr>
          <w:rFonts w:ascii="Arial" w:hAnsi="Arial" w:cs="Arial"/>
          <w:b w:val="0"/>
          <w:i/>
          <w:sz w:val="40"/>
          <w:szCs w:val="40"/>
        </w:rPr>
        <w:t>.</w:t>
      </w:r>
      <w:r>
        <w:rPr>
          <w:rFonts w:ascii="Arial" w:hAnsi="Arial" w:cs="Arial"/>
          <w:b w:val="0"/>
          <w:sz w:val="36"/>
        </w:rPr>
        <w:t>s. 2023/2024</w:t>
      </w:r>
    </w:p>
    <w:p w14:paraId="694CB09B" w14:textId="77777777" w:rsidR="00E00588" w:rsidRDefault="00E00588" w:rsidP="00E00588">
      <w:pPr>
        <w:pStyle w:val="Corpotesto1"/>
        <w:jc w:val="both"/>
        <w:rPr>
          <w:rFonts w:ascii="Arial" w:hAnsi="Arial" w:cs="Arial"/>
          <w:b w:val="0"/>
          <w:sz w:val="24"/>
        </w:rPr>
      </w:pPr>
    </w:p>
    <w:p w14:paraId="3E20171B" w14:textId="77777777" w:rsidR="00E00588" w:rsidRDefault="00E00588" w:rsidP="00E00588">
      <w:pPr>
        <w:pStyle w:val="Corpotesto1"/>
        <w:jc w:val="both"/>
        <w:rPr>
          <w:rFonts w:ascii="Arial" w:hAnsi="Arial" w:cs="Arial"/>
          <w:b w:val="0"/>
          <w:sz w:val="24"/>
        </w:rPr>
      </w:pPr>
    </w:p>
    <w:p w14:paraId="702336C1" w14:textId="77777777" w:rsidR="00E00588" w:rsidRDefault="00E00588" w:rsidP="00E00588">
      <w:pPr>
        <w:jc w:val="both"/>
      </w:pPr>
      <w:r>
        <w:rPr>
          <w:rFonts w:ascii="Arial" w:hAnsi="Arial" w:cs="Arial"/>
        </w:rPr>
        <w:t>Con</w:t>
      </w:r>
      <w:r>
        <w:rPr>
          <w:rFonts w:ascii="Arial" w:hAnsi="Arial" w:cs="Arial"/>
          <w:i/>
          <w:iCs/>
        </w:rPr>
        <w:t xml:space="preserve"> il</w:t>
      </w:r>
      <w:r>
        <w:rPr>
          <w:rFonts w:ascii="Arial" w:hAnsi="Arial" w:cs="Arial"/>
          <w:i/>
          <w:iCs/>
          <w:color w:val="FFFFFF"/>
        </w:rPr>
        <w:t xml:space="preserve"> </w:t>
      </w:r>
      <w:r>
        <w:rPr>
          <w:rFonts w:ascii="Arial" w:hAnsi="Arial" w:cs="Arial"/>
          <w:i/>
          <w:iCs/>
        </w:rPr>
        <w:t>Piano Nazionale Cinema per la Scuola</w:t>
      </w:r>
      <w:r>
        <w:rPr>
          <w:rFonts w:ascii="Arial" w:hAnsi="Arial" w:cs="Arial"/>
        </w:rPr>
        <w:t>, il linguaggio cinematografico, la storia e l’estetica del cinema, entrano a pieno titolo nel Piano dell’offerta formativa delle scuole di ogni ordine e grado. L’obiettivo è fornire alle ragazze e ai ragazzi gli strumenti per leggere, decodificare e usare in maniera consapevole le migliaia di immagini con le quali vengono a contatto ogni giorno, consentire l’approfondimento di un linguaggio che ha fortemente caratterizzato e ancora caratterizza il nostro tempo e che dialoga anche con gli strumenti digitali ormai a disposizione di tutti.</w:t>
      </w:r>
    </w:p>
    <w:p w14:paraId="11F8830D" w14:textId="77777777" w:rsidR="00E00588" w:rsidRDefault="00E00588" w:rsidP="00E00588">
      <w:pPr>
        <w:pStyle w:val="Corpotesto1"/>
        <w:jc w:val="both"/>
        <w:rPr>
          <w:rFonts w:ascii="Arial" w:hAnsi="Arial" w:cs="Arial"/>
          <w:b w:val="0"/>
          <w:sz w:val="24"/>
          <w:u w:val="single"/>
        </w:rPr>
      </w:pPr>
    </w:p>
    <w:p w14:paraId="05C843CC" w14:textId="77777777" w:rsidR="00E00588" w:rsidRDefault="00E00588" w:rsidP="00E00588">
      <w:pPr>
        <w:jc w:val="center"/>
        <w:rPr>
          <w:rFonts w:ascii="Arial" w:hAnsi="Arial" w:cs="Arial"/>
          <w:b/>
          <w:u w:val="single"/>
        </w:rPr>
      </w:pPr>
      <w:r>
        <w:rPr>
          <w:rFonts w:ascii="Arial" w:hAnsi="Arial" w:cs="Arial"/>
          <w:b/>
          <w:highlight w:val="lightGray"/>
          <w:u w:val="single"/>
        </w:rPr>
        <w:t>PROGETTO CINEFORUM</w:t>
      </w:r>
    </w:p>
    <w:p w14:paraId="6EDD93D1" w14:textId="77777777" w:rsidR="00E00588" w:rsidRDefault="00E00588" w:rsidP="00E00588">
      <w:pPr>
        <w:rPr>
          <w:rFonts w:ascii="Arial" w:hAnsi="Arial" w:cs="Arial"/>
        </w:rPr>
      </w:pPr>
    </w:p>
    <w:p w14:paraId="457CA74C" w14:textId="77777777" w:rsidR="00E00588" w:rsidRDefault="00E00588" w:rsidP="00E00588">
      <w:pPr>
        <w:jc w:val="both"/>
        <w:rPr>
          <w:rFonts w:ascii="Arial" w:hAnsi="Arial" w:cs="Arial"/>
          <w:b/>
          <w:smallCaps/>
          <w:sz w:val="28"/>
          <w:szCs w:val="28"/>
        </w:rPr>
      </w:pPr>
      <w:r>
        <w:rPr>
          <w:rFonts w:ascii="Arial" w:hAnsi="Arial" w:cs="Arial"/>
          <w:b/>
          <w:smallCaps/>
          <w:sz w:val="28"/>
          <w:szCs w:val="28"/>
        </w:rPr>
        <w:t>Matinée</w:t>
      </w:r>
    </w:p>
    <w:p w14:paraId="5A2AD783" w14:textId="77777777" w:rsidR="00E00588" w:rsidRDefault="00E00588" w:rsidP="00E00588">
      <w:pPr>
        <w:jc w:val="both"/>
        <w:rPr>
          <w:rFonts w:ascii="Arial" w:hAnsi="Arial" w:cs="Arial"/>
        </w:rPr>
      </w:pPr>
      <w:r>
        <w:rPr>
          <w:rFonts w:ascii="Arial" w:hAnsi="Arial" w:cs="Arial"/>
        </w:rPr>
        <w:t>Il cineforum propone lo studio e l’analisi critica del film attraverso vari momenti:</w:t>
      </w:r>
    </w:p>
    <w:p w14:paraId="389AB2AD" w14:textId="77777777" w:rsidR="00E00588" w:rsidRDefault="00E00588" w:rsidP="00E00588">
      <w:pPr>
        <w:jc w:val="both"/>
        <w:rPr>
          <w:rFonts w:ascii="Arial" w:hAnsi="Arial" w:cs="Arial"/>
        </w:rPr>
      </w:pPr>
      <w:r>
        <w:rPr>
          <w:rFonts w:ascii="Arial" w:hAnsi="Arial" w:cs="Arial"/>
        </w:rPr>
        <w:t>- lavoro a scuola (preparazione degli studenti alla visione del film mediante l’utilizzo di schede informative);</w:t>
      </w:r>
    </w:p>
    <w:p w14:paraId="21C57AE1" w14:textId="77777777" w:rsidR="00E00588" w:rsidRDefault="00E00588" w:rsidP="00E00588">
      <w:pPr>
        <w:jc w:val="both"/>
        <w:rPr>
          <w:rFonts w:ascii="Arial" w:hAnsi="Arial" w:cs="Arial"/>
        </w:rPr>
      </w:pPr>
      <w:r>
        <w:rPr>
          <w:rFonts w:ascii="Arial" w:hAnsi="Arial" w:cs="Arial"/>
        </w:rPr>
        <w:t>- proiezione di film al cinema con dibattito finale guidato da esperti, centrato sull’introduzione al linguaggio cinematografico e approfondimento del tema trattato dal film;</w:t>
      </w:r>
    </w:p>
    <w:p w14:paraId="3007D006" w14:textId="77777777" w:rsidR="00E00588" w:rsidRDefault="00E00588" w:rsidP="00E00588">
      <w:pPr>
        <w:jc w:val="both"/>
        <w:rPr>
          <w:rFonts w:ascii="Arial" w:hAnsi="Arial" w:cs="Arial"/>
        </w:rPr>
      </w:pPr>
      <w:r>
        <w:rPr>
          <w:rFonts w:ascii="Arial" w:hAnsi="Arial" w:cs="Arial"/>
        </w:rPr>
        <w:t>- lavoro a scuola: percorso di riflessione e di lettura, critico e consapevole.</w:t>
      </w:r>
    </w:p>
    <w:p w14:paraId="36C43831" w14:textId="77777777" w:rsidR="00E00588" w:rsidRDefault="00E00588" w:rsidP="00E00588">
      <w:pPr>
        <w:jc w:val="both"/>
        <w:rPr>
          <w:rFonts w:ascii="Arial" w:hAnsi="Arial" w:cs="Arial"/>
        </w:rPr>
      </w:pPr>
      <w:r>
        <w:rPr>
          <w:rFonts w:ascii="Arial" w:hAnsi="Arial" w:cs="Arial"/>
        </w:rPr>
        <w:t>- Su richiesta è possibile organizzare degli incontri, tenuti dai nostri esperti, sull’evoluzione delle tecniche cinematografiche e/o sulla storia del cinema.</w:t>
      </w:r>
    </w:p>
    <w:p w14:paraId="20AC8A9E" w14:textId="77777777" w:rsidR="00E00588" w:rsidRDefault="00E00588" w:rsidP="00E00588">
      <w:pPr>
        <w:jc w:val="both"/>
        <w:rPr>
          <w:rFonts w:ascii="Arial" w:hAnsi="Arial" w:cs="Arial"/>
        </w:rPr>
      </w:pPr>
    </w:p>
    <w:p w14:paraId="164E8892" w14:textId="77777777" w:rsidR="00E00588" w:rsidRDefault="00E00588" w:rsidP="00E00588">
      <w:pPr>
        <w:jc w:val="both"/>
        <w:rPr>
          <w:rFonts w:ascii="Arial" w:hAnsi="Arial" w:cs="Arial"/>
        </w:rPr>
      </w:pPr>
      <w:r>
        <w:rPr>
          <w:rFonts w:ascii="Arial" w:hAnsi="Arial" w:cs="Arial"/>
        </w:rPr>
        <w:t>Il costo del biglietto per studente è di € 3,50 a proiezione (gli insegnanti/accompagnatori non pagano);</w:t>
      </w:r>
    </w:p>
    <w:p w14:paraId="5DDA1337" w14:textId="77777777" w:rsidR="00E00588" w:rsidRDefault="00E00588" w:rsidP="00E00588">
      <w:pPr>
        <w:jc w:val="both"/>
        <w:rPr>
          <w:rFonts w:ascii="Arial" w:hAnsi="Arial" w:cs="Arial"/>
        </w:rPr>
      </w:pPr>
      <w:r>
        <w:rPr>
          <w:rFonts w:ascii="Arial" w:hAnsi="Arial" w:cs="Arial"/>
        </w:rPr>
        <w:t>il costo del degli incontri andrà concordato con gli insegnati interessati.</w:t>
      </w:r>
    </w:p>
    <w:p w14:paraId="12201E71" w14:textId="77777777" w:rsidR="00E00588" w:rsidRDefault="00E00588" w:rsidP="00E00588">
      <w:pPr>
        <w:jc w:val="both"/>
        <w:rPr>
          <w:rFonts w:ascii="Arial" w:hAnsi="Arial" w:cs="Arial"/>
        </w:rPr>
      </w:pPr>
    </w:p>
    <w:p w14:paraId="753C9962" w14:textId="77777777" w:rsidR="00E00588" w:rsidRDefault="00E00588" w:rsidP="00E00588">
      <w:pPr>
        <w:jc w:val="both"/>
        <w:rPr>
          <w:rFonts w:ascii="Arial" w:hAnsi="Arial" w:cs="Arial"/>
        </w:rPr>
      </w:pPr>
      <w:r>
        <w:rPr>
          <w:rFonts w:ascii="Arial" w:hAnsi="Arial" w:cs="Arial"/>
        </w:rPr>
        <w:t>Di seguito proponiamo una serie di percorsi tematici e alcune soluzioni di film.</w:t>
      </w:r>
    </w:p>
    <w:p w14:paraId="30D5379E" w14:textId="77777777" w:rsidR="00E00588" w:rsidRDefault="00E00588" w:rsidP="00E00588">
      <w:pPr>
        <w:jc w:val="both"/>
        <w:rPr>
          <w:rFonts w:ascii="Arial" w:hAnsi="Arial" w:cs="Arial"/>
        </w:rPr>
      </w:pPr>
      <w:r>
        <w:rPr>
          <w:rFonts w:ascii="Arial" w:hAnsi="Arial" w:cs="Arial"/>
        </w:rPr>
        <w:t>Le scuole possono proporre i loro percorsi e proiezioni in autonomia o concordando con lo staff del cinema Zenith.</w:t>
      </w:r>
    </w:p>
    <w:p w14:paraId="7EC37B57" w14:textId="77777777" w:rsidR="00E00588" w:rsidRDefault="00E00588" w:rsidP="00E00588">
      <w:pPr>
        <w:jc w:val="both"/>
        <w:rPr>
          <w:rFonts w:ascii="Arial" w:hAnsi="Arial" w:cs="Arial"/>
        </w:rPr>
      </w:pPr>
    </w:p>
    <w:p w14:paraId="2C5FBBBB" w14:textId="77777777" w:rsidR="00E00588" w:rsidRDefault="00E00588" w:rsidP="00E00588">
      <w:pPr>
        <w:jc w:val="both"/>
        <w:rPr>
          <w:rFonts w:ascii="Arial" w:hAnsi="Arial" w:cs="Arial"/>
        </w:rPr>
      </w:pPr>
      <w:r>
        <w:rPr>
          <w:rFonts w:ascii="Arial" w:hAnsi="Arial" w:cs="Arial"/>
        </w:rPr>
        <w:t>Film e date verranno definite insieme ai docenti.</w:t>
      </w:r>
    </w:p>
    <w:p w14:paraId="6FB1C9FA" w14:textId="77777777" w:rsidR="00E00588" w:rsidRDefault="00E00588" w:rsidP="00E00588">
      <w:pPr>
        <w:jc w:val="both"/>
        <w:rPr>
          <w:rFonts w:ascii="Arial" w:hAnsi="Arial" w:cs="Arial"/>
        </w:rPr>
      </w:pPr>
    </w:p>
    <w:p w14:paraId="129E5BE2" w14:textId="77777777" w:rsidR="00E00588" w:rsidRDefault="00E00588" w:rsidP="00E00588">
      <w:pPr>
        <w:jc w:val="both"/>
        <w:rPr>
          <w:rFonts w:ascii="Arial" w:hAnsi="Arial" w:cs="Arial"/>
          <w:u w:val="single"/>
        </w:rPr>
      </w:pPr>
    </w:p>
    <w:p w14:paraId="60379B7B" w14:textId="77777777" w:rsidR="00E00588" w:rsidRDefault="00E00588" w:rsidP="00E00588">
      <w:pPr>
        <w:jc w:val="both"/>
        <w:rPr>
          <w:rFonts w:ascii="Arial" w:hAnsi="Arial" w:cs="Arial"/>
        </w:rPr>
      </w:pPr>
      <w:r w:rsidRPr="00DF6106">
        <w:rPr>
          <w:rFonts w:ascii="Arial" w:hAnsi="Arial" w:cs="Arial"/>
          <w:sz w:val="28"/>
          <w:szCs w:val="28"/>
          <w:u w:val="single"/>
        </w:rPr>
        <w:t>Per info</w:t>
      </w:r>
      <w:r>
        <w:rPr>
          <w:rFonts w:ascii="Arial" w:hAnsi="Arial" w:cs="Arial"/>
        </w:rPr>
        <w:t xml:space="preserve">: </w:t>
      </w:r>
      <w:hyperlink r:id="rId5" w:history="1">
        <w:r w:rsidRPr="00F1404B">
          <w:rPr>
            <w:rStyle w:val="Collegamentoipertestuale"/>
            <w:rFonts w:ascii="Arial" w:hAnsi="Arial" w:cs="Arial"/>
          </w:rPr>
          <w:t>infonews@cinemazenith.it</w:t>
        </w:r>
      </w:hyperlink>
    </w:p>
    <w:p w14:paraId="5054A83B" w14:textId="77777777" w:rsidR="00E00588" w:rsidRDefault="00E00588" w:rsidP="00E00588">
      <w:pPr>
        <w:tabs>
          <w:tab w:val="left" w:pos="993"/>
        </w:tabs>
        <w:jc w:val="both"/>
      </w:pPr>
      <w:r>
        <w:rPr>
          <w:rFonts w:ascii="Arial" w:hAnsi="Arial" w:cs="Arial"/>
        </w:rPr>
        <w:tab/>
        <w:t>3400895989 Pietro Bizzarri</w:t>
      </w:r>
    </w:p>
    <w:p w14:paraId="5AC6C483" w14:textId="77777777" w:rsidR="00E00588" w:rsidRDefault="00E00588" w:rsidP="00E00588"/>
    <w:p w14:paraId="7807EA36" w14:textId="77777777" w:rsidR="003F710C" w:rsidRDefault="003F710C"/>
    <w:p w14:paraId="0CB2DE0F" w14:textId="77777777" w:rsidR="00E00588" w:rsidRDefault="00E00588"/>
    <w:p w14:paraId="673C3E66" w14:textId="77777777" w:rsidR="00E00588" w:rsidRDefault="00E00588" w:rsidP="00E00588">
      <w:pPr>
        <w:pStyle w:val="NormaleWeb"/>
        <w:pBdr>
          <w:bottom w:val="single" w:sz="4" w:space="1" w:color="auto"/>
        </w:pBdr>
        <w:spacing w:before="0" w:beforeAutospacing="0" w:after="0" w:afterAutospacing="0"/>
        <w:jc w:val="center"/>
        <w:rPr>
          <w:rFonts w:ascii="Frutiger" w:hAnsi="Frutiger"/>
          <w:b/>
          <w:bCs/>
        </w:rPr>
      </w:pPr>
    </w:p>
    <w:p w14:paraId="748CA8F5" w14:textId="77777777" w:rsidR="00E00588" w:rsidRDefault="00E00588" w:rsidP="00E00588">
      <w:pPr>
        <w:pStyle w:val="NormaleWeb"/>
        <w:pBdr>
          <w:bottom w:val="single" w:sz="4" w:space="1" w:color="auto"/>
        </w:pBdr>
        <w:spacing w:before="0" w:beforeAutospacing="0" w:after="0" w:afterAutospacing="0"/>
        <w:jc w:val="center"/>
        <w:rPr>
          <w:rFonts w:ascii="Frutiger" w:hAnsi="Frutiger"/>
          <w:b/>
          <w:bCs/>
        </w:rPr>
      </w:pPr>
    </w:p>
    <w:p w14:paraId="0D32CA51" w14:textId="00C9EA9C" w:rsidR="00E00588" w:rsidRPr="00587A10" w:rsidRDefault="00E00588" w:rsidP="00E00588">
      <w:pPr>
        <w:pStyle w:val="NormaleWeb"/>
        <w:pBdr>
          <w:bottom w:val="single" w:sz="4" w:space="1" w:color="auto"/>
        </w:pBdr>
        <w:spacing w:before="0" w:beforeAutospacing="0" w:after="0" w:afterAutospacing="0"/>
        <w:jc w:val="center"/>
        <w:rPr>
          <w:rFonts w:ascii="Frutiger" w:hAnsi="Frutiger"/>
          <w:b/>
          <w:bCs/>
        </w:rPr>
      </w:pPr>
      <w:r w:rsidRPr="00587A10">
        <w:rPr>
          <w:rFonts w:ascii="Frutiger" w:hAnsi="Frutiger"/>
          <w:b/>
          <w:bCs/>
        </w:rPr>
        <w:lastRenderedPageBreak/>
        <w:t xml:space="preserve">Scuole </w:t>
      </w:r>
      <w:r>
        <w:rPr>
          <w:rFonts w:ascii="Frutiger" w:hAnsi="Frutiger"/>
          <w:b/>
          <w:bCs/>
        </w:rPr>
        <w:t>Elementari</w:t>
      </w:r>
      <w:r w:rsidR="009A5827">
        <w:rPr>
          <w:rFonts w:ascii="Frutiger" w:hAnsi="Frutiger"/>
          <w:b/>
          <w:bCs/>
        </w:rPr>
        <w:t xml:space="preserve"> e </w:t>
      </w:r>
      <w:r w:rsidR="009058D6">
        <w:rPr>
          <w:rFonts w:ascii="Frutiger" w:hAnsi="Frutiger"/>
          <w:b/>
          <w:bCs/>
        </w:rPr>
        <w:t>dell’infanzia</w:t>
      </w:r>
    </w:p>
    <w:p w14:paraId="7088312E" w14:textId="77777777" w:rsidR="00E00588" w:rsidRDefault="00E00588" w:rsidP="00E00588">
      <w:pPr>
        <w:pStyle w:val="NormaleWeb"/>
        <w:spacing w:before="0" w:beforeAutospacing="0" w:after="0" w:afterAutospacing="0"/>
        <w:rPr>
          <w:rFonts w:ascii="Frutiger" w:hAnsi="Frutiger"/>
          <w:b/>
          <w:bCs/>
        </w:rPr>
      </w:pPr>
    </w:p>
    <w:p w14:paraId="2828DAC3" w14:textId="20631F80" w:rsidR="001F0E77" w:rsidRDefault="0046680A" w:rsidP="00E00588">
      <w:pPr>
        <w:jc w:val="center"/>
        <w:rPr>
          <w:rFonts w:ascii="Frutiger" w:hAnsi="Frutiger"/>
          <w:bCs/>
          <w:smallCaps/>
        </w:rPr>
      </w:pPr>
      <w:r>
        <w:rPr>
          <w:noProof/>
        </w:rPr>
        <w:drawing>
          <wp:inline distT="0" distB="0" distL="0" distR="0" wp14:anchorId="3624BE8F" wp14:editId="0156D8B3">
            <wp:extent cx="742949" cy="960120"/>
            <wp:effectExtent l="0" t="0" r="635" b="0"/>
            <wp:docPr id="1288250448" name="Immagine 1" descr="La mia vita da zucchina - Film (2016) - MYmovi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a vita da zucchina - Film (2016) - MYmovies.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197" cy="972071"/>
                    </a:xfrm>
                    <a:prstGeom prst="rect">
                      <a:avLst/>
                    </a:prstGeom>
                    <a:noFill/>
                    <a:ln>
                      <a:noFill/>
                    </a:ln>
                  </pic:spPr>
                </pic:pic>
              </a:graphicData>
            </a:graphic>
          </wp:inline>
        </w:drawing>
      </w:r>
      <w:r w:rsidR="00E00588">
        <w:rPr>
          <w:noProof/>
        </w:rPr>
        <w:t xml:space="preserve"> </w:t>
      </w:r>
      <w:r>
        <w:rPr>
          <w:noProof/>
        </w:rPr>
        <w:drawing>
          <wp:inline distT="0" distB="0" distL="0" distR="0" wp14:anchorId="1E6F5E4B" wp14:editId="6CCFF780">
            <wp:extent cx="693545" cy="971550"/>
            <wp:effectExtent l="0" t="0" r="0" b="0"/>
            <wp:docPr id="1525659903" name="Immagine 2" descr="Anna Frank E Il Diario Segreto | UCI Cin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 Frank E Il Diario Segreto | UCI Cine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254" cy="997759"/>
                    </a:xfrm>
                    <a:prstGeom prst="rect">
                      <a:avLst/>
                    </a:prstGeom>
                    <a:noFill/>
                    <a:ln>
                      <a:noFill/>
                    </a:ln>
                  </pic:spPr>
                </pic:pic>
              </a:graphicData>
            </a:graphic>
          </wp:inline>
        </w:drawing>
      </w:r>
      <w:r w:rsidR="00E00588">
        <w:rPr>
          <w:noProof/>
        </w:rPr>
        <w:t xml:space="preserve"> </w:t>
      </w:r>
      <w:r w:rsidR="001F0E77">
        <w:rPr>
          <w:noProof/>
        </w:rPr>
        <w:drawing>
          <wp:inline distT="0" distB="0" distL="0" distR="0" wp14:anchorId="0096B412" wp14:editId="2B6C178B">
            <wp:extent cx="708660" cy="971549"/>
            <wp:effectExtent l="0" t="0" r="0" b="635"/>
            <wp:docPr id="2021181335" name="Immagine 3" descr="Fantastic Mr. Fox - Film (2009) - MYmovi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Mr. Fox - Film (2009) - MYmovies.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649" cy="985244"/>
                    </a:xfrm>
                    <a:prstGeom prst="rect">
                      <a:avLst/>
                    </a:prstGeom>
                    <a:noFill/>
                    <a:ln>
                      <a:noFill/>
                    </a:ln>
                  </pic:spPr>
                </pic:pic>
              </a:graphicData>
            </a:graphic>
          </wp:inline>
        </w:drawing>
      </w:r>
      <w:r w:rsidR="00E00588">
        <w:t xml:space="preserve"> </w:t>
      </w:r>
      <w:r w:rsidR="001F0E77">
        <w:rPr>
          <w:noProof/>
        </w:rPr>
        <w:drawing>
          <wp:inline distT="0" distB="0" distL="0" distR="0" wp14:anchorId="010BB3E1" wp14:editId="09928058">
            <wp:extent cx="695325" cy="968610"/>
            <wp:effectExtent l="0" t="0" r="0" b="3175"/>
            <wp:docPr id="182325780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023" cy="1011373"/>
                    </a:xfrm>
                    <a:prstGeom prst="rect">
                      <a:avLst/>
                    </a:prstGeom>
                    <a:noFill/>
                    <a:ln>
                      <a:noFill/>
                    </a:ln>
                  </pic:spPr>
                </pic:pic>
              </a:graphicData>
            </a:graphic>
          </wp:inline>
        </w:drawing>
      </w:r>
      <w:r w:rsidR="00E00588">
        <w:t xml:space="preserve"> </w:t>
      </w:r>
      <w:r w:rsidR="001F0E77">
        <w:rPr>
          <w:noProof/>
        </w:rPr>
        <w:drawing>
          <wp:inline distT="0" distB="0" distL="0" distR="0" wp14:anchorId="5CDB61AD" wp14:editId="427C08D8">
            <wp:extent cx="676275" cy="975768"/>
            <wp:effectExtent l="0" t="0" r="0" b="0"/>
            <wp:docPr id="1058797934" name="Immagine 4" descr="Coco - Disney+, DVD, Blu-Ray &amp; Download Digitale |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o - Disney+, DVD, Blu-Ray &amp; Download Digitale | Disn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558" cy="976176"/>
                    </a:xfrm>
                    <a:prstGeom prst="rect">
                      <a:avLst/>
                    </a:prstGeom>
                    <a:noFill/>
                    <a:ln>
                      <a:noFill/>
                    </a:ln>
                  </pic:spPr>
                </pic:pic>
              </a:graphicData>
            </a:graphic>
          </wp:inline>
        </w:drawing>
      </w:r>
      <w:r w:rsidR="00E00588" w:rsidRPr="00D20105">
        <w:fldChar w:fldCharType="begin"/>
      </w:r>
      <w:r w:rsidR="00E00588">
        <w:instrText xml:space="preserve"> INCLUDEPICTURE "https://d.docs.live.net/var/folders/rw/q96g9pds16sf5b0n34s_25dr0000gn/T/com.microsoft.Word/WebArchiveCopyPasteTempFiles/antropocene_locandina.jpg" \* MERGEFORMAT </w:instrText>
      </w:r>
      <w:r w:rsidR="00000000">
        <w:fldChar w:fldCharType="separate"/>
      </w:r>
      <w:r w:rsidR="00E00588" w:rsidRPr="00D20105">
        <w:fldChar w:fldCharType="end"/>
      </w:r>
      <w:r w:rsidR="00E00588">
        <w:rPr>
          <w:rFonts w:ascii="Frutiger" w:hAnsi="Frutiger"/>
          <w:bCs/>
          <w:smallCaps/>
        </w:rPr>
        <w:t xml:space="preserve"> </w:t>
      </w:r>
    </w:p>
    <w:p w14:paraId="047BD65C" w14:textId="73DA18A1" w:rsidR="0046680A" w:rsidRDefault="001F0E77" w:rsidP="001F0E77">
      <w:pPr>
        <w:jc w:val="center"/>
      </w:pPr>
      <w:r>
        <w:rPr>
          <w:noProof/>
        </w:rPr>
        <w:drawing>
          <wp:inline distT="0" distB="0" distL="0" distR="0" wp14:anchorId="6823907B" wp14:editId="55CBA13C">
            <wp:extent cx="648780" cy="983415"/>
            <wp:effectExtent l="0" t="0" r="0" b="7620"/>
            <wp:docPr id="1545061520" name="Immagine 4" descr="Moonrise Kingdom (2012)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rise Kingdom (2012) - IMD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366" cy="1026745"/>
                    </a:xfrm>
                    <a:prstGeom prst="rect">
                      <a:avLst/>
                    </a:prstGeom>
                    <a:noFill/>
                    <a:ln>
                      <a:noFill/>
                    </a:ln>
                  </pic:spPr>
                </pic:pic>
              </a:graphicData>
            </a:graphic>
          </wp:inline>
        </w:drawing>
      </w:r>
      <w:r>
        <w:t xml:space="preserve"> </w:t>
      </w:r>
      <w:r>
        <w:rPr>
          <w:noProof/>
        </w:rPr>
        <w:drawing>
          <wp:inline distT="0" distB="0" distL="0" distR="0" wp14:anchorId="2BA75076" wp14:editId="428D517D">
            <wp:extent cx="711700" cy="994217"/>
            <wp:effectExtent l="0" t="0" r="0" b="0"/>
            <wp:docPr id="2015055411" name="Immagine 5" descr="The Secret World of Arrietty Picture Book : Miyazaki, Hayao, Niwa, Keiko,  Norton, Mary, Yonebayashi, Hiromasa: Amazon.it: 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ecret World of Arrietty Picture Book : Miyazaki, Hayao, Niwa, Keiko,  Norton, Mary, Yonebayashi, Hiromasa: Amazon.it: Lib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22" cy="1017437"/>
                    </a:xfrm>
                    <a:prstGeom prst="rect">
                      <a:avLst/>
                    </a:prstGeom>
                    <a:noFill/>
                    <a:ln>
                      <a:noFill/>
                    </a:ln>
                  </pic:spPr>
                </pic:pic>
              </a:graphicData>
            </a:graphic>
          </wp:inline>
        </w:drawing>
      </w:r>
      <w:r>
        <w:t xml:space="preserve"> </w:t>
      </w:r>
      <w:r>
        <w:rPr>
          <w:noProof/>
        </w:rPr>
        <w:drawing>
          <wp:inline distT="0" distB="0" distL="0" distR="0" wp14:anchorId="6E515FEA" wp14:editId="3F6937C5">
            <wp:extent cx="685089" cy="997585"/>
            <wp:effectExtent l="0" t="0" r="1270" b="0"/>
            <wp:docPr id="1403571496" name="Immagine 6" descr="Ponyo sulla scogliera - Film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nyo sulla scogliera - Film (2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546" cy="1015724"/>
                    </a:xfrm>
                    <a:prstGeom prst="rect">
                      <a:avLst/>
                    </a:prstGeom>
                    <a:noFill/>
                    <a:ln>
                      <a:noFill/>
                    </a:ln>
                  </pic:spPr>
                </pic:pic>
              </a:graphicData>
            </a:graphic>
          </wp:inline>
        </w:drawing>
      </w:r>
      <w:r>
        <w:t xml:space="preserve"> </w:t>
      </w:r>
      <w:r>
        <w:rPr>
          <w:noProof/>
        </w:rPr>
        <w:drawing>
          <wp:inline distT="0" distB="0" distL="0" distR="0" wp14:anchorId="05993074" wp14:editId="6206F170">
            <wp:extent cx="657225" cy="985838"/>
            <wp:effectExtent l="0" t="0" r="0" b="5080"/>
            <wp:docPr id="29223933" name="Immagine 7" descr="La tartarug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tartaruga ros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834" cy="992751"/>
                    </a:xfrm>
                    <a:prstGeom prst="rect">
                      <a:avLst/>
                    </a:prstGeom>
                    <a:noFill/>
                    <a:ln>
                      <a:noFill/>
                    </a:ln>
                  </pic:spPr>
                </pic:pic>
              </a:graphicData>
            </a:graphic>
          </wp:inline>
        </w:drawing>
      </w:r>
      <w:r>
        <w:t xml:space="preserve"> </w:t>
      </w:r>
      <w:r>
        <w:rPr>
          <w:noProof/>
        </w:rPr>
        <w:drawing>
          <wp:inline distT="0" distB="0" distL="0" distR="0" wp14:anchorId="3914C088" wp14:editId="1CB55A2E">
            <wp:extent cx="785495" cy="980470"/>
            <wp:effectExtent l="0" t="0" r="0" b="0"/>
            <wp:docPr id="375976243" name="Immagine 8" descr="Kirikù e la strega Karabà — Sa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rikù e la strega Karabà — Sala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608" cy="988100"/>
                    </a:xfrm>
                    <a:prstGeom prst="rect">
                      <a:avLst/>
                    </a:prstGeom>
                    <a:noFill/>
                    <a:ln>
                      <a:noFill/>
                    </a:ln>
                  </pic:spPr>
                </pic:pic>
              </a:graphicData>
            </a:graphic>
          </wp:inline>
        </w:drawing>
      </w:r>
    </w:p>
    <w:p w14:paraId="5DBC75C2" w14:textId="7399B381" w:rsidR="00781E37" w:rsidRDefault="00781E37" w:rsidP="001F0E77">
      <w:pPr>
        <w:jc w:val="center"/>
      </w:pPr>
      <w:r>
        <w:rPr>
          <w:noProof/>
        </w:rPr>
        <w:drawing>
          <wp:inline distT="0" distB="0" distL="0" distR="0" wp14:anchorId="314B7444" wp14:editId="4B6A9CBE">
            <wp:extent cx="732790" cy="977537"/>
            <wp:effectExtent l="0" t="0" r="0" b="0"/>
            <wp:docPr id="2075359689" name="Immagine 9" descr="Up |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 | Disn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90" cy="1015689"/>
                    </a:xfrm>
                    <a:prstGeom prst="rect">
                      <a:avLst/>
                    </a:prstGeom>
                    <a:noFill/>
                    <a:ln>
                      <a:noFill/>
                    </a:ln>
                  </pic:spPr>
                </pic:pic>
              </a:graphicData>
            </a:graphic>
          </wp:inline>
        </w:drawing>
      </w:r>
      <w:r>
        <w:t xml:space="preserve"> </w:t>
      </w:r>
      <w:r>
        <w:rPr>
          <w:noProof/>
        </w:rPr>
        <w:drawing>
          <wp:inline distT="0" distB="0" distL="0" distR="0" wp14:anchorId="16C18521" wp14:editId="191D0D3F">
            <wp:extent cx="667262" cy="967769"/>
            <wp:effectExtent l="0" t="0" r="0" b="3810"/>
            <wp:docPr id="105647463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278" cy="996800"/>
                    </a:xfrm>
                    <a:prstGeom prst="rect">
                      <a:avLst/>
                    </a:prstGeom>
                    <a:noFill/>
                    <a:ln>
                      <a:noFill/>
                    </a:ln>
                  </pic:spPr>
                </pic:pic>
              </a:graphicData>
            </a:graphic>
          </wp:inline>
        </w:drawing>
      </w:r>
      <w:r w:rsidR="00056BC2">
        <w:t xml:space="preserve"> </w:t>
      </w:r>
      <w:r w:rsidR="00056BC2">
        <w:rPr>
          <w:noProof/>
        </w:rPr>
        <w:drawing>
          <wp:inline distT="0" distB="0" distL="0" distR="0" wp14:anchorId="6A885625" wp14:editId="0B5DB411">
            <wp:extent cx="655320" cy="970231"/>
            <wp:effectExtent l="0" t="0" r="0" b="1905"/>
            <wp:docPr id="184964940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722" cy="993034"/>
                    </a:xfrm>
                    <a:prstGeom prst="rect">
                      <a:avLst/>
                    </a:prstGeom>
                    <a:noFill/>
                    <a:ln>
                      <a:noFill/>
                    </a:ln>
                  </pic:spPr>
                </pic:pic>
              </a:graphicData>
            </a:graphic>
          </wp:inline>
        </w:drawing>
      </w:r>
    </w:p>
    <w:p w14:paraId="406D40C2" w14:textId="77777777" w:rsidR="0019548B" w:rsidRDefault="0019548B" w:rsidP="0019548B">
      <w:pPr>
        <w:pStyle w:val="NormaleWeb"/>
        <w:spacing w:before="0" w:beforeAutospacing="0" w:after="0" w:afterAutospacing="0"/>
        <w:jc w:val="center"/>
        <w:rPr>
          <w:rStyle w:val="Collegamentoipertestuale"/>
          <w:color w:val="00B050"/>
          <w:sz w:val="32"/>
          <w:szCs w:val="32"/>
        </w:rPr>
      </w:pPr>
    </w:p>
    <w:p w14:paraId="2FE476CA" w14:textId="77777777" w:rsidR="0019548B" w:rsidRDefault="0019548B" w:rsidP="0019548B">
      <w:pPr>
        <w:pStyle w:val="NormaleWeb"/>
        <w:spacing w:before="0" w:beforeAutospacing="0" w:after="0" w:afterAutospacing="0"/>
        <w:jc w:val="center"/>
        <w:rPr>
          <w:rStyle w:val="Collegamentoipertestuale"/>
          <w:color w:val="00B050"/>
          <w:sz w:val="32"/>
          <w:szCs w:val="32"/>
        </w:rPr>
      </w:pPr>
    </w:p>
    <w:p w14:paraId="15BC26A1" w14:textId="72252914" w:rsidR="0019548B" w:rsidRDefault="0019548B" w:rsidP="0019548B">
      <w:pPr>
        <w:pStyle w:val="NormaleWeb"/>
        <w:spacing w:before="0" w:beforeAutospacing="0" w:after="0" w:afterAutospacing="0"/>
        <w:jc w:val="center"/>
        <w:rPr>
          <w:rFonts w:ascii="Frutiger" w:hAnsi="Frutiger"/>
          <w:bCs/>
          <w:smallCaps/>
          <w:color w:val="000000" w:themeColor="text1"/>
          <w:highlight w:val="lightGray"/>
        </w:rPr>
      </w:pPr>
      <w:r>
        <w:rPr>
          <w:rStyle w:val="Collegamentoipertestuale"/>
          <w:color w:val="00B050"/>
          <w:sz w:val="32"/>
          <w:szCs w:val="32"/>
        </w:rPr>
        <w:t>Proposte biennio</w:t>
      </w:r>
      <w:r w:rsidR="009A5827">
        <w:rPr>
          <w:rStyle w:val="Collegamentoipertestuale"/>
          <w:color w:val="00B050"/>
          <w:sz w:val="32"/>
          <w:szCs w:val="32"/>
        </w:rPr>
        <w:t xml:space="preserve"> e </w:t>
      </w:r>
      <w:r w:rsidR="009058D6">
        <w:rPr>
          <w:rStyle w:val="Collegamentoipertestuale"/>
          <w:color w:val="00B050"/>
          <w:sz w:val="32"/>
          <w:szCs w:val="32"/>
        </w:rPr>
        <w:t xml:space="preserve"> scuole dell’infanzia</w:t>
      </w:r>
    </w:p>
    <w:p w14:paraId="42E30694" w14:textId="77777777" w:rsidR="001F0E77" w:rsidRDefault="001F0E77" w:rsidP="00E00588">
      <w:pPr>
        <w:jc w:val="center"/>
      </w:pPr>
    </w:p>
    <w:p w14:paraId="00D39FAF" w14:textId="77777777" w:rsidR="0046680A" w:rsidRDefault="0046680A" w:rsidP="00E00588">
      <w:pPr>
        <w:jc w:val="center"/>
      </w:pPr>
    </w:p>
    <w:p w14:paraId="5BD02A95" w14:textId="1DDB4ADC" w:rsidR="00E00588" w:rsidRPr="00D20105" w:rsidRDefault="00E00588" w:rsidP="00E00588">
      <w:pPr>
        <w:jc w:val="center"/>
      </w:pPr>
    </w:p>
    <w:p w14:paraId="4DC705F4" w14:textId="49A1762E" w:rsidR="00E00588" w:rsidRDefault="0046680A" w:rsidP="0046680A">
      <w:pPr>
        <w:pStyle w:val="NormaleWeb"/>
        <w:numPr>
          <w:ilvl w:val="0"/>
          <w:numId w:val="1"/>
        </w:numPr>
        <w:spacing w:before="0" w:beforeAutospacing="0" w:after="0" w:afterAutospacing="0"/>
        <w:rPr>
          <w:rFonts w:ascii="Frutiger" w:hAnsi="Frutiger"/>
          <w:b/>
          <w:bCs/>
        </w:rPr>
      </w:pPr>
      <w:r w:rsidRPr="0046680A">
        <w:rPr>
          <w:rFonts w:ascii="Frutiger" w:hAnsi="Frutiger"/>
          <w:b/>
          <w:bCs/>
        </w:rPr>
        <w:t>Fantastic Mr. Fo</w:t>
      </w:r>
      <w:r>
        <w:rPr>
          <w:rFonts w:ascii="Frutiger" w:hAnsi="Frutiger"/>
          <w:b/>
          <w:bCs/>
        </w:rPr>
        <w:t>x</w:t>
      </w:r>
    </w:p>
    <w:p w14:paraId="6BEA2FF7" w14:textId="2A8B78BF" w:rsidR="0046680A" w:rsidRDefault="0046680A" w:rsidP="0046680A">
      <w:pPr>
        <w:pStyle w:val="NormaleWeb"/>
        <w:numPr>
          <w:ilvl w:val="0"/>
          <w:numId w:val="1"/>
        </w:numPr>
        <w:spacing w:before="0" w:beforeAutospacing="0" w:after="0" w:afterAutospacing="0"/>
        <w:rPr>
          <w:rFonts w:ascii="Frutiger" w:hAnsi="Frutiger"/>
          <w:b/>
          <w:bCs/>
        </w:rPr>
      </w:pPr>
      <w:r>
        <w:rPr>
          <w:rFonts w:ascii="Frutiger" w:hAnsi="Frutiger"/>
          <w:b/>
          <w:bCs/>
        </w:rPr>
        <w:t>Azur e Asmar</w:t>
      </w:r>
    </w:p>
    <w:p w14:paraId="0455FC5D" w14:textId="568534D9" w:rsidR="0046680A" w:rsidRDefault="0046680A" w:rsidP="0046680A">
      <w:pPr>
        <w:pStyle w:val="NormaleWeb"/>
        <w:numPr>
          <w:ilvl w:val="0"/>
          <w:numId w:val="1"/>
        </w:numPr>
        <w:spacing w:before="0" w:beforeAutospacing="0" w:after="0" w:afterAutospacing="0"/>
        <w:rPr>
          <w:rFonts w:ascii="Frutiger" w:hAnsi="Frutiger"/>
          <w:b/>
          <w:bCs/>
        </w:rPr>
      </w:pPr>
      <w:r>
        <w:rPr>
          <w:rFonts w:ascii="Frutiger" w:hAnsi="Frutiger"/>
          <w:b/>
          <w:bCs/>
        </w:rPr>
        <w:t>Coco</w:t>
      </w:r>
    </w:p>
    <w:p w14:paraId="49E2C2E5" w14:textId="68E075A7" w:rsidR="0046680A" w:rsidRDefault="0046680A" w:rsidP="0046680A">
      <w:pPr>
        <w:pStyle w:val="NormaleWeb"/>
        <w:numPr>
          <w:ilvl w:val="0"/>
          <w:numId w:val="1"/>
        </w:numPr>
        <w:spacing w:before="0" w:beforeAutospacing="0" w:after="0" w:afterAutospacing="0"/>
        <w:rPr>
          <w:rFonts w:ascii="Frutiger" w:hAnsi="Frutiger"/>
          <w:b/>
          <w:bCs/>
        </w:rPr>
      </w:pPr>
      <w:r>
        <w:rPr>
          <w:rFonts w:ascii="Frutiger" w:hAnsi="Frutiger"/>
          <w:b/>
          <w:bCs/>
        </w:rPr>
        <w:t>Moonrise Kingdom</w:t>
      </w:r>
    </w:p>
    <w:p w14:paraId="74827E92" w14:textId="6B016327" w:rsidR="0046680A" w:rsidRDefault="0046680A" w:rsidP="0046680A">
      <w:pPr>
        <w:pStyle w:val="NormaleWeb"/>
        <w:numPr>
          <w:ilvl w:val="0"/>
          <w:numId w:val="1"/>
        </w:numPr>
        <w:spacing w:before="0" w:beforeAutospacing="0" w:after="0" w:afterAutospacing="0"/>
        <w:rPr>
          <w:rFonts w:ascii="Frutiger" w:hAnsi="Frutiger"/>
          <w:b/>
          <w:bCs/>
        </w:rPr>
      </w:pPr>
      <w:r>
        <w:rPr>
          <w:rFonts w:ascii="Frutiger" w:hAnsi="Frutiger"/>
          <w:b/>
          <w:bCs/>
        </w:rPr>
        <w:t>Arrietty</w:t>
      </w:r>
    </w:p>
    <w:p w14:paraId="1F34FAAE" w14:textId="475FAEE0" w:rsidR="0046680A" w:rsidRDefault="0046680A" w:rsidP="0046680A">
      <w:pPr>
        <w:pStyle w:val="NormaleWeb"/>
        <w:numPr>
          <w:ilvl w:val="0"/>
          <w:numId w:val="1"/>
        </w:numPr>
        <w:spacing w:before="0" w:beforeAutospacing="0" w:after="0" w:afterAutospacing="0"/>
        <w:rPr>
          <w:rFonts w:ascii="Frutiger" w:hAnsi="Frutiger"/>
          <w:b/>
          <w:bCs/>
        </w:rPr>
      </w:pPr>
      <w:r>
        <w:rPr>
          <w:rFonts w:ascii="Frutiger" w:hAnsi="Frutiger"/>
          <w:b/>
          <w:bCs/>
        </w:rPr>
        <w:t>Ponyo</w:t>
      </w:r>
      <w:r w:rsidR="001F0E77">
        <w:rPr>
          <w:rFonts w:ascii="Frutiger" w:hAnsi="Frutiger"/>
          <w:b/>
          <w:bCs/>
        </w:rPr>
        <w:t xml:space="preserve"> sulla scogliera</w:t>
      </w:r>
    </w:p>
    <w:p w14:paraId="199C1A1D" w14:textId="240D469E" w:rsidR="00781E37" w:rsidRDefault="00781E37" w:rsidP="0046680A">
      <w:pPr>
        <w:pStyle w:val="NormaleWeb"/>
        <w:numPr>
          <w:ilvl w:val="0"/>
          <w:numId w:val="1"/>
        </w:numPr>
        <w:spacing w:before="0" w:beforeAutospacing="0" w:after="0" w:afterAutospacing="0"/>
        <w:rPr>
          <w:rFonts w:ascii="Frutiger" w:hAnsi="Frutiger"/>
          <w:b/>
          <w:bCs/>
        </w:rPr>
      </w:pPr>
      <w:r>
        <w:rPr>
          <w:rFonts w:ascii="Frutiger" w:hAnsi="Frutiger"/>
          <w:b/>
          <w:bCs/>
        </w:rPr>
        <w:t>U</w:t>
      </w:r>
      <w:r w:rsidR="00784A6D">
        <w:rPr>
          <w:rFonts w:ascii="Frutiger" w:hAnsi="Frutiger"/>
          <w:b/>
          <w:bCs/>
        </w:rPr>
        <w:t>P</w:t>
      </w:r>
    </w:p>
    <w:p w14:paraId="094D7F13" w14:textId="77777777" w:rsidR="00781E37" w:rsidRDefault="00781E37" w:rsidP="00781E37">
      <w:pPr>
        <w:pStyle w:val="NormaleWeb"/>
        <w:numPr>
          <w:ilvl w:val="0"/>
          <w:numId w:val="1"/>
        </w:numPr>
        <w:spacing w:before="0" w:beforeAutospacing="0" w:after="0" w:afterAutospacing="0"/>
        <w:rPr>
          <w:rFonts w:ascii="Frutiger" w:hAnsi="Frutiger"/>
          <w:b/>
          <w:bCs/>
        </w:rPr>
      </w:pPr>
      <w:r w:rsidRPr="00313B03">
        <w:rPr>
          <w:rFonts w:ascii="Frutiger" w:hAnsi="Frutiger"/>
          <w:b/>
          <w:bCs/>
        </w:rPr>
        <w:t>WALL•E</w:t>
      </w:r>
    </w:p>
    <w:p w14:paraId="68232E7B" w14:textId="77777777" w:rsidR="0019548B" w:rsidRPr="0019548B" w:rsidRDefault="00056BC2" w:rsidP="0019548B">
      <w:pPr>
        <w:pStyle w:val="NormaleWeb"/>
        <w:numPr>
          <w:ilvl w:val="0"/>
          <w:numId w:val="1"/>
        </w:numPr>
        <w:spacing w:before="0" w:beforeAutospacing="0" w:after="0" w:afterAutospacing="0"/>
        <w:rPr>
          <w:rFonts w:ascii="Frutiger" w:hAnsi="Frutiger"/>
          <w:b/>
          <w:bCs/>
        </w:rPr>
      </w:pPr>
      <w:r>
        <w:rPr>
          <w:rFonts w:ascii="Frutiger" w:hAnsi="Frutiger"/>
          <w:b/>
          <w:bCs/>
        </w:rPr>
        <w:t>Sulle ali dell’avventura</w:t>
      </w:r>
      <w:r w:rsidR="0019548B" w:rsidRPr="0019548B">
        <w:rPr>
          <w:b/>
        </w:rPr>
        <w:t xml:space="preserve"> </w:t>
      </w:r>
    </w:p>
    <w:p w14:paraId="02EC7F53" w14:textId="77777777" w:rsidR="0019548B" w:rsidRDefault="0019548B" w:rsidP="00661D51">
      <w:pPr>
        <w:pStyle w:val="NormaleWeb"/>
        <w:spacing w:before="0" w:beforeAutospacing="0" w:after="0" w:afterAutospacing="0"/>
        <w:ind w:left="720"/>
        <w:rPr>
          <w:rFonts w:ascii="Frutiger" w:hAnsi="Frutiger"/>
          <w:b/>
          <w:bCs/>
        </w:rPr>
      </w:pPr>
    </w:p>
    <w:p w14:paraId="59C2A5FA" w14:textId="77777777" w:rsidR="00661D51" w:rsidRDefault="00661D51" w:rsidP="00661D51">
      <w:pPr>
        <w:pStyle w:val="NormaleWeb"/>
        <w:spacing w:before="0" w:beforeAutospacing="0" w:after="0" w:afterAutospacing="0"/>
        <w:ind w:left="720"/>
        <w:rPr>
          <w:rFonts w:ascii="Frutiger" w:hAnsi="Frutiger"/>
          <w:b/>
          <w:bCs/>
        </w:rPr>
      </w:pPr>
    </w:p>
    <w:p w14:paraId="3F1F68FA" w14:textId="77777777" w:rsidR="00661D51" w:rsidRDefault="00661D51" w:rsidP="00661D51">
      <w:pPr>
        <w:pStyle w:val="NormaleWeb"/>
        <w:spacing w:before="0" w:beforeAutospacing="0" w:after="0" w:afterAutospacing="0"/>
        <w:ind w:left="720"/>
        <w:rPr>
          <w:rFonts w:ascii="Frutiger" w:hAnsi="Frutiger"/>
          <w:b/>
          <w:bCs/>
        </w:rPr>
      </w:pPr>
    </w:p>
    <w:p w14:paraId="3FBA83FA" w14:textId="533AEE40" w:rsidR="00661D51" w:rsidRDefault="00661D51" w:rsidP="00661D51">
      <w:pPr>
        <w:pStyle w:val="NormaleWeb"/>
        <w:spacing w:before="0" w:beforeAutospacing="0" w:after="0" w:afterAutospacing="0"/>
        <w:jc w:val="center"/>
        <w:rPr>
          <w:rFonts w:ascii="Frutiger" w:hAnsi="Frutiger"/>
          <w:bCs/>
          <w:smallCaps/>
          <w:color w:val="000000" w:themeColor="text1"/>
          <w:highlight w:val="lightGray"/>
        </w:rPr>
      </w:pPr>
      <w:r>
        <w:rPr>
          <w:rStyle w:val="Collegamentoipertestuale"/>
          <w:color w:val="00B050"/>
          <w:sz w:val="32"/>
          <w:szCs w:val="32"/>
        </w:rPr>
        <w:t>Proposte triennio</w:t>
      </w:r>
      <w:r w:rsidRPr="00B20793">
        <w:rPr>
          <w:rFonts w:ascii="Frutiger" w:hAnsi="Frutiger"/>
          <w:bCs/>
          <w:smallCaps/>
          <w:color w:val="000000" w:themeColor="text1"/>
          <w:highlight w:val="lightGray"/>
        </w:rPr>
        <w:t xml:space="preserve">  </w:t>
      </w:r>
    </w:p>
    <w:p w14:paraId="4C98533D" w14:textId="77777777" w:rsidR="00661D51" w:rsidRDefault="00661D51" w:rsidP="00661D51">
      <w:pPr>
        <w:pStyle w:val="NormaleWeb"/>
        <w:spacing w:before="0" w:beforeAutospacing="0" w:after="0" w:afterAutospacing="0"/>
        <w:ind w:left="720"/>
        <w:jc w:val="center"/>
        <w:rPr>
          <w:rFonts w:ascii="Frutiger" w:hAnsi="Frutiger"/>
          <w:b/>
          <w:bCs/>
        </w:rPr>
      </w:pPr>
    </w:p>
    <w:p w14:paraId="3A9B8E50" w14:textId="77777777" w:rsidR="00661D51" w:rsidRDefault="00661D51" w:rsidP="00661D51">
      <w:pPr>
        <w:pStyle w:val="NormaleWeb"/>
        <w:spacing w:before="0" w:beforeAutospacing="0" w:after="0" w:afterAutospacing="0"/>
        <w:ind w:left="720"/>
        <w:rPr>
          <w:rFonts w:ascii="Frutiger" w:hAnsi="Frutiger"/>
          <w:b/>
          <w:bCs/>
        </w:rPr>
      </w:pPr>
    </w:p>
    <w:p w14:paraId="31E7CCA4" w14:textId="2F1A0BA0" w:rsidR="00661D51" w:rsidRPr="00661D51" w:rsidRDefault="00661D51" w:rsidP="00661D51">
      <w:pPr>
        <w:pStyle w:val="NormaleWeb"/>
        <w:numPr>
          <w:ilvl w:val="0"/>
          <w:numId w:val="3"/>
        </w:numPr>
        <w:spacing w:before="0" w:beforeAutospacing="0" w:after="0" w:afterAutospacing="0"/>
        <w:rPr>
          <w:rFonts w:ascii="Frutiger" w:hAnsi="Frutiger"/>
          <w:b/>
          <w:bCs/>
        </w:rPr>
      </w:pPr>
      <w:r w:rsidRPr="00661D51">
        <w:rPr>
          <w:b/>
        </w:rPr>
        <w:t>La mia vita da zucchina</w:t>
      </w:r>
    </w:p>
    <w:p w14:paraId="24A2703E" w14:textId="77777777" w:rsidR="00661D51" w:rsidRPr="00661D51" w:rsidRDefault="00661D51" w:rsidP="00661D51">
      <w:pPr>
        <w:pStyle w:val="NormaleWeb"/>
        <w:numPr>
          <w:ilvl w:val="0"/>
          <w:numId w:val="3"/>
        </w:numPr>
        <w:spacing w:before="0" w:beforeAutospacing="0" w:after="0" w:afterAutospacing="0"/>
        <w:rPr>
          <w:rFonts w:ascii="Frutiger" w:hAnsi="Frutiger"/>
          <w:b/>
          <w:bCs/>
        </w:rPr>
      </w:pPr>
      <w:r w:rsidRPr="00661D51">
        <w:rPr>
          <w:rFonts w:ascii="Frutiger" w:hAnsi="Frutiger"/>
          <w:b/>
          <w:bCs/>
        </w:rPr>
        <w:t xml:space="preserve">Anna Franck e il diario segreto </w:t>
      </w:r>
    </w:p>
    <w:p w14:paraId="06B8CB00"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 xml:space="preserve">La tartaruga rossa </w:t>
      </w:r>
    </w:p>
    <w:p w14:paraId="7A50759F" w14:textId="77777777" w:rsidR="00661D51" w:rsidRDefault="00661D51" w:rsidP="00661D51">
      <w:pPr>
        <w:pStyle w:val="NormaleWeb"/>
        <w:numPr>
          <w:ilvl w:val="0"/>
          <w:numId w:val="3"/>
        </w:numPr>
        <w:spacing w:before="0" w:beforeAutospacing="0" w:after="0" w:afterAutospacing="0"/>
        <w:rPr>
          <w:rFonts w:ascii="Frutiger" w:hAnsi="Frutiger"/>
          <w:b/>
          <w:bCs/>
        </w:rPr>
      </w:pPr>
      <w:r w:rsidRPr="001F0E77">
        <w:rPr>
          <w:rFonts w:ascii="Frutiger" w:hAnsi="Frutiger"/>
          <w:b/>
          <w:bCs/>
        </w:rPr>
        <w:t>Kirikù e la strega Karabà</w:t>
      </w:r>
    </w:p>
    <w:p w14:paraId="76E82159" w14:textId="77777777" w:rsidR="00661D51" w:rsidRDefault="00661D51" w:rsidP="00661D51">
      <w:pPr>
        <w:pStyle w:val="NormaleWeb"/>
        <w:numPr>
          <w:ilvl w:val="0"/>
          <w:numId w:val="3"/>
        </w:numPr>
        <w:spacing w:before="0" w:beforeAutospacing="0" w:after="0" w:afterAutospacing="0"/>
        <w:rPr>
          <w:rFonts w:ascii="Frutiger" w:hAnsi="Frutiger"/>
          <w:b/>
          <w:bCs/>
        </w:rPr>
      </w:pPr>
      <w:r w:rsidRPr="0046680A">
        <w:rPr>
          <w:rFonts w:ascii="Frutiger" w:hAnsi="Frutiger"/>
          <w:b/>
          <w:bCs/>
        </w:rPr>
        <w:t>Fantastic Mr. Fo</w:t>
      </w:r>
      <w:r>
        <w:rPr>
          <w:rFonts w:ascii="Frutiger" w:hAnsi="Frutiger"/>
          <w:b/>
          <w:bCs/>
        </w:rPr>
        <w:t>x</w:t>
      </w:r>
    </w:p>
    <w:p w14:paraId="42545BED"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Azur e Asmar</w:t>
      </w:r>
    </w:p>
    <w:p w14:paraId="39577208"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Coco</w:t>
      </w:r>
    </w:p>
    <w:p w14:paraId="6ABE7C10"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Moonrise Kingdom</w:t>
      </w:r>
    </w:p>
    <w:p w14:paraId="28AA65E1"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Arrietty</w:t>
      </w:r>
    </w:p>
    <w:p w14:paraId="2C132A14"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lastRenderedPageBreak/>
        <w:t>Ponyo sulla scogliera</w:t>
      </w:r>
    </w:p>
    <w:p w14:paraId="764203B9" w14:textId="77777777" w:rsidR="00661D51"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UP</w:t>
      </w:r>
    </w:p>
    <w:p w14:paraId="5D95D4D4" w14:textId="77777777" w:rsidR="00661D51" w:rsidRDefault="00661D51" w:rsidP="00661D51">
      <w:pPr>
        <w:pStyle w:val="NormaleWeb"/>
        <w:numPr>
          <w:ilvl w:val="0"/>
          <w:numId w:val="3"/>
        </w:numPr>
        <w:spacing w:before="0" w:beforeAutospacing="0" w:after="0" w:afterAutospacing="0"/>
        <w:rPr>
          <w:rFonts w:ascii="Frutiger" w:hAnsi="Frutiger"/>
          <w:b/>
          <w:bCs/>
        </w:rPr>
      </w:pPr>
      <w:r w:rsidRPr="00313B03">
        <w:rPr>
          <w:rFonts w:ascii="Frutiger" w:hAnsi="Frutiger"/>
          <w:b/>
          <w:bCs/>
        </w:rPr>
        <w:t>WALL•E</w:t>
      </w:r>
    </w:p>
    <w:p w14:paraId="5812B656" w14:textId="77777777" w:rsidR="00661D51" w:rsidRPr="0019548B" w:rsidRDefault="00661D51" w:rsidP="00661D51">
      <w:pPr>
        <w:pStyle w:val="NormaleWeb"/>
        <w:numPr>
          <w:ilvl w:val="0"/>
          <w:numId w:val="3"/>
        </w:numPr>
        <w:spacing w:before="0" w:beforeAutospacing="0" w:after="0" w:afterAutospacing="0"/>
        <w:rPr>
          <w:rFonts w:ascii="Frutiger" w:hAnsi="Frutiger"/>
          <w:b/>
          <w:bCs/>
        </w:rPr>
      </w:pPr>
      <w:r>
        <w:rPr>
          <w:rFonts w:ascii="Frutiger" w:hAnsi="Frutiger"/>
          <w:b/>
          <w:bCs/>
        </w:rPr>
        <w:t>Sulle ali dell’avventura</w:t>
      </w:r>
      <w:r w:rsidRPr="0019548B">
        <w:rPr>
          <w:b/>
        </w:rPr>
        <w:t xml:space="preserve"> </w:t>
      </w:r>
    </w:p>
    <w:p w14:paraId="63EF85AD" w14:textId="77777777" w:rsidR="00661D51" w:rsidRDefault="00661D51" w:rsidP="00661D51">
      <w:pPr>
        <w:pStyle w:val="NormaleWeb"/>
        <w:spacing w:before="0" w:beforeAutospacing="0" w:after="0" w:afterAutospacing="0"/>
        <w:ind w:left="720"/>
        <w:rPr>
          <w:rFonts w:ascii="Frutiger" w:hAnsi="Frutiger"/>
          <w:b/>
          <w:bCs/>
        </w:rPr>
      </w:pPr>
    </w:p>
    <w:p w14:paraId="6EF7C259" w14:textId="77777777" w:rsidR="00661D51" w:rsidRPr="00661D51" w:rsidRDefault="00661D51" w:rsidP="00661D51">
      <w:pPr>
        <w:pStyle w:val="NormaleWeb"/>
        <w:spacing w:before="0" w:beforeAutospacing="0" w:after="0" w:afterAutospacing="0"/>
        <w:ind w:left="720"/>
        <w:rPr>
          <w:rFonts w:ascii="Frutiger" w:hAnsi="Frutiger"/>
          <w:b/>
          <w:bCs/>
        </w:rPr>
      </w:pPr>
    </w:p>
    <w:p w14:paraId="5D0B08A3" w14:textId="77777777" w:rsidR="00BD18A0" w:rsidRDefault="00BD18A0" w:rsidP="00BD18A0">
      <w:pPr>
        <w:pStyle w:val="NormaleWeb"/>
        <w:spacing w:before="0" w:beforeAutospacing="0" w:after="0" w:afterAutospacing="0"/>
        <w:rPr>
          <w:rFonts w:ascii="Frutiger" w:hAnsi="Frutiger"/>
          <w:b/>
          <w:bCs/>
        </w:rPr>
      </w:pPr>
    </w:p>
    <w:p w14:paraId="070BB7DA" w14:textId="77777777" w:rsidR="00BD18A0" w:rsidRDefault="00BD18A0" w:rsidP="00BD18A0">
      <w:pPr>
        <w:pStyle w:val="NormaleWeb"/>
        <w:spacing w:before="0" w:beforeAutospacing="0" w:after="0" w:afterAutospacing="0"/>
        <w:rPr>
          <w:rFonts w:ascii="Frutiger" w:hAnsi="Frutiger"/>
          <w:b/>
          <w:bCs/>
        </w:rPr>
      </w:pPr>
    </w:p>
    <w:p w14:paraId="4349E1D6" w14:textId="64FF6888" w:rsidR="00BD18A0" w:rsidRPr="00051349" w:rsidRDefault="00000000" w:rsidP="00BD18A0">
      <w:pPr>
        <w:pStyle w:val="NormaleWeb"/>
        <w:spacing w:before="0" w:beforeAutospacing="0" w:after="0" w:afterAutospacing="0"/>
        <w:jc w:val="center"/>
        <w:rPr>
          <w:rStyle w:val="Collegamentoipertestuale"/>
          <w:color w:val="00B050"/>
        </w:rPr>
      </w:pPr>
      <w:hyperlink w:anchor="_top" w:history="1">
        <w:r w:rsidR="00E2151B">
          <w:rPr>
            <w:rStyle w:val="Collegamentoipertestuale"/>
            <w:rFonts w:ascii="Frutiger" w:hAnsi="Frutiger"/>
            <w:bCs/>
            <w:smallCaps/>
            <w:color w:val="00B050"/>
            <w:sz w:val="32"/>
            <w:szCs w:val="32"/>
          </w:rPr>
          <w:t>Proposte</w:t>
        </w:r>
      </w:hyperlink>
    </w:p>
    <w:p w14:paraId="0469A8E3" w14:textId="77777777" w:rsidR="00BD18A0" w:rsidRPr="007F19F0" w:rsidRDefault="00BD18A0" w:rsidP="00BD18A0">
      <w:pPr>
        <w:pStyle w:val="NormaleWeb"/>
        <w:spacing w:before="0" w:beforeAutospacing="0" w:after="0" w:afterAutospacing="0"/>
        <w:jc w:val="center"/>
        <w:rPr>
          <w:rFonts w:ascii="Frutiger" w:hAnsi="Frutiger"/>
          <w:bCs/>
          <w:smallCaps/>
        </w:rPr>
      </w:pPr>
    </w:p>
    <w:tbl>
      <w:tblPr>
        <w:tblStyle w:val="Grigliatabella"/>
        <w:tblW w:w="9860"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22"/>
        <w:gridCol w:w="2439"/>
        <w:gridCol w:w="2488"/>
        <w:gridCol w:w="2511"/>
      </w:tblGrid>
      <w:tr w:rsidR="0035255E" w14:paraId="6273DCF1" w14:textId="77777777" w:rsidTr="00E2151B">
        <w:tc>
          <w:tcPr>
            <w:tcW w:w="2422" w:type="dxa"/>
            <w:shd w:val="clear" w:color="auto" w:fill="F2F2F2" w:themeFill="background1" w:themeFillShade="F2"/>
          </w:tcPr>
          <w:p w14:paraId="6480AD48" w14:textId="5C05C20A" w:rsidR="00BD18A0" w:rsidRDefault="00BD18A0" w:rsidP="008E46BD">
            <w:r>
              <w:fldChar w:fldCharType="begin"/>
            </w:r>
            <w:r>
              <w:instrText xml:space="preserve"> INCLUDEPICTURE "/var/folders/rw/q96g9pds16sf5b0n34s_25dr0000gn/T/com.microsoft.Word/WebArchiveCopyPasteTempFiles/locandina.jpg" \* MERGEFORMATINET </w:instrText>
            </w:r>
            <w:r w:rsidR="00000000">
              <w:fldChar w:fldCharType="separate"/>
            </w:r>
            <w:r>
              <w:fldChar w:fldCharType="end"/>
            </w:r>
            <w:r>
              <w:t xml:space="preserve"> </w:t>
            </w:r>
            <w:r>
              <w:rPr>
                <w:noProof/>
              </w:rPr>
              <w:drawing>
                <wp:inline distT="0" distB="0" distL="0" distR="0" wp14:anchorId="63F1D053" wp14:editId="4ED1E00F">
                  <wp:extent cx="742949" cy="960120"/>
                  <wp:effectExtent l="0" t="0" r="635" b="0"/>
                  <wp:docPr id="76994173" name="Immagine 76994173" descr="La mia vita da zucchina - Film (2016) - MYmovi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a vita da zucchina - Film (2016) - MYmovies.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197" cy="972071"/>
                          </a:xfrm>
                          <a:prstGeom prst="rect">
                            <a:avLst/>
                          </a:prstGeom>
                          <a:noFill/>
                          <a:ln>
                            <a:noFill/>
                          </a:ln>
                        </pic:spPr>
                      </pic:pic>
                    </a:graphicData>
                  </a:graphic>
                </wp:inline>
              </w:drawing>
            </w:r>
          </w:p>
          <w:p w14:paraId="3784926D" w14:textId="653B522C" w:rsidR="00BD18A0" w:rsidRPr="00D55F30" w:rsidRDefault="00BD18A0" w:rsidP="008E46BD">
            <w:pPr>
              <w:rPr>
                <w:b/>
                <w:bCs/>
                <w:u w:val="single"/>
              </w:rPr>
            </w:pPr>
            <w:r>
              <w:rPr>
                <w:b/>
                <w:bCs/>
                <w:u w:val="single"/>
              </w:rPr>
              <w:t>La mia vita da zucchina</w:t>
            </w:r>
            <w:r w:rsidRPr="00D55F30">
              <w:rPr>
                <w:b/>
                <w:bCs/>
                <w:u w:val="single"/>
              </w:rPr>
              <w:t>:</w:t>
            </w:r>
          </w:p>
          <w:p w14:paraId="4B30EA26" w14:textId="77777777" w:rsidR="00BD18A0" w:rsidRDefault="00BD18A0" w:rsidP="008E46BD">
            <w:pPr>
              <w:rPr>
                <w:sz w:val="20"/>
                <w:szCs w:val="20"/>
              </w:rPr>
            </w:pPr>
            <w:r w:rsidRPr="00BD18A0">
              <w:rPr>
                <w:sz w:val="20"/>
                <w:szCs w:val="20"/>
              </w:rPr>
              <w:t>Zucchina non è un ortaggio ma un bambino (il cui vero nome era Icaro) che pensa di essersi ritrovato solo al mondo quando muore sua madre. Non sa che incontrerà dei nuovi amici nell'istituto per bambini abbandonati in cui viene accolto da Simon, Ahmed, Jujube, Alice e Béatrice. Hanno tutti delle storie di sofferenza alle spalle e possono essere sia scostanti che teneri. C'è poi Camille che in lui suscita un'attenzione diversa. Se si hanno dieci anni, degli amici e si scopre l'amore forse la vita può presentarsi in modo diverso rispetto alle attese.</w:t>
            </w:r>
          </w:p>
          <w:p w14:paraId="16D97EA6" w14:textId="3DA4CB78" w:rsidR="00BD18A0" w:rsidRDefault="00000000" w:rsidP="008E46BD">
            <w:pPr>
              <w:jc w:val="center"/>
              <w:rPr>
                <w:rFonts w:ascii="Frutiger" w:hAnsi="Frutiger"/>
                <w:bCs/>
                <w:smallCaps/>
              </w:rPr>
            </w:pPr>
            <w:hyperlink r:id="rId19" w:history="1">
              <w:r w:rsidR="00BD18A0" w:rsidRPr="00BD18A0">
                <w:rPr>
                  <w:rStyle w:val="Collegamentoipertestuale"/>
                  <w:sz w:val="10"/>
                  <w:szCs w:val="10"/>
                </w:rPr>
                <w:t>https://www.mymovies.it/film/2016/maviedecourgette/</w:t>
              </w:r>
            </w:hyperlink>
          </w:p>
        </w:tc>
        <w:tc>
          <w:tcPr>
            <w:tcW w:w="2439" w:type="dxa"/>
            <w:shd w:val="clear" w:color="auto" w:fill="F2F2F2" w:themeFill="background1" w:themeFillShade="F2"/>
          </w:tcPr>
          <w:p w14:paraId="30DC6F49" w14:textId="1531E634" w:rsidR="00BD18A0" w:rsidRDefault="00BD18A0" w:rsidP="008E46BD">
            <w:pPr>
              <w:rPr>
                <w:u w:val="single"/>
              </w:rPr>
            </w:pPr>
            <w:r>
              <w:rPr>
                <w:noProof/>
              </w:rPr>
              <w:drawing>
                <wp:inline distT="0" distB="0" distL="0" distR="0" wp14:anchorId="36590506" wp14:editId="1022907F">
                  <wp:extent cx="693545" cy="971550"/>
                  <wp:effectExtent l="0" t="0" r="0" b="0"/>
                  <wp:docPr id="1792063929" name="Immagine 1792063929" descr="Anna Frank E Il Diario Segreto | UCI Cin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 Frank E Il Diario Segreto | UCI Cine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254" cy="997759"/>
                          </a:xfrm>
                          <a:prstGeom prst="rect">
                            <a:avLst/>
                          </a:prstGeom>
                          <a:noFill/>
                          <a:ln>
                            <a:noFill/>
                          </a:ln>
                        </pic:spPr>
                      </pic:pic>
                    </a:graphicData>
                  </a:graphic>
                </wp:inline>
              </w:drawing>
            </w:r>
            <w:r>
              <w:fldChar w:fldCharType="begin"/>
            </w:r>
            <w:r>
              <w:instrText xml:space="preserve"> INCLUDEPICTURE "/var/folders/rw/q96g9pds16sf5b0n34s_25dr0000gn/T/com.microsoft.Word/WebArchiveCopyPasteTempFiles/787ae9ec9023a82f5aa7e4c1a64f73cb_S.jpg" \* MERGEFORMATINET </w:instrText>
            </w:r>
            <w:r w:rsidR="00000000">
              <w:fldChar w:fldCharType="separate"/>
            </w:r>
            <w:r>
              <w:fldChar w:fldCharType="end"/>
            </w:r>
            <w:r w:rsidRPr="00CE1618">
              <w:rPr>
                <w:u w:val="single"/>
              </w:rPr>
              <w:t xml:space="preserve"> </w:t>
            </w:r>
          </w:p>
          <w:p w14:paraId="13A61A37" w14:textId="6C30D6A0" w:rsidR="00BD18A0" w:rsidRDefault="00BD18A0" w:rsidP="008E46BD">
            <w:pPr>
              <w:rPr>
                <w:b/>
                <w:bCs/>
                <w:u w:val="single"/>
              </w:rPr>
            </w:pPr>
            <w:r w:rsidRPr="00BD18A0">
              <w:rPr>
                <w:b/>
                <w:bCs/>
                <w:u w:val="single"/>
              </w:rPr>
              <w:t>Anna Franck e il diario segreto</w:t>
            </w:r>
            <w:r>
              <w:rPr>
                <w:b/>
                <w:bCs/>
                <w:u w:val="single"/>
              </w:rPr>
              <w:t>:</w:t>
            </w:r>
          </w:p>
          <w:p w14:paraId="6B9C76E1" w14:textId="77777777" w:rsidR="00BD18A0" w:rsidRDefault="00BD18A0" w:rsidP="008E46BD">
            <w:pPr>
              <w:rPr>
                <w:sz w:val="20"/>
                <w:szCs w:val="20"/>
              </w:rPr>
            </w:pPr>
            <w:r w:rsidRPr="00BD18A0">
              <w:rPr>
                <w:sz w:val="20"/>
                <w:szCs w:val="20"/>
              </w:rPr>
              <w:t>Amsterdam, a un anno da oggi. Nel museo dedicato ad Anna Frank un temporale infrange la teca nella quale è custodito il diario della ragazzina ebrea morta in un campo di concentramento dopo aver vissuto per oltre due anni nascosta con la sua famiglia nell'attico segreto di una palazzina della città olandese. Dalle pagine del diario "liberato" si materializza Kitty, l'amica immaginaria con cui Anna conversava in quel testo quasi epistolare. Kitty vede i visitatori del museo, fra cui un ladruncolo di nome Peter, ma loro non vedono lei: perché la ragazza diventa visibile solo fuori dalla casa-museo di Anne, e solo se ha con sé il diario della sua amica perduta. Da quel momento Kitty andrà in cerca di Anne, di cui non conosce il destino, aiutata da Peter, e a sua volta aiuterà Ava, una bambina immigrata che sta per essere cacciata dalla "polizia non tedesca" dalla casa occupata di Amsterdam dove si è rifugiata insieme alla sua famiglia.</w:t>
            </w:r>
          </w:p>
          <w:p w14:paraId="63DEF54F" w14:textId="022E3BDD" w:rsidR="00BD18A0" w:rsidRPr="0071056B" w:rsidRDefault="00000000" w:rsidP="008E46BD">
            <w:pPr>
              <w:rPr>
                <w:color w:val="0563C1" w:themeColor="hyperlink"/>
                <w:sz w:val="10"/>
                <w:szCs w:val="10"/>
                <w:u w:val="single"/>
              </w:rPr>
            </w:pPr>
            <w:hyperlink r:id="rId20" w:history="1">
              <w:r w:rsidR="00BD18A0" w:rsidRPr="00BD18A0">
                <w:rPr>
                  <w:rStyle w:val="Collegamentoipertestuale"/>
                  <w:sz w:val="10"/>
                  <w:szCs w:val="10"/>
                </w:rPr>
                <w:t>https://www.mymovies.it/film/2021/where-is-anne-frank/</w:t>
              </w:r>
            </w:hyperlink>
          </w:p>
        </w:tc>
        <w:tc>
          <w:tcPr>
            <w:tcW w:w="2488" w:type="dxa"/>
            <w:shd w:val="clear" w:color="auto" w:fill="F2F2F2" w:themeFill="background1" w:themeFillShade="F2"/>
          </w:tcPr>
          <w:p w14:paraId="7B75D01B" w14:textId="58166126" w:rsidR="00BD18A0" w:rsidRDefault="00BD18A0" w:rsidP="008E46BD">
            <w:pPr>
              <w:rPr>
                <w:u w:val="single"/>
              </w:rPr>
            </w:pPr>
            <w:r>
              <w:fldChar w:fldCharType="begin"/>
            </w:r>
            <w:r>
              <w:instrText xml:space="preserve"> INCLUDEPICTURE "/var/folders/rw/q96g9pds16sf5b0n34s_25dr0000gn/T/com.microsoft.Word/WebArchiveCopyPasteTempFiles/9k=" \* MERGEFORMATINET </w:instrText>
            </w:r>
            <w:r>
              <w:fldChar w:fldCharType="separate"/>
            </w:r>
            <w:r>
              <w:rPr>
                <w:noProof/>
              </w:rPr>
              <w:drawing>
                <wp:inline distT="0" distB="0" distL="0" distR="0" wp14:anchorId="6D99C27F" wp14:editId="3EC77E38">
                  <wp:extent cx="708660" cy="971549"/>
                  <wp:effectExtent l="0" t="0" r="0" b="635"/>
                  <wp:docPr id="636838346" name="Immagine 636838346" descr="Fantastic Mr. Fox - Film (2009) - MYmovi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Mr. Fox - Film (2009) - MYmovies.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649" cy="985244"/>
                          </a:xfrm>
                          <a:prstGeom prst="rect">
                            <a:avLst/>
                          </a:prstGeom>
                          <a:noFill/>
                          <a:ln>
                            <a:noFill/>
                          </a:ln>
                        </pic:spPr>
                      </pic:pic>
                    </a:graphicData>
                  </a:graphic>
                </wp:inline>
              </w:drawing>
            </w:r>
            <w:r>
              <w:fldChar w:fldCharType="end"/>
            </w:r>
            <w:r w:rsidRPr="00CE1618">
              <w:rPr>
                <w:u w:val="single"/>
              </w:rPr>
              <w:t xml:space="preserve"> </w:t>
            </w:r>
          </w:p>
          <w:p w14:paraId="71BD9809" w14:textId="1548E37C" w:rsidR="00BD18A0" w:rsidRPr="00D55F30" w:rsidRDefault="00BD18A0" w:rsidP="008E46BD">
            <w:pPr>
              <w:rPr>
                <w:b/>
                <w:bCs/>
                <w:u w:val="single"/>
              </w:rPr>
            </w:pPr>
            <w:r w:rsidRPr="00BD18A0">
              <w:rPr>
                <w:b/>
                <w:bCs/>
                <w:u w:val="single"/>
              </w:rPr>
              <w:t>Fantastic Mr. Fox</w:t>
            </w:r>
            <w:r>
              <w:rPr>
                <w:b/>
                <w:bCs/>
                <w:u w:val="single"/>
              </w:rPr>
              <w:t>:</w:t>
            </w:r>
          </w:p>
          <w:p w14:paraId="5CFBD2E5" w14:textId="77777777" w:rsidR="0035255E" w:rsidRDefault="0035255E" w:rsidP="008E46BD">
            <w:pPr>
              <w:rPr>
                <w:sz w:val="20"/>
                <w:szCs w:val="20"/>
              </w:rPr>
            </w:pPr>
            <w:r w:rsidRPr="0035255E">
              <w:rPr>
                <w:sz w:val="20"/>
                <w:szCs w:val="20"/>
              </w:rPr>
              <w:t>Il signor e la Signora Fox vivono pacifici col figlioletto Ash e il nipotino Kristofferson, loro ospite, dentro un grande albero in cima alla collina che fronteggia gli stabilimenti dei più cattivi contadini della zona: Boggis, Bunce e Bean. Ma la natura selvatica del signor Fox gli impedisce di trovare soddisfazione come giornalista e lo spinge a cercare di far fessi i tre uomini e a saccheggiare i loro depositi. La vendetta è veloce e spietata e mette a repentaglio non solo la sua amata famiglia ma tutti gli animali del sottosuolo. Mr Fox dovrà elaborare dunque un nuovo e geniale piano per trarre tutti d'impaccio.</w:t>
            </w:r>
          </w:p>
          <w:p w14:paraId="409115D7" w14:textId="67043E8B" w:rsidR="00BD18A0" w:rsidRDefault="00000000" w:rsidP="008E46BD">
            <w:hyperlink r:id="rId21" w:history="1">
              <w:r w:rsidR="0035255E" w:rsidRPr="0035255E">
                <w:rPr>
                  <w:rStyle w:val="Collegamentoipertestuale"/>
                  <w:sz w:val="10"/>
                  <w:szCs w:val="10"/>
                </w:rPr>
                <w:t>https://www.mymovies.it/film/2009/fantasticmrfox/</w:t>
              </w:r>
            </w:hyperlink>
          </w:p>
        </w:tc>
        <w:tc>
          <w:tcPr>
            <w:tcW w:w="2511" w:type="dxa"/>
            <w:shd w:val="clear" w:color="auto" w:fill="F2F2F2" w:themeFill="background1" w:themeFillShade="F2"/>
          </w:tcPr>
          <w:p w14:paraId="18FFB891" w14:textId="3B212256" w:rsidR="00BD18A0" w:rsidRDefault="00BD18A0" w:rsidP="008E46BD">
            <w:pPr>
              <w:rPr>
                <w:u w:val="single"/>
              </w:rPr>
            </w:pPr>
            <w:r w:rsidRPr="00D20105">
              <w:fldChar w:fldCharType="begin"/>
            </w:r>
            <w:r w:rsidRPr="00D20105">
              <w:instrText xml:space="preserve"> INCLUDEPICTURE "/var/folders/rw/q96g9pds16sf5b0n34s_25dr0000gn/T/com.microsoft.Word/WebArchiveCopyPasteTempFiles/antropocene_locandina.jpg" \* MERGEFORMATINET </w:instrText>
            </w:r>
            <w:r w:rsidRPr="00D20105">
              <w:fldChar w:fldCharType="separate"/>
            </w:r>
            <w:r>
              <w:rPr>
                <w:noProof/>
              </w:rPr>
              <w:drawing>
                <wp:inline distT="0" distB="0" distL="0" distR="0" wp14:anchorId="012F07A6" wp14:editId="04452CF2">
                  <wp:extent cx="695325" cy="968610"/>
                  <wp:effectExtent l="0" t="0" r="0" b="3175"/>
                  <wp:docPr id="318193939" name="Immagine 31819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023" cy="1011373"/>
                          </a:xfrm>
                          <a:prstGeom prst="rect">
                            <a:avLst/>
                          </a:prstGeom>
                          <a:noFill/>
                          <a:ln>
                            <a:noFill/>
                          </a:ln>
                        </pic:spPr>
                      </pic:pic>
                    </a:graphicData>
                  </a:graphic>
                </wp:inline>
              </w:drawing>
            </w:r>
            <w:r w:rsidRPr="00D20105">
              <w:fldChar w:fldCharType="end"/>
            </w:r>
            <w:r>
              <w:rPr>
                <w:u w:val="single"/>
              </w:rPr>
              <w:t xml:space="preserve"> </w:t>
            </w:r>
          </w:p>
          <w:p w14:paraId="255855E3" w14:textId="57DB390F" w:rsidR="00BD18A0" w:rsidRDefault="0035255E" w:rsidP="008E46BD">
            <w:pPr>
              <w:rPr>
                <w:b/>
                <w:bCs/>
                <w:u w:val="single"/>
              </w:rPr>
            </w:pPr>
            <w:r w:rsidRPr="0035255E">
              <w:rPr>
                <w:b/>
                <w:bCs/>
                <w:u w:val="single"/>
              </w:rPr>
              <w:t>Azur e Asmar</w:t>
            </w:r>
            <w:r w:rsidR="00BD18A0">
              <w:rPr>
                <w:b/>
                <w:bCs/>
                <w:u w:val="single"/>
              </w:rPr>
              <w:t>:</w:t>
            </w:r>
          </w:p>
          <w:p w14:paraId="7BF9C7EE" w14:textId="77777777" w:rsidR="0035255E" w:rsidRDefault="0035255E" w:rsidP="0035255E">
            <w:pPr>
              <w:rPr>
                <w:sz w:val="20"/>
                <w:szCs w:val="20"/>
              </w:rPr>
            </w:pPr>
            <w:r w:rsidRPr="00E45B50">
              <w:rPr>
                <w:sz w:val="20"/>
                <w:szCs w:val="20"/>
              </w:rPr>
              <w:t>Azur ha gli occhi azzurri, Asmar ce li ha neri come la notte. Il primo è figlio di un nobile gelido, il secondo di un'amorevole balia, che cresce i pargoli come fratelli</w:t>
            </w:r>
            <w:r>
              <w:rPr>
                <w:sz w:val="20"/>
                <w:szCs w:val="20"/>
              </w:rPr>
              <w:t>.</w:t>
            </w:r>
          </w:p>
          <w:p w14:paraId="3877F07E" w14:textId="77777777" w:rsidR="0035255E" w:rsidRPr="00E45B50" w:rsidRDefault="0035255E" w:rsidP="0035255E">
            <w:pPr>
              <w:rPr>
                <w:sz w:val="20"/>
                <w:szCs w:val="20"/>
              </w:rPr>
            </w:pPr>
            <w:r w:rsidRPr="00E45B50">
              <w:rPr>
                <w:sz w:val="20"/>
                <w:szCs w:val="20"/>
              </w:rPr>
              <w:t>Ma un giorno il padre di Azur lo manda lontano da casa per studiare e scaccia dalla sua dimora francese la nutrice e il piccolo Asmar. Solo una volta adulto, Azur si imbarcherà in direzione dell'Oriente per ritrovare i suoi cari</w:t>
            </w:r>
            <w:r>
              <w:rPr>
                <w:sz w:val="20"/>
                <w:szCs w:val="20"/>
              </w:rPr>
              <w:t>.</w:t>
            </w:r>
          </w:p>
          <w:p w14:paraId="0FABCA53" w14:textId="59A985EC" w:rsidR="0035255E" w:rsidRDefault="00000000" w:rsidP="0035255E">
            <w:pPr>
              <w:rPr>
                <w:rStyle w:val="Collegamentoipertestuale"/>
                <w:sz w:val="10"/>
                <w:szCs w:val="10"/>
              </w:rPr>
            </w:pPr>
            <w:hyperlink r:id="rId22" w:history="1">
              <w:r w:rsidR="0035255E" w:rsidRPr="00E94144">
                <w:rPr>
                  <w:rStyle w:val="Collegamentoipertestuale"/>
                  <w:sz w:val="10"/>
                  <w:szCs w:val="10"/>
                </w:rPr>
                <w:t>https://www.mymovies.it/film/2006/azureasmar/</w:t>
              </w:r>
            </w:hyperlink>
          </w:p>
          <w:p w14:paraId="63CA4988" w14:textId="17A6149A" w:rsidR="00BD18A0" w:rsidRDefault="00BD18A0" w:rsidP="0035255E"/>
        </w:tc>
      </w:tr>
      <w:tr w:rsidR="00E2151B" w14:paraId="4AC3A1D7" w14:textId="77777777" w:rsidTr="00784A6D">
        <w:trPr>
          <w:trHeight w:val="3686"/>
        </w:trPr>
        <w:tc>
          <w:tcPr>
            <w:tcW w:w="2422" w:type="dxa"/>
            <w:shd w:val="clear" w:color="auto" w:fill="F2F2F2" w:themeFill="background1" w:themeFillShade="F2"/>
          </w:tcPr>
          <w:p w14:paraId="4372CF71" w14:textId="77777777" w:rsidR="00E2151B" w:rsidRDefault="00E2151B" w:rsidP="00E2151B">
            <w:pPr>
              <w:rPr>
                <w:u w:val="single"/>
                <w:lang w:eastAsia="en-US"/>
              </w:rPr>
            </w:pPr>
          </w:p>
          <w:p w14:paraId="268CFD17" w14:textId="77777777" w:rsidR="00E2151B" w:rsidRDefault="00E2151B" w:rsidP="00E2151B">
            <w:pPr>
              <w:rPr>
                <w:u w:val="single"/>
                <w:lang w:eastAsia="en-US"/>
              </w:rPr>
            </w:pPr>
          </w:p>
          <w:p w14:paraId="09D6296F" w14:textId="77777777" w:rsidR="00E2151B" w:rsidRDefault="00E2151B" w:rsidP="00E2151B">
            <w:pPr>
              <w:rPr>
                <w:u w:val="single"/>
                <w:lang w:eastAsia="en-US"/>
              </w:rPr>
            </w:pPr>
            <w:r>
              <w:rPr>
                <w:noProof/>
              </w:rPr>
              <w:drawing>
                <wp:inline distT="0" distB="0" distL="0" distR="0" wp14:anchorId="32BE6E48" wp14:editId="4E997E92">
                  <wp:extent cx="676275" cy="975768"/>
                  <wp:effectExtent l="0" t="0" r="0" b="0"/>
                  <wp:docPr id="395413442" name="Immagine 395413442" descr="Coco - Disney+, DVD, Blu-Ray &amp; Download Digitale |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o - Disney+, DVD, Blu-Ray &amp; Download Digitale | Disn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558" cy="976176"/>
                          </a:xfrm>
                          <a:prstGeom prst="rect">
                            <a:avLst/>
                          </a:prstGeom>
                          <a:noFill/>
                          <a:ln>
                            <a:noFill/>
                          </a:ln>
                        </pic:spPr>
                      </pic:pic>
                    </a:graphicData>
                  </a:graphic>
                </wp:inline>
              </w:drawing>
            </w:r>
            <w:r>
              <w:rPr>
                <w:u w:val="single"/>
                <w:lang w:eastAsia="en-US"/>
              </w:rPr>
              <w:t xml:space="preserve"> </w:t>
            </w:r>
          </w:p>
          <w:p w14:paraId="78004523" w14:textId="77777777" w:rsidR="00E2151B" w:rsidRDefault="00E2151B" w:rsidP="00E2151B">
            <w:pPr>
              <w:rPr>
                <w:b/>
                <w:bCs/>
                <w:u w:val="single"/>
                <w:lang w:eastAsia="en-US"/>
              </w:rPr>
            </w:pPr>
            <w:r>
              <w:rPr>
                <w:b/>
                <w:bCs/>
                <w:u w:val="single"/>
                <w:lang w:eastAsia="en-US"/>
              </w:rPr>
              <w:t>Coco:</w:t>
            </w:r>
          </w:p>
          <w:p w14:paraId="3D694A4C" w14:textId="77777777" w:rsidR="00E2151B" w:rsidRDefault="00E2151B" w:rsidP="00E2151B">
            <w:pPr>
              <w:rPr>
                <w:sz w:val="20"/>
                <w:szCs w:val="20"/>
                <w:lang w:eastAsia="en-US"/>
              </w:rPr>
            </w:pPr>
            <w:r w:rsidRPr="0035255E">
              <w:rPr>
                <w:sz w:val="20"/>
                <w:szCs w:val="20"/>
                <w:lang w:eastAsia="en-US"/>
              </w:rPr>
              <w:t>Miguel è un ragazzino con un grande sogno, quello di diventare un musicista. Peccato che nella sua famiglia la musica sia bandita da generazioni, da quando la trisavola Imelda fu abbandonata dal marito chitarrista e lasciata sola a crescere la piccola Coco, adesso anziana e inferma bisnonna di Miguel. Il giorno dei morti, però, stanco di sottostare a quel divieto, il dodicenne ruba una chitarra da una tomba e si ritrova a passare magicamente il ponte tra il mondo dei vivi e quello delle anime.</w:t>
            </w:r>
          </w:p>
          <w:p w14:paraId="0B5425BF" w14:textId="77777777" w:rsidR="00E2151B" w:rsidRDefault="00000000" w:rsidP="00E2151B">
            <w:pPr>
              <w:rPr>
                <w:rStyle w:val="Collegamentoipertestuale"/>
                <w:sz w:val="10"/>
                <w:szCs w:val="10"/>
              </w:rPr>
            </w:pPr>
            <w:hyperlink r:id="rId23" w:history="1">
              <w:r w:rsidR="00E2151B" w:rsidRPr="0035255E">
                <w:rPr>
                  <w:rStyle w:val="Collegamentoipertestuale"/>
                  <w:sz w:val="10"/>
                  <w:szCs w:val="10"/>
                </w:rPr>
                <w:t>https://www.mymovies.it/film/2017/coco/</w:t>
              </w:r>
            </w:hyperlink>
          </w:p>
          <w:p w14:paraId="3638C596" w14:textId="77777777" w:rsidR="00E2151B" w:rsidRDefault="00E2151B" w:rsidP="00E2151B">
            <w:pPr>
              <w:rPr>
                <w:rStyle w:val="Collegamentoipertestuale"/>
                <w:sz w:val="10"/>
                <w:szCs w:val="10"/>
              </w:rPr>
            </w:pPr>
          </w:p>
          <w:p w14:paraId="3B00E3FC" w14:textId="77777777" w:rsidR="00E2151B" w:rsidRDefault="00E2151B" w:rsidP="00E2151B">
            <w:pPr>
              <w:rPr>
                <w:rStyle w:val="Collegamentoipertestuale"/>
                <w:sz w:val="10"/>
                <w:szCs w:val="10"/>
              </w:rPr>
            </w:pPr>
          </w:p>
          <w:p w14:paraId="2C3701E1" w14:textId="77777777" w:rsidR="00E2151B" w:rsidRDefault="00E2151B" w:rsidP="00E2151B">
            <w:pPr>
              <w:rPr>
                <w:rStyle w:val="Collegamentoipertestuale"/>
                <w:sz w:val="10"/>
                <w:szCs w:val="10"/>
              </w:rPr>
            </w:pPr>
          </w:p>
          <w:p w14:paraId="554FEB94" w14:textId="77777777" w:rsidR="00E2151B" w:rsidRDefault="00E2151B" w:rsidP="00E2151B">
            <w:pPr>
              <w:rPr>
                <w:rStyle w:val="Collegamentoipertestuale"/>
                <w:sz w:val="10"/>
                <w:szCs w:val="10"/>
              </w:rPr>
            </w:pPr>
          </w:p>
          <w:p w14:paraId="760D7A9C" w14:textId="77777777" w:rsidR="00E2151B" w:rsidRDefault="00E2151B" w:rsidP="00E2151B">
            <w:pPr>
              <w:rPr>
                <w:rStyle w:val="Collegamentoipertestuale"/>
                <w:sz w:val="10"/>
                <w:szCs w:val="10"/>
              </w:rPr>
            </w:pPr>
          </w:p>
          <w:p w14:paraId="7E259772" w14:textId="77777777" w:rsidR="00E2151B" w:rsidRDefault="00E2151B" w:rsidP="00E2151B">
            <w:pPr>
              <w:rPr>
                <w:rStyle w:val="Collegamentoipertestuale"/>
                <w:sz w:val="10"/>
                <w:szCs w:val="10"/>
              </w:rPr>
            </w:pPr>
          </w:p>
          <w:p w14:paraId="032FFC76" w14:textId="77777777" w:rsidR="00E2151B" w:rsidRDefault="00E2151B" w:rsidP="00E2151B">
            <w:pPr>
              <w:rPr>
                <w:rStyle w:val="Collegamentoipertestuale"/>
                <w:sz w:val="10"/>
                <w:szCs w:val="10"/>
              </w:rPr>
            </w:pPr>
          </w:p>
          <w:p w14:paraId="62F4DAB6" w14:textId="77777777" w:rsidR="00E2151B" w:rsidRDefault="00E2151B" w:rsidP="00E2151B">
            <w:pPr>
              <w:rPr>
                <w:rStyle w:val="Collegamentoipertestuale"/>
                <w:sz w:val="10"/>
                <w:szCs w:val="10"/>
              </w:rPr>
            </w:pPr>
          </w:p>
          <w:p w14:paraId="66775986" w14:textId="77777777" w:rsidR="00E2151B" w:rsidRDefault="00E2151B" w:rsidP="00E2151B">
            <w:pPr>
              <w:rPr>
                <w:rStyle w:val="Collegamentoipertestuale"/>
                <w:sz w:val="10"/>
                <w:szCs w:val="10"/>
              </w:rPr>
            </w:pPr>
          </w:p>
          <w:p w14:paraId="0BB25F9F" w14:textId="77777777" w:rsidR="00E2151B" w:rsidRDefault="00E2151B" w:rsidP="00E2151B">
            <w:pPr>
              <w:rPr>
                <w:rStyle w:val="Collegamentoipertestuale"/>
                <w:sz w:val="10"/>
                <w:szCs w:val="10"/>
              </w:rPr>
            </w:pPr>
          </w:p>
          <w:p w14:paraId="550B067D" w14:textId="77777777" w:rsidR="00E2151B" w:rsidRDefault="00E2151B" w:rsidP="00E2151B">
            <w:pPr>
              <w:rPr>
                <w:rStyle w:val="Collegamentoipertestuale"/>
                <w:sz w:val="10"/>
                <w:szCs w:val="10"/>
              </w:rPr>
            </w:pPr>
          </w:p>
          <w:p w14:paraId="2304DE4D" w14:textId="77777777" w:rsidR="00E2151B" w:rsidRDefault="00E2151B" w:rsidP="00E2151B">
            <w:pPr>
              <w:rPr>
                <w:rStyle w:val="Collegamentoipertestuale"/>
                <w:sz w:val="10"/>
                <w:szCs w:val="10"/>
              </w:rPr>
            </w:pPr>
          </w:p>
          <w:p w14:paraId="0CD0F13D" w14:textId="77777777" w:rsidR="00E2151B" w:rsidRDefault="00E2151B" w:rsidP="00E2151B">
            <w:pPr>
              <w:rPr>
                <w:rStyle w:val="Collegamentoipertestuale"/>
                <w:sz w:val="10"/>
                <w:szCs w:val="10"/>
              </w:rPr>
            </w:pPr>
          </w:p>
          <w:p w14:paraId="46C36CA7" w14:textId="77777777" w:rsidR="00E2151B" w:rsidRDefault="00E2151B" w:rsidP="00E2151B">
            <w:pPr>
              <w:rPr>
                <w:rStyle w:val="Collegamentoipertestuale"/>
                <w:sz w:val="10"/>
                <w:szCs w:val="10"/>
              </w:rPr>
            </w:pPr>
          </w:p>
          <w:p w14:paraId="522C250C" w14:textId="77777777" w:rsidR="00E2151B" w:rsidRDefault="00E2151B" w:rsidP="00E2151B">
            <w:pPr>
              <w:rPr>
                <w:rStyle w:val="Collegamentoipertestuale"/>
                <w:sz w:val="10"/>
                <w:szCs w:val="10"/>
              </w:rPr>
            </w:pPr>
          </w:p>
          <w:p w14:paraId="02962A29" w14:textId="77777777" w:rsidR="00E2151B" w:rsidRDefault="00E2151B" w:rsidP="00E2151B">
            <w:pPr>
              <w:rPr>
                <w:rStyle w:val="Collegamentoipertestuale"/>
                <w:sz w:val="10"/>
                <w:szCs w:val="10"/>
              </w:rPr>
            </w:pPr>
          </w:p>
          <w:p w14:paraId="55DC107B" w14:textId="77777777" w:rsidR="00E2151B" w:rsidRDefault="00E2151B" w:rsidP="00E2151B">
            <w:pPr>
              <w:rPr>
                <w:rStyle w:val="Collegamentoipertestuale"/>
                <w:sz w:val="10"/>
                <w:szCs w:val="10"/>
              </w:rPr>
            </w:pPr>
          </w:p>
          <w:p w14:paraId="76711141" w14:textId="77777777" w:rsidR="00E2151B" w:rsidRDefault="00E2151B" w:rsidP="00E2151B">
            <w:pPr>
              <w:rPr>
                <w:rStyle w:val="Collegamentoipertestuale"/>
                <w:sz w:val="10"/>
                <w:szCs w:val="10"/>
              </w:rPr>
            </w:pPr>
          </w:p>
          <w:p w14:paraId="6AAFE1E6" w14:textId="77777777" w:rsidR="00E2151B" w:rsidRDefault="00E2151B" w:rsidP="00E2151B">
            <w:pPr>
              <w:rPr>
                <w:rStyle w:val="Collegamentoipertestuale"/>
                <w:sz w:val="10"/>
                <w:szCs w:val="10"/>
              </w:rPr>
            </w:pPr>
          </w:p>
          <w:p w14:paraId="787A14FC" w14:textId="77777777" w:rsidR="00E2151B" w:rsidRDefault="00E2151B" w:rsidP="00E2151B">
            <w:pPr>
              <w:rPr>
                <w:rStyle w:val="Collegamentoipertestuale"/>
                <w:sz w:val="10"/>
                <w:szCs w:val="10"/>
              </w:rPr>
            </w:pPr>
          </w:p>
          <w:p w14:paraId="7E83FEFB" w14:textId="77777777" w:rsidR="00E2151B" w:rsidRDefault="00E2151B" w:rsidP="00E2151B">
            <w:pPr>
              <w:rPr>
                <w:rStyle w:val="Collegamentoipertestuale"/>
                <w:sz w:val="10"/>
                <w:szCs w:val="10"/>
              </w:rPr>
            </w:pPr>
          </w:p>
          <w:p w14:paraId="28D9D1B4" w14:textId="77777777" w:rsidR="00E2151B" w:rsidRDefault="00E2151B" w:rsidP="00E2151B">
            <w:pPr>
              <w:rPr>
                <w:rStyle w:val="Collegamentoipertestuale"/>
                <w:sz w:val="10"/>
                <w:szCs w:val="10"/>
              </w:rPr>
            </w:pPr>
          </w:p>
          <w:p w14:paraId="474EBD3B" w14:textId="77777777" w:rsidR="00E2151B" w:rsidRDefault="00E2151B" w:rsidP="00E2151B">
            <w:pPr>
              <w:rPr>
                <w:rStyle w:val="Collegamentoipertestuale"/>
                <w:sz w:val="10"/>
                <w:szCs w:val="10"/>
              </w:rPr>
            </w:pPr>
          </w:p>
          <w:p w14:paraId="28B61920" w14:textId="0035B10A" w:rsidR="00E2151B" w:rsidRPr="0035255E" w:rsidRDefault="00E2151B" w:rsidP="00E2151B">
            <w:pPr>
              <w:rPr>
                <w:color w:val="0563C1" w:themeColor="hyperlink"/>
                <w:sz w:val="10"/>
                <w:szCs w:val="10"/>
                <w:u w:val="single"/>
              </w:rPr>
            </w:pPr>
          </w:p>
        </w:tc>
        <w:tc>
          <w:tcPr>
            <w:tcW w:w="2439" w:type="dxa"/>
            <w:shd w:val="clear" w:color="auto" w:fill="F2F2F2" w:themeFill="background1" w:themeFillShade="F2"/>
          </w:tcPr>
          <w:p w14:paraId="2AB5551C" w14:textId="77777777" w:rsidR="00E2151B" w:rsidRDefault="00E2151B" w:rsidP="00E2151B"/>
          <w:p w14:paraId="098ECB72" w14:textId="77777777" w:rsidR="00E2151B" w:rsidRDefault="00E2151B" w:rsidP="00E2151B"/>
          <w:p w14:paraId="461F97B3" w14:textId="77777777" w:rsidR="00E2151B" w:rsidRDefault="00E2151B" w:rsidP="00E2151B">
            <w:pPr>
              <w:rPr>
                <w:u w:val="single"/>
              </w:rPr>
            </w:pPr>
            <w:r>
              <w:fldChar w:fldCharType="begin"/>
            </w:r>
            <w:r>
              <w:instrText xml:space="preserve"> INCLUDEPICTURE "/var/folders/rw/q96g9pds16sf5b0n34s_25dr0000gn/T/com.microsoft.Word/WebArchiveCopyPasteTempFiles/9k=" \* MERGEFORMATINET </w:instrText>
            </w:r>
            <w:r>
              <w:fldChar w:fldCharType="separate"/>
            </w:r>
            <w:r>
              <w:rPr>
                <w:noProof/>
              </w:rPr>
              <w:drawing>
                <wp:inline distT="0" distB="0" distL="0" distR="0" wp14:anchorId="54D07EB2" wp14:editId="5D995857">
                  <wp:extent cx="601345" cy="911512"/>
                  <wp:effectExtent l="0" t="0" r="8255" b="3175"/>
                  <wp:docPr id="1613203447" name="Immagine 1613203447" descr="Moonrise Kingdom (2012)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rise Kingdom (2012) - IMD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620" cy="945277"/>
                          </a:xfrm>
                          <a:prstGeom prst="rect">
                            <a:avLst/>
                          </a:prstGeom>
                          <a:noFill/>
                          <a:ln>
                            <a:noFill/>
                          </a:ln>
                        </pic:spPr>
                      </pic:pic>
                    </a:graphicData>
                  </a:graphic>
                </wp:inline>
              </w:drawing>
            </w:r>
            <w:r>
              <w:fldChar w:fldCharType="end"/>
            </w:r>
            <w:r w:rsidRPr="00CE1618">
              <w:rPr>
                <w:u w:val="single"/>
              </w:rPr>
              <w:t xml:space="preserve"> </w:t>
            </w:r>
          </w:p>
          <w:p w14:paraId="450B8C36" w14:textId="77777777" w:rsidR="00E2151B" w:rsidRPr="00D55F30" w:rsidRDefault="00E2151B" w:rsidP="00E2151B">
            <w:pPr>
              <w:rPr>
                <w:b/>
                <w:bCs/>
                <w:u w:val="single"/>
              </w:rPr>
            </w:pPr>
            <w:r w:rsidRPr="0076491A">
              <w:rPr>
                <w:b/>
                <w:bCs/>
                <w:u w:val="single"/>
              </w:rPr>
              <w:t>Moonrise Kingdom - Una fuga d'amore</w:t>
            </w:r>
            <w:r>
              <w:rPr>
                <w:b/>
                <w:bCs/>
                <w:u w:val="single"/>
              </w:rPr>
              <w:t>:</w:t>
            </w:r>
          </w:p>
          <w:p w14:paraId="670ED9D1" w14:textId="77777777" w:rsidR="00E2151B" w:rsidRPr="00D55F30" w:rsidRDefault="00E2151B" w:rsidP="00E2151B">
            <w:pPr>
              <w:rPr>
                <w:sz w:val="20"/>
                <w:szCs w:val="20"/>
              </w:rPr>
            </w:pPr>
            <w:r w:rsidRPr="006369DE">
              <w:rPr>
                <w:sz w:val="20"/>
                <w:szCs w:val="20"/>
              </w:rPr>
              <w:t>Estate 1965. Su un'isola del New England vive la dodicenne Suzy, preadolescente incompresa dai genitori. Sulla stessa isola si trova in campeggio scout il coetaneo Sam, orfano affidato a una famiglia che lo considera troppo 'difficile' per continuare ad occuparsene. I due si sono conosciuti casualmente, si sono innamorati e hanno deciso di fuggire insieme seguendo un antico sentiero tracciato dai nativi nei boschi. Gli adulti, ivi compreso lo sceriffo Sharp, si mettono alla loro ricerca anche perché è in arrivo una devastante tempesta.</w:t>
            </w:r>
          </w:p>
          <w:p w14:paraId="6CEEA09D" w14:textId="3FC71DD6" w:rsidR="00E2151B" w:rsidRDefault="00000000" w:rsidP="00E2151B">
            <w:pPr>
              <w:rPr>
                <w:rFonts w:ascii="Frutiger" w:hAnsi="Frutiger"/>
                <w:bCs/>
                <w:smallCaps/>
              </w:rPr>
            </w:pPr>
            <w:hyperlink r:id="rId24" w:history="1">
              <w:r w:rsidR="00E2151B" w:rsidRPr="006369DE">
                <w:rPr>
                  <w:rStyle w:val="Collegamentoipertestuale"/>
                  <w:sz w:val="10"/>
                  <w:szCs w:val="10"/>
                </w:rPr>
                <w:t>https://www.mymovies.it/film/2012/moonrisekingdom/</w:t>
              </w:r>
            </w:hyperlink>
          </w:p>
        </w:tc>
        <w:tc>
          <w:tcPr>
            <w:tcW w:w="2488" w:type="dxa"/>
            <w:shd w:val="clear" w:color="auto" w:fill="F2F2F2" w:themeFill="background1" w:themeFillShade="F2"/>
          </w:tcPr>
          <w:p w14:paraId="296135E3" w14:textId="77777777" w:rsidR="00E2151B" w:rsidRDefault="00E2151B" w:rsidP="00E2151B">
            <w:pPr>
              <w:jc w:val="center"/>
              <w:rPr>
                <w:rFonts w:ascii="Frutiger" w:hAnsi="Frutiger"/>
                <w:bCs/>
                <w:smallCaps/>
              </w:rPr>
            </w:pPr>
          </w:p>
          <w:p w14:paraId="115D0229" w14:textId="77777777" w:rsidR="00E2151B" w:rsidRDefault="00E2151B" w:rsidP="00E2151B">
            <w:pPr>
              <w:rPr>
                <w:rFonts w:ascii="Frutiger" w:hAnsi="Frutiger"/>
                <w:bCs/>
                <w:smallCaps/>
              </w:rPr>
            </w:pPr>
          </w:p>
          <w:p w14:paraId="38289751" w14:textId="77777777" w:rsidR="00E2151B" w:rsidRDefault="00E2151B" w:rsidP="00E2151B">
            <w:pPr>
              <w:rPr>
                <w:rFonts w:ascii="Frutiger" w:hAnsi="Frutiger"/>
                <w:bCs/>
                <w:smallCaps/>
              </w:rPr>
            </w:pPr>
            <w:r>
              <w:rPr>
                <w:noProof/>
              </w:rPr>
              <w:drawing>
                <wp:inline distT="0" distB="0" distL="0" distR="0" wp14:anchorId="652F8D9C" wp14:editId="6C587AC7">
                  <wp:extent cx="672861" cy="939960"/>
                  <wp:effectExtent l="0" t="0" r="0" b="0"/>
                  <wp:docPr id="280664405" name="Immagine 280664405" descr="The Secret World of Arrietty Picture Book : Miyazaki, Hayao, Niwa, Keiko,  Norton, Mary, Yonebayashi, Hiromasa: Amazon.it: 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ecret World of Arrietty Picture Book : Miyazaki, Hayao, Niwa, Keiko,  Norton, Mary, Yonebayashi, Hiromasa: Amazon.it: Libr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3916" cy="969374"/>
                          </a:xfrm>
                          <a:prstGeom prst="rect">
                            <a:avLst/>
                          </a:prstGeom>
                          <a:noFill/>
                          <a:ln>
                            <a:noFill/>
                          </a:ln>
                        </pic:spPr>
                      </pic:pic>
                    </a:graphicData>
                  </a:graphic>
                </wp:inline>
              </w:drawing>
            </w:r>
          </w:p>
          <w:p w14:paraId="0841CFA7" w14:textId="77777777" w:rsidR="00E2151B" w:rsidRDefault="00E2151B" w:rsidP="00E2151B">
            <w:pPr>
              <w:rPr>
                <w:b/>
                <w:bCs/>
                <w:u w:val="single"/>
                <w:lang w:eastAsia="en-US"/>
              </w:rPr>
            </w:pPr>
            <w:r>
              <w:rPr>
                <w:b/>
                <w:bCs/>
                <w:u w:val="single"/>
                <w:lang w:eastAsia="en-US"/>
              </w:rPr>
              <w:t>Arrietty:</w:t>
            </w:r>
          </w:p>
          <w:p w14:paraId="5FC7E93F" w14:textId="77777777" w:rsidR="00E2151B" w:rsidRDefault="00E2151B" w:rsidP="00E2151B">
            <w:pPr>
              <w:rPr>
                <w:sz w:val="20"/>
                <w:szCs w:val="20"/>
                <w:lang w:eastAsia="en-US"/>
              </w:rPr>
            </w:pPr>
            <w:r w:rsidRPr="0035255E">
              <w:rPr>
                <w:sz w:val="20"/>
                <w:szCs w:val="20"/>
                <w:lang w:eastAsia="en-US"/>
              </w:rPr>
              <w:t>Sotto il pavimento di una grande casa nella campagna di Tokyo, vive la quattordicenne Arrietty con la madre e il padre. Sono una famiglia di "rubacchiotti", alti dieci centimetri, che prendono in prestito dagli umani tutto ciò che serve loro per sopravvivere ma in piccolissime quantità, in modo che nessuno se ne accorga e possa scoprire la loro esistenza. Arrietty, però, in una delle sue incursioni nel giardino della casa viene vista da Sho, un ragazzino umano di 12 anni che soggiorna lì, presso la zia, in attesa di una rischiosa operazione al cuore. Nonostante la cosa scateni il terrore nei genitori, che si preparano immediatamente a traslocare, Arrietty capisce di potersi fidare di Sho e tra i due nasce una breve ma importante amicizia.</w:t>
            </w:r>
          </w:p>
          <w:p w14:paraId="19948586" w14:textId="134BFCD7" w:rsidR="00E2151B" w:rsidRPr="0035255E" w:rsidRDefault="00000000" w:rsidP="00E2151B">
            <w:pPr>
              <w:rPr>
                <w:b/>
                <w:bCs/>
                <w:u w:val="single"/>
                <w:lang w:eastAsia="en-US"/>
              </w:rPr>
            </w:pPr>
            <w:hyperlink r:id="rId26" w:history="1">
              <w:r w:rsidR="00E2151B" w:rsidRPr="006464F4">
                <w:rPr>
                  <w:rStyle w:val="Collegamentoipertestuale"/>
                  <w:sz w:val="10"/>
                  <w:szCs w:val="10"/>
                </w:rPr>
                <w:t>https://www.mymovies.it/film/2010/theborrowerarrietty/</w:t>
              </w:r>
            </w:hyperlink>
          </w:p>
        </w:tc>
        <w:tc>
          <w:tcPr>
            <w:tcW w:w="2511" w:type="dxa"/>
            <w:shd w:val="clear" w:color="auto" w:fill="F2F2F2" w:themeFill="background1" w:themeFillShade="F2"/>
          </w:tcPr>
          <w:p w14:paraId="3AFA1533" w14:textId="77777777" w:rsidR="00E2151B" w:rsidRDefault="00E2151B" w:rsidP="00E2151B"/>
          <w:p w14:paraId="270C18B3" w14:textId="77777777" w:rsidR="00E2151B" w:rsidRDefault="00E2151B" w:rsidP="00E2151B"/>
          <w:p w14:paraId="161C5655" w14:textId="77777777" w:rsidR="00E2151B" w:rsidRDefault="00E2151B" w:rsidP="00E2151B">
            <w:pPr>
              <w:rPr>
                <w:u w:val="single"/>
              </w:rPr>
            </w:pPr>
            <w:r>
              <w:rPr>
                <w:noProof/>
              </w:rPr>
              <w:drawing>
                <wp:inline distT="0" distB="0" distL="0" distR="0" wp14:anchorId="6EF4C45A" wp14:editId="3F1DAAC1">
                  <wp:extent cx="685089" cy="997585"/>
                  <wp:effectExtent l="0" t="0" r="1270" b="0"/>
                  <wp:docPr id="1310286193" name="Immagine 1310286193" descr="Ponyo sulla scogliera - Film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nyo sulla scogliera - Film (2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546" cy="1015724"/>
                          </a:xfrm>
                          <a:prstGeom prst="rect">
                            <a:avLst/>
                          </a:prstGeom>
                          <a:noFill/>
                          <a:ln>
                            <a:noFill/>
                          </a:ln>
                        </pic:spPr>
                      </pic:pic>
                    </a:graphicData>
                  </a:graphic>
                </wp:inline>
              </w:drawing>
            </w:r>
            <w:r>
              <w:fldChar w:fldCharType="begin"/>
            </w:r>
            <w:r>
              <w:instrText xml:space="preserve"> INCLUDEPICTURE "/var/folders/rw/q96g9pds16sf5b0n34s_25dr0000gn/T/com.microsoft.Word/WebArchiveCopyPasteTempFiles/787ae9ec9023a82f5aa7e4c1a64f73cb_S.jpg" \* MERGEFORMATINET </w:instrText>
            </w:r>
            <w:r w:rsidR="00000000">
              <w:fldChar w:fldCharType="separate"/>
            </w:r>
            <w:r>
              <w:fldChar w:fldCharType="end"/>
            </w:r>
            <w:r w:rsidRPr="00CE1618">
              <w:rPr>
                <w:u w:val="single"/>
              </w:rPr>
              <w:t xml:space="preserve"> </w:t>
            </w:r>
          </w:p>
          <w:p w14:paraId="5828C369" w14:textId="77777777" w:rsidR="00E2151B" w:rsidRDefault="00E2151B" w:rsidP="00E2151B">
            <w:pPr>
              <w:rPr>
                <w:b/>
                <w:bCs/>
                <w:u w:val="single"/>
              </w:rPr>
            </w:pPr>
            <w:r w:rsidRPr="00E2151B">
              <w:rPr>
                <w:b/>
                <w:bCs/>
                <w:u w:val="single"/>
              </w:rPr>
              <w:t>Ponyo sulla scogliera</w:t>
            </w:r>
            <w:r>
              <w:rPr>
                <w:b/>
                <w:bCs/>
                <w:u w:val="single"/>
              </w:rPr>
              <w:t>:</w:t>
            </w:r>
          </w:p>
          <w:p w14:paraId="2EDD6664" w14:textId="77777777" w:rsidR="00E2151B" w:rsidRDefault="00E2151B" w:rsidP="00E2151B">
            <w:pPr>
              <w:rPr>
                <w:sz w:val="20"/>
                <w:szCs w:val="20"/>
              </w:rPr>
            </w:pPr>
            <w:r w:rsidRPr="00E2151B">
              <w:rPr>
                <w:sz w:val="20"/>
                <w:szCs w:val="20"/>
              </w:rPr>
              <w:t>Dalle profondità del mare emerge una pesciolina rossa a bordo di una medusa. Rimasta intrappolata in un barattolo di vetro, viene soccorsa e liberata da Sosuke, un bimbo di cinque anni che vive con la madre in cima alla scogliera. La gratitudine della pesciolina, che Sosuke battezzerà col nome di Ponyo, si trasforma in tenera amicizia. L'idillio viene però interrotto dall'intervento di Fujimoto, padre di Ponyo e padrone-stregone dei fondali marini. Un tempo umano, Fujimoto ha lasciato la terra per l'acqua prendendo in moglie la Madre del Mare. Decisa a tentare la fuga e a scegliere per sé un destino umano, Ponyo rovescia accidentalmente l'elisir magico del padre, trasformandosi in una bambina e alterando la quiete del mare.</w:t>
            </w:r>
          </w:p>
          <w:p w14:paraId="71D31B1A" w14:textId="7EADDC99" w:rsidR="00E2151B" w:rsidRDefault="00000000" w:rsidP="00E2151B">
            <w:hyperlink r:id="rId27" w:history="1">
              <w:r w:rsidR="00E2151B" w:rsidRPr="00E2151B">
                <w:rPr>
                  <w:rStyle w:val="Collegamentoipertestuale"/>
                  <w:sz w:val="10"/>
                  <w:szCs w:val="10"/>
                </w:rPr>
                <w:t>https://www.mymovies.it/film/2008/ponyosullascogliera/</w:t>
              </w:r>
            </w:hyperlink>
          </w:p>
        </w:tc>
      </w:tr>
    </w:tbl>
    <w:p w14:paraId="4E249670" w14:textId="77777777" w:rsidR="00BD18A0" w:rsidRDefault="00BD18A0" w:rsidP="00BD18A0"/>
    <w:p w14:paraId="224FDDBB" w14:textId="77777777" w:rsidR="00784A6D" w:rsidRPr="007F19F0" w:rsidRDefault="00784A6D" w:rsidP="00784A6D">
      <w:pPr>
        <w:pStyle w:val="NormaleWeb"/>
        <w:spacing w:before="0" w:beforeAutospacing="0" w:after="0" w:afterAutospacing="0"/>
        <w:jc w:val="center"/>
        <w:rPr>
          <w:rFonts w:ascii="Frutiger" w:hAnsi="Frutiger"/>
          <w:bCs/>
          <w:smallCaps/>
        </w:rPr>
      </w:pPr>
    </w:p>
    <w:tbl>
      <w:tblPr>
        <w:tblStyle w:val="Grigliatabella"/>
        <w:tblW w:w="9674"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89"/>
        <w:gridCol w:w="2316"/>
        <w:gridCol w:w="2442"/>
        <w:gridCol w:w="2427"/>
      </w:tblGrid>
      <w:tr w:rsidR="00F25D56" w14:paraId="795D56F2" w14:textId="77777777" w:rsidTr="00F25D56">
        <w:tc>
          <w:tcPr>
            <w:tcW w:w="2489" w:type="dxa"/>
            <w:shd w:val="clear" w:color="auto" w:fill="F2F2F2" w:themeFill="background1" w:themeFillShade="F2"/>
          </w:tcPr>
          <w:p w14:paraId="6CFA1A62" w14:textId="47DAD0D6" w:rsidR="00784A6D" w:rsidRDefault="00784A6D" w:rsidP="00784A6D">
            <w:r>
              <w:fldChar w:fldCharType="begin"/>
            </w:r>
            <w:r>
              <w:instrText xml:space="preserve"> INCLUDEPICTURE "/var/folders/rw/q96g9pds16sf5b0n34s_25dr0000gn/T/com.microsoft.Word/WebArchiveCopyPasteTempFiles/locandina.jpg" \* MERGEFORMATINET </w:instrText>
            </w:r>
            <w:r>
              <w:fldChar w:fldCharType="separate"/>
            </w:r>
            <w:r>
              <w:rPr>
                <w:noProof/>
              </w:rPr>
              <w:drawing>
                <wp:inline distT="0" distB="0" distL="0" distR="0" wp14:anchorId="308A748B" wp14:editId="4AA5B7F6">
                  <wp:extent cx="657225" cy="985838"/>
                  <wp:effectExtent l="0" t="0" r="0" b="5080"/>
                  <wp:docPr id="878035592" name="Immagine 878035592" descr="La tartarug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tartaruga ros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834" cy="992751"/>
                          </a:xfrm>
                          <a:prstGeom prst="rect">
                            <a:avLst/>
                          </a:prstGeom>
                          <a:noFill/>
                          <a:ln>
                            <a:noFill/>
                          </a:ln>
                        </pic:spPr>
                      </pic:pic>
                    </a:graphicData>
                  </a:graphic>
                </wp:inline>
              </w:drawing>
            </w:r>
            <w:r>
              <w:fldChar w:fldCharType="end"/>
            </w:r>
            <w:r>
              <w:t xml:space="preserve"> </w:t>
            </w:r>
          </w:p>
          <w:p w14:paraId="51D31E6E" w14:textId="3A93E608" w:rsidR="00784A6D" w:rsidRPr="00D55F30" w:rsidRDefault="00784A6D" w:rsidP="00784A6D">
            <w:pPr>
              <w:rPr>
                <w:b/>
                <w:bCs/>
                <w:u w:val="single"/>
              </w:rPr>
            </w:pPr>
            <w:r>
              <w:rPr>
                <w:b/>
                <w:bCs/>
                <w:u w:val="single"/>
              </w:rPr>
              <w:t>La tartaruga rossa</w:t>
            </w:r>
            <w:r w:rsidRPr="00D55F30">
              <w:rPr>
                <w:b/>
                <w:bCs/>
                <w:u w:val="single"/>
              </w:rPr>
              <w:t>:</w:t>
            </w:r>
          </w:p>
          <w:p w14:paraId="595C5952" w14:textId="77777777" w:rsidR="00784A6D" w:rsidRDefault="00784A6D" w:rsidP="00784A6D">
            <w:pPr>
              <w:rPr>
                <w:sz w:val="20"/>
                <w:szCs w:val="20"/>
              </w:rPr>
            </w:pPr>
            <w:r w:rsidRPr="00784A6D">
              <w:rPr>
                <w:sz w:val="20"/>
                <w:szCs w:val="20"/>
              </w:rPr>
              <w:t xml:space="preserve">Scampato a una tempesta tropicale e spiaggiato su un'isola deserta, un uomo si organizza per la sopravvivenza. Sotto lo sguardo curioso di granchi insabbiati esplora l'isola alla ricerca di qualcuno e di </w:t>
            </w:r>
            <w:r w:rsidRPr="00784A6D">
              <w:rPr>
                <w:sz w:val="20"/>
                <w:szCs w:val="20"/>
              </w:rPr>
              <w:lastRenderedPageBreak/>
              <w:t>qualcosa. Qualcosa che gli permetta di rimettersi in mare. Favorito dalla vegetazione rigogliosa costruisce una zattera, una, due, tre volte. Ma i suoi molteplici tentativi sono costantemente impediti da una forza sotto marina e misteriosa che lo rovescia in mare. A sabotarlo è un'enorme tartaruga rossa contro cui sfoga la frustrazione della solitudine e da cui riceve consolazione alla solitudine.</w:t>
            </w:r>
          </w:p>
          <w:p w14:paraId="2EA28F48" w14:textId="21803F37" w:rsidR="00784A6D" w:rsidRDefault="00000000" w:rsidP="00784A6D">
            <w:pPr>
              <w:rPr>
                <w:rFonts w:ascii="Frutiger" w:hAnsi="Frutiger"/>
                <w:bCs/>
                <w:smallCaps/>
              </w:rPr>
            </w:pPr>
            <w:hyperlink r:id="rId28" w:history="1">
              <w:r w:rsidR="00784A6D" w:rsidRPr="00E94144">
                <w:rPr>
                  <w:rStyle w:val="Collegamentoipertestuale"/>
                  <w:sz w:val="10"/>
                  <w:szCs w:val="10"/>
                </w:rPr>
                <w:t>https://www.mymovies.it/film/2016/theredturtle/</w:t>
              </w:r>
            </w:hyperlink>
          </w:p>
        </w:tc>
        <w:tc>
          <w:tcPr>
            <w:tcW w:w="2316" w:type="dxa"/>
            <w:shd w:val="clear" w:color="auto" w:fill="F2F2F2" w:themeFill="background1" w:themeFillShade="F2"/>
          </w:tcPr>
          <w:p w14:paraId="2D5F8EAE" w14:textId="1AF186B2" w:rsidR="00784A6D" w:rsidRDefault="00784A6D" w:rsidP="00784A6D">
            <w:pPr>
              <w:rPr>
                <w:u w:val="single"/>
              </w:rPr>
            </w:pPr>
            <w:r>
              <w:lastRenderedPageBreak/>
              <w:fldChar w:fldCharType="begin"/>
            </w:r>
            <w:r>
              <w:instrText xml:space="preserve"> INCLUDEPICTURE "/var/folders/rw/q96g9pds16sf5b0n34s_25dr0000gn/T/com.microsoft.Word/WebArchiveCopyPasteTempFiles/787ae9ec9023a82f5aa7e4c1a64f73cb_S.jpg" \* MERGEFORMATINET </w:instrText>
            </w:r>
            <w:r>
              <w:fldChar w:fldCharType="separate"/>
            </w:r>
            <w:r>
              <w:rPr>
                <w:noProof/>
              </w:rPr>
              <w:drawing>
                <wp:inline distT="0" distB="0" distL="0" distR="0" wp14:anchorId="3EC91183" wp14:editId="42B1A6EE">
                  <wp:extent cx="785495" cy="980470"/>
                  <wp:effectExtent l="0" t="0" r="0" b="0"/>
                  <wp:docPr id="626861545" name="Immagine 626861545" descr="Kirikù e la strega Karabà — Sa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rikù e la strega Karabà — Sala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608" cy="988100"/>
                          </a:xfrm>
                          <a:prstGeom prst="rect">
                            <a:avLst/>
                          </a:prstGeom>
                          <a:noFill/>
                          <a:ln>
                            <a:noFill/>
                          </a:ln>
                        </pic:spPr>
                      </pic:pic>
                    </a:graphicData>
                  </a:graphic>
                </wp:inline>
              </w:drawing>
            </w:r>
            <w:r>
              <w:fldChar w:fldCharType="end"/>
            </w:r>
            <w:r w:rsidRPr="00CE1618">
              <w:rPr>
                <w:u w:val="single"/>
              </w:rPr>
              <w:t xml:space="preserve"> </w:t>
            </w:r>
          </w:p>
          <w:p w14:paraId="45F174AA" w14:textId="3F233CE9" w:rsidR="00784A6D" w:rsidRDefault="00784A6D" w:rsidP="00784A6D">
            <w:pPr>
              <w:rPr>
                <w:b/>
                <w:bCs/>
                <w:u w:val="single"/>
              </w:rPr>
            </w:pPr>
            <w:r w:rsidRPr="00784A6D">
              <w:rPr>
                <w:b/>
                <w:bCs/>
                <w:u w:val="single"/>
              </w:rPr>
              <w:t>Kirikù e la strega Karabà</w:t>
            </w:r>
            <w:r>
              <w:rPr>
                <w:b/>
                <w:bCs/>
                <w:u w:val="single"/>
              </w:rPr>
              <w:t>:</w:t>
            </w:r>
          </w:p>
          <w:p w14:paraId="5F131A0E" w14:textId="77777777" w:rsidR="00784A6D" w:rsidRDefault="00784A6D" w:rsidP="00784A6D">
            <w:pPr>
              <w:rPr>
                <w:sz w:val="20"/>
                <w:szCs w:val="20"/>
              </w:rPr>
            </w:pPr>
            <w:r w:rsidRPr="00784A6D">
              <w:rPr>
                <w:sz w:val="20"/>
                <w:szCs w:val="20"/>
              </w:rPr>
              <w:t xml:space="preserve">In un piccolo villaggio africano dove sono rimasti solo anziani, donne e bambini, nasce Kirikù, un bambino minuscolo e prodigioso che taglia da solo il </w:t>
            </w:r>
            <w:r w:rsidRPr="00784A6D">
              <w:rPr>
                <w:sz w:val="20"/>
                <w:szCs w:val="20"/>
              </w:rPr>
              <w:lastRenderedPageBreak/>
              <w:t>cordone ombelicale e fin dai primi istanti di vita è totalmente autonomo, indipendente, intelligente e in grado di badare a se stesso. Kirikù viene subito a sapere dalla madre che il villaggio è vessato dalla terribile strega Karabà, che ha sottratto l'acqua dalla fonte del villaggio e ha divorato tutti gli uomini più giovani del villaggio, i quali, uno dopo l'altro, hanno tentato di affrontarla invano.</w:t>
            </w:r>
          </w:p>
          <w:p w14:paraId="0DB90078" w14:textId="5563E349" w:rsidR="00784A6D" w:rsidRPr="0071056B" w:rsidRDefault="00000000" w:rsidP="00784A6D">
            <w:pPr>
              <w:rPr>
                <w:color w:val="0563C1" w:themeColor="hyperlink"/>
                <w:sz w:val="10"/>
                <w:szCs w:val="10"/>
                <w:u w:val="single"/>
              </w:rPr>
            </w:pPr>
            <w:hyperlink r:id="rId29" w:history="1">
              <w:r w:rsidR="00784A6D" w:rsidRPr="00784A6D">
                <w:rPr>
                  <w:rStyle w:val="Collegamentoipertestuale"/>
                  <w:sz w:val="10"/>
                  <w:szCs w:val="10"/>
                </w:rPr>
                <w:t>https://www.mymovies.it/film/1998/kiriku-e-la-strega-karaba/</w:t>
              </w:r>
            </w:hyperlink>
          </w:p>
        </w:tc>
        <w:tc>
          <w:tcPr>
            <w:tcW w:w="2442" w:type="dxa"/>
            <w:shd w:val="clear" w:color="auto" w:fill="F2F2F2" w:themeFill="background1" w:themeFillShade="F2"/>
          </w:tcPr>
          <w:p w14:paraId="0D53A602" w14:textId="10046F12" w:rsidR="00784A6D" w:rsidRDefault="00784A6D" w:rsidP="00784A6D">
            <w:pPr>
              <w:rPr>
                <w:u w:val="single"/>
              </w:rPr>
            </w:pPr>
            <w:r>
              <w:lastRenderedPageBreak/>
              <w:fldChar w:fldCharType="begin"/>
            </w:r>
            <w:r>
              <w:instrText xml:space="preserve"> INCLUDEPICTURE "/var/folders/rw/q96g9pds16sf5b0n34s_25dr0000gn/T/com.microsoft.Word/WebArchiveCopyPasteTempFiles/9k=" \* MERGEFORMATINET </w:instrText>
            </w:r>
            <w:r>
              <w:fldChar w:fldCharType="separate"/>
            </w:r>
            <w:r>
              <w:rPr>
                <w:noProof/>
              </w:rPr>
              <w:drawing>
                <wp:inline distT="0" distB="0" distL="0" distR="0" wp14:anchorId="1525B4BF" wp14:editId="6293C77F">
                  <wp:extent cx="732790" cy="977537"/>
                  <wp:effectExtent l="0" t="0" r="0" b="0"/>
                  <wp:docPr id="872618183" name="Immagine 872618183" descr="Up |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 | Disn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90" cy="1015689"/>
                          </a:xfrm>
                          <a:prstGeom prst="rect">
                            <a:avLst/>
                          </a:prstGeom>
                          <a:noFill/>
                          <a:ln>
                            <a:noFill/>
                          </a:ln>
                        </pic:spPr>
                      </pic:pic>
                    </a:graphicData>
                  </a:graphic>
                </wp:inline>
              </w:drawing>
            </w:r>
            <w:r>
              <w:fldChar w:fldCharType="end"/>
            </w:r>
            <w:r w:rsidRPr="00CE1618">
              <w:rPr>
                <w:u w:val="single"/>
              </w:rPr>
              <w:t xml:space="preserve"> </w:t>
            </w:r>
          </w:p>
          <w:p w14:paraId="5D1446DC" w14:textId="53AC2833" w:rsidR="00784A6D" w:rsidRPr="00D55F30" w:rsidRDefault="00784A6D" w:rsidP="00784A6D">
            <w:pPr>
              <w:rPr>
                <w:b/>
                <w:bCs/>
                <w:u w:val="single"/>
              </w:rPr>
            </w:pPr>
            <w:r>
              <w:rPr>
                <w:b/>
                <w:bCs/>
                <w:u w:val="single"/>
              </w:rPr>
              <w:t>UP:</w:t>
            </w:r>
          </w:p>
          <w:p w14:paraId="342D8A4F" w14:textId="77777777" w:rsidR="00F25D56" w:rsidRDefault="00F25D56" w:rsidP="00784A6D">
            <w:pPr>
              <w:rPr>
                <w:sz w:val="20"/>
                <w:szCs w:val="20"/>
              </w:rPr>
            </w:pPr>
            <w:r w:rsidRPr="00F25D56">
              <w:rPr>
                <w:sz w:val="20"/>
                <w:szCs w:val="20"/>
              </w:rPr>
              <w:t xml:space="preserve">In una sala cinematografica si proietta un cinegiornale su un esploratore, Charles Muntz, che è tornato dall'America del Sud con lo scheletro di un uccello che la scienza ufficiale qualifica come falso. </w:t>
            </w:r>
            <w:r w:rsidRPr="00F25D56">
              <w:rPr>
                <w:sz w:val="20"/>
                <w:szCs w:val="20"/>
              </w:rPr>
              <w:lastRenderedPageBreak/>
              <w:t>Muntz riparte per dimostrare la sua onestà. Un bambino occhialuto, Carl, è in sala. Muntz è il suo eroe. Incontrerà una bambina, Ellie, che ha la sua stessa passione. I due cresceranno insieme e si sposeranno. Un giorno però Carl si ritrova vedovo con la sua villetta circondata da un cantiere e con il sogno che i contrattempi della vita non hanno mai permesso a lui ed Ellie di realizzare: una casa in prossimità delle cascate citate da Muntz come luogo della sua scoperta. Un giorno un Giovane Esploratore bussa alla sua porta. Sarà con lui che Carl, senza volerlo, comincerà a realizzare il sogno.</w:t>
            </w:r>
          </w:p>
          <w:p w14:paraId="0E59CE6C" w14:textId="544900DC" w:rsidR="00784A6D" w:rsidRDefault="00000000" w:rsidP="00784A6D">
            <w:hyperlink r:id="rId30" w:history="1">
              <w:r w:rsidR="00F25D56" w:rsidRPr="00F25D56">
                <w:rPr>
                  <w:rStyle w:val="Collegamentoipertestuale"/>
                  <w:sz w:val="10"/>
                  <w:szCs w:val="10"/>
                </w:rPr>
                <w:t>https://www.mymovies.it/film/2009/up/</w:t>
              </w:r>
            </w:hyperlink>
          </w:p>
        </w:tc>
        <w:tc>
          <w:tcPr>
            <w:tcW w:w="2427" w:type="dxa"/>
            <w:shd w:val="clear" w:color="auto" w:fill="F2F2F2" w:themeFill="background1" w:themeFillShade="F2"/>
          </w:tcPr>
          <w:p w14:paraId="73F31914" w14:textId="77777777" w:rsidR="00784A6D" w:rsidRDefault="00784A6D" w:rsidP="00784A6D">
            <w:pPr>
              <w:rPr>
                <w:u w:val="single"/>
              </w:rPr>
            </w:pPr>
            <w:r>
              <w:lastRenderedPageBreak/>
              <w:fldChar w:fldCharType="begin"/>
            </w:r>
            <w:r>
              <w:instrText xml:space="preserve"> INCLUDEPICTURE "/var/folders/rw/q96g9pds16sf5b0n34s_25dr0000gn/T/com.microsoft.Word/WebArchiveCopyPasteTempFiles/787ae9ec9023a82f5aa7e4c1a64f73cb_S.jpg" \* MERGEFORMATINET </w:instrText>
            </w:r>
            <w:r>
              <w:fldChar w:fldCharType="separate"/>
            </w:r>
            <w:r>
              <w:rPr>
                <w:noProof/>
              </w:rPr>
              <w:drawing>
                <wp:inline distT="0" distB="0" distL="0" distR="0" wp14:anchorId="7FFDEA9D" wp14:editId="4B1E90A8">
                  <wp:extent cx="667262" cy="967769"/>
                  <wp:effectExtent l="0" t="0" r="0" b="3810"/>
                  <wp:docPr id="1596726795" name="Immagine 159672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278" cy="996800"/>
                          </a:xfrm>
                          <a:prstGeom prst="rect">
                            <a:avLst/>
                          </a:prstGeom>
                          <a:noFill/>
                          <a:ln>
                            <a:noFill/>
                          </a:ln>
                        </pic:spPr>
                      </pic:pic>
                    </a:graphicData>
                  </a:graphic>
                </wp:inline>
              </w:drawing>
            </w:r>
            <w:r>
              <w:fldChar w:fldCharType="end"/>
            </w:r>
            <w:r w:rsidRPr="00CE1618">
              <w:rPr>
                <w:u w:val="single"/>
              </w:rPr>
              <w:t xml:space="preserve"> </w:t>
            </w:r>
          </w:p>
          <w:p w14:paraId="50161405" w14:textId="77777777" w:rsidR="00784A6D" w:rsidRDefault="00784A6D" w:rsidP="00784A6D">
            <w:pPr>
              <w:rPr>
                <w:b/>
                <w:bCs/>
                <w:u w:val="single"/>
              </w:rPr>
            </w:pPr>
            <w:r w:rsidRPr="0065237F">
              <w:rPr>
                <w:b/>
                <w:bCs/>
                <w:u w:val="single"/>
              </w:rPr>
              <w:t>WALL•E</w:t>
            </w:r>
            <w:r>
              <w:rPr>
                <w:b/>
                <w:bCs/>
                <w:u w:val="single"/>
              </w:rPr>
              <w:t>:</w:t>
            </w:r>
          </w:p>
          <w:p w14:paraId="7A0AD21D" w14:textId="77777777" w:rsidR="00784A6D" w:rsidRDefault="00784A6D" w:rsidP="00784A6D">
            <w:pPr>
              <w:rPr>
                <w:sz w:val="20"/>
                <w:szCs w:val="20"/>
              </w:rPr>
            </w:pPr>
            <w:r>
              <w:rPr>
                <w:sz w:val="20"/>
                <w:szCs w:val="20"/>
              </w:rPr>
              <w:t xml:space="preserve">Il film </w:t>
            </w:r>
            <w:r w:rsidRPr="00D55F30">
              <w:rPr>
                <w:sz w:val="20"/>
                <w:szCs w:val="20"/>
              </w:rPr>
              <w:t xml:space="preserve">narra le vicende del robot WALL•E, che in un lontano futuro è l'unico abitante del pianeta Terra, ormai abbandonato dagli esseri umani a causa dell'eccessivo inquinamento e del </w:t>
            </w:r>
            <w:r w:rsidRPr="00D55F30">
              <w:rPr>
                <w:sz w:val="20"/>
                <w:szCs w:val="20"/>
              </w:rPr>
              <w:lastRenderedPageBreak/>
              <w:t>continuo accumulo di rifiuti. Un giorno scende dal cielo un robot ad alta tecnologia di nome E.V.E. che lo fa innamorare e, in nome di questo amore, i due vivono un'avventura che cambia il loro destino e quello dell'umanità.</w:t>
            </w:r>
          </w:p>
          <w:p w14:paraId="38B7AC64" w14:textId="0C2B9B9F" w:rsidR="00784A6D" w:rsidRDefault="00000000" w:rsidP="00784A6D">
            <w:hyperlink r:id="rId31" w:history="1">
              <w:r w:rsidR="00784A6D" w:rsidRPr="004D49E4">
                <w:rPr>
                  <w:rStyle w:val="Collegamentoipertestuale"/>
                  <w:sz w:val="10"/>
                  <w:szCs w:val="10"/>
                </w:rPr>
                <w:t>https://www.mymovies.it/film/2008/walle/</w:t>
              </w:r>
            </w:hyperlink>
          </w:p>
        </w:tc>
      </w:tr>
      <w:tr w:rsidR="00F25D56" w14:paraId="3D46416A" w14:textId="77777777" w:rsidTr="00F25D56">
        <w:trPr>
          <w:trHeight w:val="2337"/>
        </w:trPr>
        <w:tc>
          <w:tcPr>
            <w:tcW w:w="2489" w:type="dxa"/>
            <w:shd w:val="clear" w:color="auto" w:fill="F2F2F2" w:themeFill="background1" w:themeFillShade="F2"/>
          </w:tcPr>
          <w:p w14:paraId="41284885" w14:textId="77777777" w:rsidR="00784A6D" w:rsidRDefault="00784A6D" w:rsidP="00784A6D">
            <w:pPr>
              <w:rPr>
                <w:u w:val="single"/>
              </w:rPr>
            </w:pPr>
            <w:r w:rsidRPr="00D20105">
              <w:lastRenderedPageBreak/>
              <w:fldChar w:fldCharType="begin"/>
            </w:r>
            <w:r w:rsidRPr="00D20105">
              <w:instrText xml:space="preserve"> INCLUDEPICTURE "/var/folders/rw/q96g9pds16sf5b0n34s_25dr0000gn/T/com.microsoft.Word/WebArchiveCopyPasteTempFiles/antropocene_locandina.jpg" \* MERGEFORMATINET </w:instrText>
            </w:r>
            <w:r w:rsidRPr="00D20105">
              <w:fldChar w:fldCharType="separate"/>
            </w:r>
            <w:r>
              <w:rPr>
                <w:noProof/>
              </w:rPr>
              <w:drawing>
                <wp:inline distT="0" distB="0" distL="0" distR="0" wp14:anchorId="4DB0CCA2" wp14:editId="12A75439">
                  <wp:extent cx="655320" cy="970231"/>
                  <wp:effectExtent l="0" t="0" r="0" b="1905"/>
                  <wp:docPr id="439257835" name="Immagine 439257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722" cy="993034"/>
                          </a:xfrm>
                          <a:prstGeom prst="rect">
                            <a:avLst/>
                          </a:prstGeom>
                          <a:noFill/>
                          <a:ln>
                            <a:noFill/>
                          </a:ln>
                        </pic:spPr>
                      </pic:pic>
                    </a:graphicData>
                  </a:graphic>
                </wp:inline>
              </w:drawing>
            </w:r>
            <w:r w:rsidRPr="00D20105">
              <w:fldChar w:fldCharType="end"/>
            </w:r>
            <w:r>
              <w:rPr>
                <w:u w:val="single"/>
              </w:rPr>
              <w:t xml:space="preserve"> </w:t>
            </w:r>
          </w:p>
          <w:p w14:paraId="4172E7EA" w14:textId="77777777" w:rsidR="00784A6D" w:rsidRDefault="00784A6D" w:rsidP="00784A6D">
            <w:pPr>
              <w:rPr>
                <w:b/>
                <w:bCs/>
                <w:u w:val="single"/>
              </w:rPr>
            </w:pPr>
            <w:r w:rsidRPr="00D55F30">
              <w:rPr>
                <w:b/>
                <w:bCs/>
                <w:u w:val="single"/>
              </w:rPr>
              <w:t>Sulle ali dell’avventura</w:t>
            </w:r>
            <w:r>
              <w:rPr>
                <w:b/>
                <w:bCs/>
                <w:u w:val="single"/>
              </w:rPr>
              <w:t>:</w:t>
            </w:r>
          </w:p>
          <w:p w14:paraId="7037CE6D" w14:textId="77777777" w:rsidR="00784A6D" w:rsidRDefault="00784A6D" w:rsidP="00784A6D">
            <w:pPr>
              <w:rPr>
                <w:sz w:val="20"/>
                <w:szCs w:val="20"/>
              </w:rPr>
            </w:pPr>
            <w:r w:rsidRPr="00F20B29">
              <w:rPr>
                <w:sz w:val="20"/>
                <w:szCs w:val="20"/>
              </w:rPr>
              <w:t xml:space="preserve">Christian è uno scienziato specializzato in oche selvatiche. Thomas, suo figlio, è costretto a trascorrere le vacanze con suo padre. Per questo adolescente ossessionato dai videogiochi, </w:t>
            </w:r>
            <w:r>
              <w:rPr>
                <w:sz w:val="20"/>
                <w:szCs w:val="20"/>
              </w:rPr>
              <w:t xml:space="preserve">il </w:t>
            </w:r>
            <w:r w:rsidRPr="00F20B29">
              <w:rPr>
                <w:sz w:val="20"/>
                <w:szCs w:val="20"/>
              </w:rPr>
              <w:t>soggiorno nella campagna promette di essere un vero incubo. Tuttavia, si avvicinerà a suo padre e aderirà al suo folle progetto: salvare un gruppo di oche nane, una specie in via di estinzione</w:t>
            </w:r>
            <w:r>
              <w:rPr>
                <w:sz w:val="20"/>
                <w:szCs w:val="20"/>
              </w:rPr>
              <w:t>.</w:t>
            </w:r>
          </w:p>
          <w:p w14:paraId="27F7244F" w14:textId="77777777" w:rsidR="00784A6D" w:rsidRPr="00D55F30" w:rsidRDefault="00784A6D" w:rsidP="00784A6D">
            <w:pPr>
              <w:rPr>
                <w:sz w:val="20"/>
                <w:szCs w:val="20"/>
              </w:rPr>
            </w:pPr>
            <w:r>
              <w:rPr>
                <w:sz w:val="20"/>
                <w:szCs w:val="20"/>
              </w:rPr>
              <w:t>U</w:t>
            </w:r>
            <w:r w:rsidRPr="00F20B29">
              <w:rPr>
                <w:sz w:val="20"/>
                <w:szCs w:val="20"/>
              </w:rPr>
              <w:t>nisce il fascino per le esplorazioni naturalistiche con le contemporanee istanze ecologiste sostenute in primo luogo dai giovani, preoccupati di fare la fine delle oche selvatiche</w:t>
            </w:r>
            <w:r>
              <w:rPr>
                <w:sz w:val="20"/>
                <w:szCs w:val="20"/>
              </w:rPr>
              <w:t>.</w:t>
            </w:r>
          </w:p>
          <w:p w14:paraId="7F8AE890" w14:textId="4F38B627" w:rsidR="00784A6D" w:rsidRPr="00124FB2" w:rsidRDefault="00000000" w:rsidP="00784A6D">
            <w:pPr>
              <w:rPr>
                <w:color w:val="0563C1" w:themeColor="hyperlink"/>
                <w:sz w:val="10"/>
                <w:szCs w:val="10"/>
                <w:u w:val="single"/>
              </w:rPr>
            </w:pPr>
            <w:hyperlink r:id="rId32" w:history="1">
              <w:r w:rsidR="00784A6D" w:rsidRPr="004D49E4">
                <w:rPr>
                  <w:rStyle w:val="Collegamentoipertestuale"/>
                  <w:sz w:val="10"/>
                  <w:szCs w:val="10"/>
                </w:rPr>
                <w:t>https://www.mymovies.it/film/2019/sulle-ali-dell-avventura/</w:t>
              </w:r>
            </w:hyperlink>
          </w:p>
        </w:tc>
        <w:tc>
          <w:tcPr>
            <w:tcW w:w="2316" w:type="dxa"/>
            <w:shd w:val="clear" w:color="auto" w:fill="F2F2F2" w:themeFill="background1" w:themeFillShade="F2"/>
          </w:tcPr>
          <w:p w14:paraId="0F08D5A0" w14:textId="77777777" w:rsidR="00784A6D" w:rsidRDefault="00784A6D" w:rsidP="00784A6D">
            <w:pPr>
              <w:jc w:val="center"/>
              <w:rPr>
                <w:rFonts w:ascii="Frutiger" w:hAnsi="Frutiger"/>
                <w:bCs/>
                <w:smallCaps/>
              </w:rPr>
            </w:pPr>
          </w:p>
        </w:tc>
        <w:tc>
          <w:tcPr>
            <w:tcW w:w="2442" w:type="dxa"/>
            <w:shd w:val="clear" w:color="auto" w:fill="F2F2F2" w:themeFill="background1" w:themeFillShade="F2"/>
          </w:tcPr>
          <w:p w14:paraId="60F81199" w14:textId="77777777" w:rsidR="00784A6D" w:rsidRDefault="00784A6D" w:rsidP="00784A6D">
            <w:pPr>
              <w:jc w:val="center"/>
              <w:rPr>
                <w:rFonts w:ascii="Frutiger" w:hAnsi="Frutiger"/>
                <w:bCs/>
                <w:smallCaps/>
              </w:rPr>
            </w:pPr>
          </w:p>
        </w:tc>
        <w:tc>
          <w:tcPr>
            <w:tcW w:w="2427" w:type="dxa"/>
            <w:shd w:val="clear" w:color="auto" w:fill="F2F2F2" w:themeFill="background1" w:themeFillShade="F2"/>
          </w:tcPr>
          <w:p w14:paraId="27C7F672" w14:textId="77777777" w:rsidR="00784A6D" w:rsidRDefault="00784A6D" w:rsidP="00784A6D"/>
        </w:tc>
      </w:tr>
    </w:tbl>
    <w:p w14:paraId="6BF22387" w14:textId="77777777" w:rsidR="00BD18A0" w:rsidRPr="0046680A" w:rsidRDefault="00BD18A0" w:rsidP="00BD18A0">
      <w:pPr>
        <w:pStyle w:val="NormaleWeb"/>
        <w:spacing w:before="0" w:beforeAutospacing="0" w:after="0" w:afterAutospacing="0"/>
        <w:rPr>
          <w:rFonts w:ascii="Frutiger" w:hAnsi="Frutiger"/>
          <w:b/>
          <w:bCs/>
        </w:rPr>
      </w:pPr>
    </w:p>
    <w:sectPr w:rsidR="00BD18A0" w:rsidRPr="00466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712"/>
    <w:multiLevelType w:val="hybridMultilevel"/>
    <w:tmpl w:val="E0C4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504E6E"/>
    <w:multiLevelType w:val="hybridMultilevel"/>
    <w:tmpl w:val="17D80D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69826BDE"/>
    <w:multiLevelType w:val="hybridMultilevel"/>
    <w:tmpl w:val="B0D45E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9274379">
    <w:abstractNumId w:val="0"/>
  </w:num>
  <w:num w:numId="2" w16cid:durableId="34429589">
    <w:abstractNumId w:val="1"/>
  </w:num>
  <w:num w:numId="3" w16cid:durableId="33006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88"/>
    <w:rsid w:val="00056BC2"/>
    <w:rsid w:val="0019548B"/>
    <w:rsid w:val="001F0E77"/>
    <w:rsid w:val="0035255E"/>
    <w:rsid w:val="003F710C"/>
    <w:rsid w:val="0046680A"/>
    <w:rsid w:val="006464F4"/>
    <w:rsid w:val="00661D51"/>
    <w:rsid w:val="00781E37"/>
    <w:rsid w:val="00784A6D"/>
    <w:rsid w:val="009058D6"/>
    <w:rsid w:val="009A5827"/>
    <w:rsid w:val="00BD18A0"/>
    <w:rsid w:val="00BD5ABA"/>
    <w:rsid w:val="00E00588"/>
    <w:rsid w:val="00E2151B"/>
    <w:rsid w:val="00F25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7D5"/>
  <w15:chartTrackingRefBased/>
  <w15:docId w15:val="{33342FDF-F911-4083-B106-5680166E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0588"/>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1"/>
    <w:qFormat/>
    <w:rsid w:val="00E00588"/>
    <w:rPr>
      <w:rFonts w:ascii="Times New Roman" w:eastAsia="Times New Roman" w:hAnsi="Times New Roman" w:cs="Times New Roman"/>
      <w:b/>
      <w:sz w:val="20"/>
      <w:szCs w:val="20"/>
      <w:lang w:eastAsia="it-IT"/>
    </w:rPr>
  </w:style>
  <w:style w:type="paragraph" w:customStyle="1" w:styleId="Corpotesto1">
    <w:name w:val="Corpo testo1"/>
    <w:basedOn w:val="Normale"/>
    <w:link w:val="CorpotestoCarattere"/>
    <w:qFormat/>
    <w:rsid w:val="00E00588"/>
    <w:rPr>
      <w:b/>
      <w:kern w:val="2"/>
      <w:sz w:val="20"/>
      <w:szCs w:val="20"/>
      <w14:ligatures w14:val="standardContextual"/>
    </w:rPr>
  </w:style>
  <w:style w:type="character" w:styleId="Collegamentoipertestuale">
    <w:name w:val="Hyperlink"/>
    <w:basedOn w:val="Carpredefinitoparagrafo"/>
    <w:uiPriority w:val="99"/>
    <w:unhideWhenUsed/>
    <w:rsid w:val="00E00588"/>
    <w:rPr>
      <w:color w:val="0563C1" w:themeColor="hyperlink"/>
      <w:u w:val="single"/>
    </w:rPr>
  </w:style>
  <w:style w:type="paragraph" w:styleId="NormaleWeb">
    <w:name w:val="Normal (Web)"/>
    <w:basedOn w:val="Normale"/>
    <w:uiPriority w:val="99"/>
    <w:unhideWhenUsed/>
    <w:rsid w:val="00E00588"/>
    <w:pPr>
      <w:spacing w:before="100" w:beforeAutospacing="1" w:after="100" w:afterAutospacing="1"/>
    </w:pPr>
  </w:style>
  <w:style w:type="paragraph" w:styleId="Paragrafoelenco">
    <w:name w:val="List Paragraph"/>
    <w:basedOn w:val="Normale"/>
    <w:uiPriority w:val="34"/>
    <w:qFormat/>
    <w:rsid w:val="001F0E77"/>
    <w:pPr>
      <w:ind w:left="720"/>
      <w:contextualSpacing/>
    </w:pPr>
  </w:style>
  <w:style w:type="table" w:styleId="Grigliatabella">
    <w:name w:val="Table Grid"/>
    <w:basedOn w:val="Tabellanormale"/>
    <w:uiPriority w:val="39"/>
    <w:rsid w:val="00BD18A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D18A0"/>
    <w:rPr>
      <w:color w:val="954F72" w:themeColor="followedHyperlink"/>
      <w:u w:val="single"/>
    </w:rPr>
  </w:style>
  <w:style w:type="character" w:styleId="Menzionenonrisolta">
    <w:name w:val="Unresolved Mention"/>
    <w:basedOn w:val="Carpredefinitoparagrafo"/>
    <w:uiPriority w:val="99"/>
    <w:semiHidden/>
    <w:unhideWhenUsed/>
    <w:rsid w:val="00BD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10480">
      <w:bodyDiv w:val="1"/>
      <w:marLeft w:val="0"/>
      <w:marRight w:val="0"/>
      <w:marTop w:val="0"/>
      <w:marBottom w:val="0"/>
      <w:divBdr>
        <w:top w:val="none" w:sz="0" w:space="0" w:color="auto"/>
        <w:left w:val="none" w:sz="0" w:space="0" w:color="auto"/>
        <w:bottom w:val="none" w:sz="0" w:space="0" w:color="auto"/>
        <w:right w:val="none" w:sz="0" w:space="0" w:color="auto"/>
      </w:divBdr>
      <w:divsChild>
        <w:div w:id="584729490">
          <w:marLeft w:val="0"/>
          <w:marRight w:val="0"/>
          <w:marTop w:val="0"/>
          <w:marBottom w:val="0"/>
          <w:divBdr>
            <w:top w:val="none" w:sz="0" w:space="0" w:color="auto"/>
            <w:left w:val="none" w:sz="0" w:space="0" w:color="auto"/>
            <w:bottom w:val="none" w:sz="0" w:space="0" w:color="auto"/>
            <w:right w:val="none" w:sz="0" w:space="0" w:color="auto"/>
          </w:divBdr>
          <w:divsChild>
            <w:div w:id="12878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mymovies.it/film/2010/theborrowerarrietty/" TargetMode="External"/><Relationship Id="rId3" Type="http://schemas.openxmlformats.org/officeDocument/2006/relationships/settings" Target="settings.xml"/><Relationship Id="rId21" Type="http://schemas.openxmlformats.org/officeDocument/2006/relationships/hyperlink" Target="https://www.mymovies.it/film/2009/fantasticmrfox/"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mymovies.it/film/2021/where-is-anne-frank/" TargetMode="External"/><Relationship Id="rId29" Type="http://schemas.openxmlformats.org/officeDocument/2006/relationships/hyperlink" Target="https://www.mymovies.it/film/1998/kiriku-e-la-strega-karab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mymovies.it/film/2012/moonrisekingdom/" TargetMode="External"/><Relationship Id="rId32" Type="http://schemas.openxmlformats.org/officeDocument/2006/relationships/hyperlink" Target="https://www.mymovies.it/film/2019/sulle-ali-dell-avventura/" TargetMode="External"/><Relationship Id="rId5" Type="http://schemas.openxmlformats.org/officeDocument/2006/relationships/hyperlink" Target="mailto:infonews@cinemazenith.it" TargetMode="External"/><Relationship Id="rId15" Type="http://schemas.openxmlformats.org/officeDocument/2006/relationships/image" Target="media/image10.jpeg"/><Relationship Id="rId23" Type="http://schemas.openxmlformats.org/officeDocument/2006/relationships/hyperlink" Target="https://www.mymovies.it/film/2017/coco/" TargetMode="External"/><Relationship Id="rId28" Type="http://schemas.openxmlformats.org/officeDocument/2006/relationships/hyperlink" Target="https://www.mymovies.it/film/2016/theredturtle/" TargetMode="External"/><Relationship Id="rId10" Type="http://schemas.openxmlformats.org/officeDocument/2006/relationships/image" Target="media/image5.jpeg"/><Relationship Id="rId19" Type="http://schemas.openxmlformats.org/officeDocument/2006/relationships/hyperlink" Target="https://www.mymovies.it/film/2016/maviedecourgette/" TargetMode="External"/><Relationship Id="rId31" Type="http://schemas.openxmlformats.org/officeDocument/2006/relationships/hyperlink" Target="https://www.mymovies.it/film/2008/wall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mymovies.it/film/2006/azureasmar/" TargetMode="External"/><Relationship Id="rId27" Type="http://schemas.openxmlformats.org/officeDocument/2006/relationships/hyperlink" Target="https://www.mymovies.it/film/2008/ponyosullascogliera/" TargetMode="External"/><Relationship Id="rId30" Type="http://schemas.openxmlformats.org/officeDocument/2006/relationships/hyperlink" Target="https://www.mymovies.it/film/2009/u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2118</Words>
  <Characters>12079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2023-09-15T14:26:00Z</dcterms:created>
  <dcterms:modified xsi:type="dcterms:W3CDTF">2023-09-18T10:09:00Z</dcterms:modified>
</cp:coreProperties>
</file>