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1CBC9" w14:textId="65068D19" w:rsidR="00511738" w:rsidRPr="00B231A3" w:rsidRDefault="00511738" w:rsidP="00B231A3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sz w:val="22"/>
          <w:szCs w:val="22"/>
        </w:rPr>
      </w:pPr>
      <w:bookmarkStart w:id="0" w:name="_Hlk76728493"/>
      <w:r w:rsidRPr="00A22D8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22D8E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22D8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 relativo al</w:t>
      </w:r>
      <w:bookmarkEnd w:id="0"/>
      <w:r w:rsidR="00B231A3" w:rsidRP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percorso laboratoriale_ Modulo 1 (D.M. 19/</w:t>
      </w:r>
      <w:proofErr w:type="gramStart"/>
      <w:r w:rsidR="00B231A3" w:rsidRP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2024 )</w:t>
      </w:r>
      <w:proofErr w:type="gramEnd"/>
      <w:r w:rsid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="00B231A3" w:rsidRPr="00B231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afferente al Progetto </w:t>
      </w:r>
      <w:r w:rsidR="00B231A3" w:rsidRPr="00B231A3">
        <w:rPr>
          <w:rFonts w:asciiTheme="minorHAnsi" w:hAnsiTheme="minorHAnsi" w:cstheme="minorHAnsi"/>
          <w:b/>
          <w:i/>
          <w:iCs/>
          <w:sz w:val="22"/>
          <w:szCs w:val="22"/>
          <w:lang w:eastAsia="en-US"/>
        </w:rPr>
        <w:t>M4C1I1.4-2024-1322-P-53748</w:t>
      </w:r>
      <w:bookmarkStart w:id="1" w:name="_GoBack"/>
      <w:bookmarkEnd w:id="1"/>
    </w:p>
    <w:p w14:paraId="442150EF" w14:textId="5A1DFC39" w:rsidR="00511738" w:rsidRPr="00A22D8E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A22D8E">
        <w:rPr>
          <w:rFonts w:asciiTheme="minorHAnsi" w:hAnsiTheme="minorHAnsi" w:cstheme="minorHAnsi"/>
          <w:b/>
          <w:sz w:val="22"/>
          <w:szCs w:val="22"/>
        </w:rPr>
        <w:t>/la</w:t>
      </w:r>
      <w:r w:rsidRPr="00A22D8E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A22D8E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A22D8E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A22D8E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A22D8E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A22D8E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A22D8E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A22D8E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A22D8E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A22D8E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A22D8E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A22D8E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A22D8E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A22D8E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A22D8E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A22D8E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A22D8E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A22D8E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A22D8E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A22D8E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A22D8E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A22D8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A22D8E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</w:t>
      </w:r>
      <w:proofErr w:type="gramStart"/>
      <w:r w:rsidR="00396040" w:rsidRPr="00A22D8E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511738" w:rsidRPr="00A22D8E">
        <w:rPr>
          <w:rFonts w:asciiTheme="minorHAnsi" w:hAnsiTheme="minorHAnsi" w:cstheme="minorHAnsi"/>
          <w:b/>
          <w:sz w:val="22"/>
          <w:szCs w:val="22"/>
        </w:rPr>
        <w:t>,</w:t>
      </w:r>
      <w:proofErr w:type="gramEnd"/>
      <w:r w:rsidR="00633304" w:rsidRPr="00A22D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A22D8E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A22D8E">
        <w:rPr>
          <w:rFonts w:ascii="Calibri" w:hAnsi="Calibri" w:cs="Calibri"/>
          <w:sz w:val="22"/>
          <w:szCs w:val="22"/>
        </w:rPr>
        <w:t xml:space="preserve"> di questa </w:t>
      </w:r>
      <w:r w:rsidR="00633304" w:rsidRPr="00A22D8E">
        <w:rPr>
          <w:rFonts w:ascii="Calibri" w:hAnsi="Calibri" w:cs="Calibri"/>
          <w:sz w:val="22"/>
          <w:szCs w:val="22"/>
        </w:rPr>
        <w:t>I</w:t>
      </w:r>
      <w:r w:rsidR="00511738" w:rsidRPr="00A22D8E">
        <w:rPr>
          <w:rFonts w:ascii="Calibri" w:hAnsi="Calibri" w:cs="Calibri"/>
          <w:sz w:val="22"/>
          <w:szCs w:val="22"/>
        </w:rPr>
        <w:t xml:space="preserve">stituzione </w:t>
      </w:r>
      <w:r w:rsidR="00633304" w:rsidRPr="00A22D8E">
        <w:rPr>
          <w:rFonts w:ascii="Calibri" w:hAnsi="Calibri" w:cs="Calibri"/>
          <w:sz w:val="22"/>
          <w:szCs w:val="22"/>
        </w:rPr>
        <w:t>S</w:t>
      </w:r>
      <w:r w:rsidR="00511738" w:rsidRPr="00A22D8E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Pr="00A22D8E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A22D8E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22D8E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A22D8E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22D8E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A22D8E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A22D8E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2D8E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A22D8E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22D8E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A22D8E">
        <w:rPr>
          <w:rFonts w:asciiTheme="minorHAnsi" w:hAnsiTheme="minorHAnsi" w:cstheme="minorHAnsi"/>
          <w:bCs/>
          <w:sz w:val="22"/>
          <w:szCs w:val="22"/>
        </w:rPr>
        <w:t>/a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A22D8E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A22D8E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A22D8E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A22D8E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A22D8E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A22D8E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A22D8E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A22D8E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A22D8E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A22D8E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A22D8E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A22D8E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A22D8E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A22D8E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A22D8E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A22D8E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A22D8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A22D8E">
        <w:rPr>
          <w:rFonts w:asciiTheme="minorHAnsi" w:hAnsiTheme="minorHAnsi" w:cstheme="minorHAnsi"/>
          <w:sz w:val="22"/>
          <w:szCs w:val="22"/>
        </w:rPr>
        <w:t>/a</w:t>
      </w:r>
      <w:r w:rsidRPr="00A22D8E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A22D8E">
        <w:rPr>
          <w:rFonts w:asciiTheme="minorHAnsi" w:hAnsiTheme="minorHAnsi" w:cstheme="minorHAnsi"/>
          <w:sz w:val="22"/>
          <w:szCs w:val="22"/>
        </w:rPr>
        <w:t>l’Istituzione scolastica</w:t>
      </w:r>
      <w:r w:rsidRPr="00A22D8E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A22D8E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A22D8E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A22D8E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A22D8E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A22D8E">
        <w:rPr>
          <w:rFonts w:asciiTheme="minorHAnsi" w:hAnsiTheme="minorHAnsi" w:cstheme="minorHAnsi"/>
          <w:sz w:val="22"/>
          <w:szCs w:val="22"/>
        </w:rPr>
        <w:t>stessi</w:t>
      </w:r>
      <w:r w:rsidRPr="00A22D8E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A22D8E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A22D8E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A22D8E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A22D8E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A22D8E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Pr="00A22D8E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A22D8E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A22D8E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Pr="00A22D8E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A22D8E">
        <w:rPr>
          <w:rFonts w:asciiTheme="minorHAnsi" w:hAnsiTheme="minorHAnsi" w:cstheme="minorHAnsi"/>
          <w:sz w:val="22"/>
          <w:szCs w:val="22"/>
        </w:rPr>
        <w:t>d</w:t>
      </w:r>
      <w:r w:rsidRPr="00A22D8E">
        <w:rPr>
          <w:rFonts w:asciiTheme="minorHAnsi" w:hAnsiTheme="minorHAnsi" w:cstheme="minorHAnsi"/>
          <w:sz w:val="22"/>
          <w:szCs w:val="22"/>
        </w:rPr>
        <w:t>.</w:t>
      </w:r>
      <w:r w:rsidR="0026173D" w:rsidRPr="00A22D8E">
        <w:rPr>
          <w:rFonts w:asciiTheme="minorHAnsi" w:hAnsiTheme="minorHAnsi" w:cstheme="minorHAnsi"/>
          <w:sz w:val="22"/>
          <w:szCs w:val="22"/>
        </w:rPr>
        <w:t>l</w:t>
      </w:r>
      <w:r w:rsidRPr="00A22D8E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A22D8E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A22D8E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 w:rsidRPr="00A22D8E">
        <w:rPr>
          <w:rFonts w:asciiTheme="minorHAnsi" w:hAnsiTheme="minorHAnsi" w:cstheme="minorHAnsi"/>
          <w:sz w:val="22"/>
          <w:szCs w:val="22"/>
        </w:rPr>
        <w:t>/a</w:t>
      </w:r>
      <w:r w:rsidR="00BA4424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Pr="00A22D8E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A22D8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22D8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A22D8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22D8E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A22D8E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22D8E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22D8E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 escluso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dall’elettorato politico attivo;</w:t>
      </w:r>
    </w:p>
    <w:p w14:paraId="236F23F3" w14:textId="77777777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aver riportato condanne penali e di non essere destinatario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sottoposto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</w:t>
      </w:r>
      <w:proofErr w:type="spellStart"/>
      <w:r w:rsidRPr="00A22D8E">
        <w:rPr>
          <w:rFonts w:cstheme="minorHAnsi"/>
        </w:rPr>
        <w:t>a</w:t>
      </w:r>
      <w:proofErr w:type="spellEnd"/>
      <w:r w:rsidRPr="00A22D8E">
        <w:rPr>
          <w:rFonts w:cstheme="minorHAnsi"/>
        </w:rPr>
        <w:t xml:space="preserve"> procedimenti penali</w:t>
      </w:r>
      <w:r w:rsidR="0026173D" w:rsidRPr="00A22D8E">
        <w:rPr>
          <w:rFonts w:cstheme="minorHAnsi"/>
        </w:rPr>
        <w:t xml:space="preserve"> [</w:t>
      </w:r>
      <w:r w:rsidR="0026173D" w:rsidRPr="00A22D8E">
        <w:rPr>
          <w:rFonts w:cstheme="minorHAnsi"/>
          <w:i/>
          <w:iCs/>
        </w:rPr>
        <w:t>o se sì a quali</w:t>
      </w:r>
      <w:r w:rsidR="0026173D" w:rsidRPr="00A22D8E">
        <w:rPr>
          <w:rFonts w:cstheme="minorHAnsi"/>
        </w:rPr>
        <w:t>]</w:t>
      </w:r>
      <w:r w:rsidRPr="00A22D8E">
        <w:rPr>
          <w:rFonts w:cstheme="minorHAnsi"/>
        </w:rPr>
        <w:t xml:space="preserve">; </w:t>
      </w:r>
    </w:p>
    <w:p w14:paraId="3DFF49D8" w14:textId="1984BB6E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destituito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o dispensato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>non essere stato</w:t>
      </w:r>
      <w:r w:rsidR="00B70A12" w:rsidRPr="00A22D8E">
        <w:rPr>
          <w:rFonts w:cstheme="minorHAnsi"/>
        </w:rPr>
        <w:t>/</w:t>
      </w:r>
      <w:proofErr w:type="spellStart"/>
      <w:r w:rsidR="00B70A12" w:rsidRPr="00A22D8E">
        <w:rPr>
          <w:rFonts w:cstheme="minorHAnsi"/>
        </w:rPr>
        <w:t>a</w:t>
      </w:r>
      <w:proofErr w:type="spellEnd"/>
      <w:r w:rsidRPr="00A22D8E">
        <w:rPr>
          <w:rFonts w:cstheme="minorHAnsi"/>
        </w:rPr>
        <w:t xml:space="preserve"> dichiarato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decaduto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o licenziato</w:t>
      </w:r>
      <w:r w:rsidR="00B70A12" w:rsidRPr="00A22D8E">
        <w:rPr>
          <w:rFonts w:cstheme="minorHAnsi"/>
        </w:rPr>
        <w:t>/a</w:t>
      </w:r>
      <w:r w:rsidRPr="00A22D8E">
        <w:rPr>
          <w:rFonts w:cstheme="minorHAnsi"/>
        </w:rPr>
        <w:t xml:space="preserve"> da un impiego statale;</w:t>
      </w:r>
    </w:p>
    <w:p w14:paraId="4E50AFB0" w14:textId="1925980B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non trovarsi in situazione di incompatibilità, ai sensi di quanto previsto dal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 xml:space="preserve">39/2013 e dall’art. 53, del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 xml:space="preserve">165/2001; </w:t>
      </w:r>
    </w:p>
    <w:p w14:paraId="0870E37C" w14:textId="77777777" w:rsidR="005547BF" w:rsidRPr="00A22D8E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A22D8E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A22D8E">
        <w:rPr>
          <w:rFonts w:cstheme="minorHAnsi"/>
        </w:rPr>
        <w:t>seguenti:_</w:t>
      </w:r>
      <w:proofErr w:type="gramEnd"/>
      <w:r w:rsidRPr="00A22D8E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22D8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22D8E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A22D8E">
        <w:rPr>
          <w:rFonts w:cstheme="minorHAnsi"/>
        </w:rPr>
        <w:t>d</w:t>
      </w:r>
      <w:r w:rsidRPr="00A22D8E">
        <w:rPr>
          <w:rFonts w:cstheme="minorHAnsi"/>
        </w:rPr>
        <w:t>.</w:t>
      </w:r>
      <w:r w:rsidR="0026173D" w:rsidRPr="00A22D8E">
        <w:rPr>
          <w:rFonts w:cstheme="minorHAnsi"/>
        </w:rPr>
        <w:t>l</w:t>
      </w:r>
      <w:r w:rsidRPr="00A22D8E">
        <w:rPr>
          <w:rFonts w:cstheme="minorHAnsi"/>
        </w:rPr>
        <w:t xml:space="preserve">gs. </w:t>
      </w:r>
      <w:r w:rsidR="0026173D" w:rsidRPr="00A22D8E">
        <w:rPr>
          <w:rFonts w:cstheme="minorHAnsi"/>
        </w:rPr>
        <w:t xml:space="preserve">n. </w:t>
      </w:r>
      <w:r w:rsidRPr="00A22D8E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A22D8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Pr="00A22D8E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A22D8E">
        <w:rPr>
          <w:rFonts w:asciiTheme="minorHAnsi" w:hAnsiTheme="minorHAnsi" w:cstheme="minorHAnsi"/>
          <w:sz w:val="22"/>
          <w:szCs w:val="22"/>
        </w:rPr>
        <w:t>Si allega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A22D8E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A22D8E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A22D8E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A22D8E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A22D8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A22D8E">
        <w:rPr>
          <w:rFonts w:asciiTheme="minorHAnsi" w:hAnsiTheme="minorHAnsi" w:cstheme="minorHAnsi"/>
          <w:sz w:val="22"/>
          <w:szCs w:val="22"/>
        </w:rPr>
        <w:t xml:space="preserve">nonché </w:t>
      </w:r>
      <w:r w:rsidRPr="00A22D8E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A22D8E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A22D8E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22D8E" w:rsidRPr="00A22D8E" w14:paraId="29EB262C" w14:textId="77777777" w:rsidTr="00FF5433">
        <w:tc>
          <w:tcPr>
            <w:tcW w:w="4814" w:type="dxa"/>
          </w:tcPr>
          <w:p w14:paraId="50476CB1" w14:textId="1AA522AE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A22D8E" w14:paraId="7FF130A2" w14:textId="77777777" w:rsidTr="00FF5433">
        <w:tc>
          <w:tcPr>
            <w:tcW w:w="4814" w:type="dxa"/>
          </w:tcPr>
          <w:p w14:paraId="3D2422FA" w14:textId="4C98BD5B" w:rsidR="00FF5433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A22D8E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D8E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A22D8E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A22D8E" w:rsidSect="003F1B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D9753" w14:textId="77777777" w:rsidR="003F1B0C" w:rsidRDefault="003F1B0C">
      <w:r>
        <w:separator/>
      </w:r>
    </w:p>
  </w:endnote>
  <w:endnote w:type="continuationSeparator" w:id="0">
    <w:p w14:paraId="5794350E" w14:textId="77777777" w:rsidR="003F1B0C" w:rsidRDefault="003F1B0C">
      <w:r>
        <w:continuationSeparator/>
      </w:r>
    </w:p>
  </w:endnote>
  <w:endnote w:type="continuationNotice" w:id="1">
    <w:p w14:paraId="6364819C" w14:textId="77777777" w:rsidR="003F1B0C" w:rsidRDefault="003F1B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2DA7B" w14:textId="77777777" w:rsidR="00CE382A" w:rsidRDefault="00CE382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4BA798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231A3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E760C" w14:textId="77777777" w:rsidR="003F1B0C" w:rsidRDefault="003F1B0C">
      <w:r>
        <w:separator/>
      </w:r>
    </w:p>
  </w:footnote>
  <w:footnote w:type="continuationSeparator" w:id="0">
    <w:p w14:paraId="28681014" w14:textId="77777777" w:rsidR="003F1B0C" w:rsidRDefault="003F1B0C">
      <w:r>
        <w:continuationSeparator/>
      </w:r>
    </w:p>
  </w:footnote>
  <w:footnote w:type="continuationNotice" w:id="1">
    <w:p w14:paraId="4376F18E" w14:textId="77777777" w:rsidR="003F1B0C" w:rsidRDefault="003F1B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F6AA7" w14:textId="77777777" w:rsidR="00CE382A" w:rsidRDefault="00CE382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B0C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7E1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D8E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3F8C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1A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382A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659E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3952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2025-01-10T22:27:00Z</dcterms:created>
  <dcterms:modified xsi:type="dcterms:W3CDTF">2025-01-10T22:27:00Z</dcterms:modified>
</cp:coreProperties>
</file>