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B029" w14:textId="77777777" w:rsidR="006A3CDB" w:rsidRPr="006A3CDB" w:rsidRDefault="006A3CDB" w:rsidP="006A3CDB">
      <w:pPr>
        <w:jc w:val="center"/>
        <w:rPr>
          <w:rFonts w:ascii="Arial" w:hAnsi="Arial" w:cs="Arial"/>
          <w:b/>
          <w:bCs/>
        </w:rPr>
      </w:pPr>
      <w:r w:rsidRPr="006A3CDB">
        <w:rPr>
          <w:rFonts w:ascii="Arial" w:hAnsi="Arial" w:cs="Arial"/>
          <w:b/>
          <w:bCs/>
        </w:rPr>
        <w:t>ALLEGATO 3</w:t>
      </w:r>
    </w:p>
    <w:p w14:paraId="42601DDB" w14:textId="3CF2BC0D" w:rsidR="00CC673D" w:rsidRDefault="006A3CDB" w:rsidP="006A3CDB">
      <w:pPr>
        <w:jc w:val="center"/>
        <w:rPr>
          <w:rFonts w:ascii="Arial" w:hAnsi="Arial" w:cs="Arial"/>
          <w:b/>
          <w:bCs/>
        </w:rPr>
      </w:pPr>
      <w:r w:rsidRPr="006A3CDB">
        <w:rPr>
          <w:rFonts w:ascii="Arial" w:hAnsi="Arial" w:cs="Arial"/>
          <w:b/>
          <w:bCs/>
        </w:rPr>
        <w:t>OFFERTA TECNICA</w:t>
      </w:r>
    </w:p>
    <w:p w14:paraId="47252560" w14:textId="77777777" w:rsidR="006A3CDB" w:rsidRDefault="006A3CDB" w:rsidP="006A3CDB">
      <w:pPr>
        <w:jc w:val="center"/>
        <w:rPr>
          <w:rFonts w:ascii="Arial" w:hAnsi="Arial" w:cs="Arial"/>
          <w:b/>
          <w:bCs/>
        </w:rPr>
      </w:pPr>
    </w:p>
    <w:p w14:paraId="0219ABD7" w14:textId="7717A7DE" w:rsidR="006A3CDB" w:rsidRDefault="006A3CDB" w:rsidP="006A3CDB">
      <w:pPr>
        <w:jc w:val="center"/>
        <w:rPr>
          <w:rFonts w:ascii="Arial" w:hAnsi="Arial" w:cs="Arial"/>
        </w:rPr>
      </w:pPr>
      <w:r w:rsidRPr="006A3CDB">
        <w:rPr>
          <w:rFonts w:ascii="Arial" w:hAnsi="Arial" w:cs="Arial"/>
        </w:rPr>
        <w:t>Nel presente allegato, l’offerente dovrà compilare la seguente tabella e, ove possibile,</w:t>
      </w:r>
      <w:r>
        <w:rPr>
          <w:rFonts w:ascii="Arial" w:hAnsi="Arial" w:cs="Arial"/>
        </w:rPr>
        <w:br/>
      </w:r>
      <w:r w:rsidRPr="006A3CDB">
        <w:rPr>
          <w:rFonts w:ascii="Arial" w:hAnsi="Arial" w:cs="Arial"/>
        </w:rPr>
        <w:t>inserire le migliorie rispetto ai massimali minimi richiesti.</w:t>
      </w:r>
    </w:p>
    <w:p w14:paraId="618FE13D" w14:textId="67C0C915" w:rsidR="006A3CDB" w:rsidRDefault="006A3CDB" w:rsidP="006A3CDB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2262"/>
      </w:tblGrid>
      <w:tr w:rsidR="006A3CDB" w14:paraId="7204BAD2" w14:textId="77777777" w:rsidTr="00DA5525">
        <w:tc>
          <w:tcPr>
            <w:tcW w:w="9628" w:type="dxa"/>
            <w:gridSpan w:val="3"/>
            <w:shd w:val="clear" w:color="auto" w:fill="BFBFBF" w:themeFill="background1" w:themeFillShade="BF"/>
          </w:tcPr>
          <w:p w14:paraId="1A921A39" w14:textId="35C6728B" w:rsidR="006A3CDB" w:rsidRPr="00DA5525" w:rsidRDefault="006A3CDB" w:rsidP="006A3C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525">
              <w:rPr>
                <w:rFonts w:ascii="Arial" w:hAnsi="Arial" w:cs="Arial"/>
                <w:b/>
                <w:bCs/>
                <w:sz w:val="20"/>
                <w:szCs w:val="20"/>
              </w:rPr>
              <w:t>GARANZIE RICHIESTE</w:t>
            </w:r>
          </w:p>
        </w:tc>
      </w:tr>
      <w:tr w:rsidR="002334FB" w14:paraId="4BA28477" w14:textId="77777777" w:rsidTr="00D0323A">
        <w:tc>
          <w:tcPr>
            <w:tcW w:w="5382" w:type="dxa"/>
            <w:vMerge w:val="restart"/>
            <w:vAlign w:val="center"/>
          </w:tcPr>
          <w:p w14:paraId="3A7FFA62" w14:textId="1BD9FF54" w:rsidR="002334FB" w:rsidRDefault="002334FB" w:rsidP="002334FB">
            <w:pPr>
              <w:rPr>
                <w:rFonts w:ascii="Arial" w:hAnsi="Arial" w:cs="Arial"/>
              </w:rPr>
            </w:pPr>
            <w:r w:rsidRPr="002334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PREMIO PER ASSICURATO </w:t>
            </w:r>
            <w:r w:rsidR="00B132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&lt; € 6,00 - </w:t>
            </w:r>
            <w:r w:rsidR="005C0CC5" w:rsidRPr="00466E72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  <w:r w:rsidR="00466E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7662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5C7B0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142E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5C7B0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B1329D">
              <w:rPr>
                <w:rFonts w:ascii="Arial" w:hAnsi="Arial" w:cs="Arial"/>
                <w:b/>
                <w:bCs/>
                <w:sz w:val="20"/>
                <w:szCs w:val="20"/>
              </w:rPr>
              <w:t>&gt;</w:t>
            </w:r>
          </w:p>
        </w:tc>
        <w:tc>
          <w:tcPr>
            <w:tcW w:w="4246" w:type="dxa"/>
            <w:gridSpan w:val="2"/>
          </w:tcPr>
          <w:p w14:paraId="78FAE14F" w14:textId="04DC4D77" w:rsidR="002334FB" w:rsidRDefault="002334FB" w:rsidP="002334FB">
            <w:pPr>
              <w:jc w:val="center"/>
              <w:rPr>
                <w:rFonts w:ascii="Arial" w:hAnsi="Arial" w:cs="Arial"/>
              </w:rPr>
            </w:pPr>
            <w:r w:rsidRPr="002334FB">
              <w:rPr>
                <w:rFonts w:ascii="Arial" w:hAnsi="Arial" w:cs="Arial"/>
                <w:b/>
                <w:bCs/>
                <w:sz w:val="20"/>
                <w:szCs w:val="20"/>
              </w:rPr>
              <w:t>MASSIMALI RICHIESTI</w:t>
            </w:r>
          </w:p>
        </w:tc>
      </w:tr>
      <w:tr w:rsidR="002334FB" w:rsidRPr="002334FB" w14:paraId="0FD0017B" w14:textId="77777777" w:rsidTr="00D0323A">
        <w:tc>
          <w:tcPr>
            <w:tcW w:w="5382" w:type="dxa"/>
            <w:vMerge/>
            <w:vAlign w:val="center"/>
          </w:tcPr>
          <w:p w14:paraId="34C0B14F" w14:textId="77777777" w:rsidR="002334FB" w:rsidRDefault="002334FB" w:rsidP="002334F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F5EE2A3" w14:textId="4038068F" w:rsidR="002334FB" w:rsidRPr="002334FB" w:rsidRDefault="002334FB" w:rsidP="002334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4FB">
              <w:rPr>
                <w:rFonts w:ascii="Arial" w:hAnsi="Arial" w:cs="Arial"/>
                <w:b/>
                <w:bCs/>
                <w:sz w:val="20"/>
                <w:szCs w:val="20"/>
              </w:rPr>
              <w:t>BASE</w:t>
            </w:r>
          </w:p>
        </w:tc>
        <w:tc>
          <w:tcPr>
            <w:tcW w:w="2262" w:type="dxa"/>
          </w:tcPr>
          <w:p w14:paraId="5629773B" w14:textId="093175FF" w:rsidR="002334FB" w:rsidRPr="002334FB" w:rsidRDefault="002334FB" w:rsidP="002334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4FB">
              <w:rPr>
                <w:rFonts w:ascii="Arial" w:hAnsi="Arial" w:cs="Arial"/>
                <w:b/>
                <w:bCs/>
                <w:sz w:val="20"/>
                <w:szCs w:val="20"/>
              </w:rPr>
              <w:t>MIGLIORATIVO</w:t>
            </w:r>
          </w:p>
        </w:tc>
      </w:tr>
      <w:tr w:rsidR="006A3CDB" w14:paraId="40B27346" w14:textId="77777777" w:rsidTr="00EB77B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40E2325A" w14:textId="17AA13AA" w:rsidR="006A3CDB" w:rsidRPr="00DA5525" w:rsidRDefault="006A3CDB" w:rsidP="006A3C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525">
              <w:rPr>
                <w:rFonts w:ascii="Arial" w:hAnsi="Arial" w:cs="Arial"/>
                <w:b/>
                <w:bCs/>
                <w:sz w:val="20"/>
                <w:szCs w:val="20"/>
              </w:rPr>
              <w:t>RESPONSABILITÀ CIVILE</w:t>
            </w:r>
            <w:r w:rsidR="002334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Validità MONDO INTERO</w:t>
            </w:r>
          </w:p>
        </w:tc>
      </w:tr>
      <w:tr w:rsidR="00DC4EB3" w14:paraId="5C31753B" w14:textId="77777777" w:rsidTr="00D0323A">
        <w:trPr>
          <w:trHeight w:val="473"/>
        </w:trPr>
        <w:tc>
          <w:tcPr>
            <w:tcW w:w="5382" w:type="dxa"/>
            <w:vAlign w:val="center"/>
          </w:tcPr>
          <w:p w14:paraId="18FD1056" w14:textId="33CD3852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RCT / RCO / RC personale dei dipendenti / Addetti alla sicurezza (D.lgs. 81/08) / Danno biologico</w:t>
            </w:r>
          </w:p>
        </w:tc>
        <w:tc>
          <w:tcPr>
            <w:tcW w:w="1984" w:type="dxa"/>
            <w:vAlign w:val="center"/>
          </w:tcPr>
          <w:p w14:paraId="3F6866CB" w14:textId="139CC4EF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€ 25.000.000,00</w:t>
            </w:r>
          </w:p>
        </w:tc>
        <w:tc>
          <w:tcPr>
            <w:tcW w:w="2262" w:type="dxa"/>
            <w:vAlign w:val="center"/>
          </w:tcPr>
          <w:p w14:paraId="233C5263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2927505F" w14:textId="77777777" w:rsidTr="00D0323A">
        <w:tc>
          <w:tcPr>
            <w:tcW w:w="5382" w:type="dxa"/>
            <w:vAlign w:val="center"/>
          </w:tcPr>
          <w:p w14:paraId="706B4D65" w14:textId="62F67B1A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da interruzioni o sospensioni attività</w:t>
            </w:r>
          </w:p>
        </w:tc>
        <w:tc>
          <w:tcPr>
            <w:tcW w:w="1984" w:type="dxa"/>
            <w:vAlign w:val="center"/>
          </w:tcPr>
          <w:p w14:paraId="5F850A49" w14:textId="2293AC7C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742144">
              <w:rPr>
                <w:rFonts w:ascii="Arial" w:hAnsi="Arial" w:cs="Arial"/>
                <w:sz w:val="18"/>
                <w:szCs w:val="18"/>
              </w:rPr>
              <w:t>10</w:t>
            </w:r>
            <w:r w:rsidRPr="00DC4EB3">
              <w:rPr>
                <w:rFonts w:ascii="Arial" w:hAnsi="Arial" w:cs="Arial"/>
                <w:sz w:val="18"/>
                <w:szCs w:val="18"/>
              </w:rPr>
              <w:t>.000.000,00</w:t>
            </w:r>
          </w:p>
        </w:tc>
        <w:tc>
          <w:tcPr>
            <w:tcW w:w="2262" w:type="dxa"/>
            <w:vAlign w:val="center"/>
          </w:tcPr>
          <w:p w14:paraId="0DE87042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24696D63" w14:textId="77777777" w:rsidTr="00D0323A">
        <w:tc>
          <w:tcPr>
            <w:tcW w:w="5382" w:type="dxa"/>
            <w:vAlign w:val="center"/>
          </w:tcPr>
          <w:p w14:paraId="64430F6C" w14:textId="24DD8211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da incendio</w:t>
            </w:r>
          </w:p>
        </w:tc>
        <w:tc>
          <w:tcPr>
            <w:tcW w:w="1984" w:type="dxa"/>
            <w:vAlign w:val="center"/>
          </w:tcPr>
          <w:p w14:paraId="7BB383F0" w14:textId="3FFB44BE" w:rsidR="00DC4EB3" w:rsidRPr="00DC4EB3" w:rsidRDefault="00742144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DC4EB3">
              <w:rPr>
                <w:rFonts w:ascii="Arial" w:hAnsi="Arial" w:cs="Arial"/>
                <w:sz w:val="18"/>
                <w:szCs w:val="18"/>
              </w:rPr>
              <w:t>.000.000,00</w:t>
            </w:r>
          </w:p>
        </w:tc>
        <w:tc>
          <w:tcPr>
            <w:tcW w:w="2262" w:type="dxa"/>
            <w:vAlign w:val="center"/>
          </w:tcPr>
          <w:p w14:paraId="30D988FF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312F1D8F" w14:textId="77777777" w:rsidTr="00D0323A">
        <w:tc>
          <w:tcPr>
            <w:tcW w:w="5382" w:type="dxa"/>
            <w:vAlign w:val="center"/>
          </w:tcPr>
          <w:p w14:paraId="7B964521" w14:textId="60D3960C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Assistenza legale e spese legali di resistenza</w:t>
            </w:r>
          </w:p>
        </w:tc>
        <w:tc>
          <w:tcPr>
            <w:tcW w:w="1984" w:type="dxa"/>
            <w:vAlign w:val="center"/>
          </w:tcPr>
          <w:p w14:paraId="4EE6FED8" w14:textId="71083F94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€ 6.250.000,00 </w:t>
            </w:r>
          </w:p>
        </w:tc>
        <w:tc>
          <w:tcPr>
            <w:tcW w:w="2262" w:type="dxa"/>
            <w:vAlign w:val="center"/>
          </w:tcPr>
          <w:p w14:paraId="0ECB880D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557D3C90" w14:textId="77777777" w:rsidTr="00D0323A">
        <w:tc>
          <w:tcPr>
            <w:tcW w:w="5382" w:type="dxa"/>
            <w:vAlign w:val="center"/>
          </w:tcPr>
          <w:p w14:paraId="2D27A1B9" w14:textId="2A1C755D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Svolgimento delle attività ricomprese nelle definizioni di Didattica a distanza (DAD)/ Didattica Digitale Integrata (DDI) e di Smart Working</w:t>
            </w:r>
          </w:p>
        </w:tc>
        <w:tc>
          <w:tcPr>
            <w:tcW w:w="4246" w:type="dxa"/>
            <w:gridSpan w:val="2"/>
            <w:vAlign w:val="center"/>
          </w:tcPr>
          <w:p w14:paraId="4FAA5B4B" w14:textId="4BFB6485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COMPRESO</w:t>
            </w:r>
          </w:p>
        </w:tc>
      </w:tr>
      <w:tr w:rsidR="00DC4EB3" w14:paraId="0353BC25" w14:textId="77777777" w:rsidTr="00EB77B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41BCCEBB" w14:textId="43730FD5" w:rsidR="00DC4EB3" w:rsidRPr="00DA5525" w:rsidRDefault="00DC4EB3" w:rsidP="00DC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525">
              <w:rPr>
                <w:rFonts w:ascii="Arial" w:hAnsi="Arial" w:cs="Arial"/>
                <w:b/>
                <w:bCs/>
                <w:sz w:val="20"/>
                <w:szCs w:val="20"/>
              </w:rPr>
              <w:t>INFORTUNI</w:t>
            </w:r>
            <w:r w:rsidR="002334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Validità MONDO INTERO</w:t>
            </w:r>
          </w:p>
        </w:tc>
      </w:tr>
      <w:tr w:rsidR="00DC4EB3" w14:paraId="5B434B48" w14:textId="77777777" w:rsidTr="00D0323A">
        <w:tc>
          <w:tcPr>
            <w:tcW w:w="5382" w:type="dxa"/>
            <w:vAlign w:val="center"/>
          </w:tcPr>
          <w:p w14:paraId="68685A01" w14:textId="264EFE4A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Caso Morte</w:t>
            </w:r>
          </w:p>
        </w:tc>
        <w:tc>
          <w:tcPr>
            <w:tcW w:w="1984" w:type="dxa"/>
            <w:vAlign w:val="center"/>
          </w:tcPr>
          <w:p w14:paraId="0651D8DF" w14:textId="54FDEFBF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5C7B0B">
              <w:rPr>
                <w:rFonts w:ascii="Arial" w:hAnsi="Arial" w:cs="Arial"/>
                <w:sz w:val="18"/>
                <w:szCs w:val="18"/>
              </w:rPr>
              <w:t>2</w:t>
            </w:r>
            <w:r w:rsidR="009A6DCC">
              <w:rPr>
                <w:rFonts w:ascii="Arial" w:hAnsi="Arial" w:cs="Arial"/>
                <w:sz w:val="18"/>
                <w:szCs w:val="18"/>
              </w:rPr>
              <w:t>5</w:t>
            </w:r>
            <w:r w:rsidR="005C7B0B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0CF983D5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5E5BC744" w14:textId="77777777" w:rsidTr="00D0323A">
        <w:tc>
          <w:tcPr>
            <w:tcW w:w="5382" w:type="dxa"/>
            <w:vAlign w:val="center"/>
          </w:tcPr>
          <w:p w14:paraId="456EFF06" w14:textId="3F7E3047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 xml:space="preserve">Invalidità Permanente da Infortunio (da 45% = 100% senza raddoppi o integrazioni o bonus) </w:t>
            </w:r>
          </w:p>
        </w:tc>
        <w:tc>
          <w:tcPr>
            <w:tcW w:w="1984" w:type="dxa"/>
            <w:vAlign w:val="center"/>
          </w:tcPr>
          <w:p w14:paraId="4E3A6411" w14:textId="486397D7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9A6DCC">
              <w:rPr>
                <w:rFonts w:ascii="Arial" w:hAnsi="Arial" w:cs="Arial"/>
                <w:sz w:val="18"/>
                <w:szCs w:val="18"/>
              </w:rPr>
              <w:t>32</w:t>
            </w:r>
            <w:r w:rsidRPr="00DC4EB3">
              <w:rPr>
                <w:rFonts w:ascii="Arial" w:hAnsi="Arial" w:cs="Arial"/>
                <w:sz w:val="18"/>
                <w:szCs w:val="18"/>
              </w:rPr>
              <w:t>0.000,00</w:t>
            </w:r>
          </w:p>
        </w:tc>
        <w:tc>
          <w:tcPr>
            <w:tcW w:w="2262" w:type="dxa"/>
          </w:tcPr>
          <w:p w14:paraId="311DC6AE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17EC0306" w14:textId="77777777" w:rsidTr="00D0323A">
        <w:tc>
          <w:tcPr>
            <w:tcW w:w="5382" w:type="dxa"/>
            <w:vAlign w:val="center"/>
          </w:tcPr>
          <w:p w14:paraId="68B65CE6" w14:textId="670EF400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 xml:space="preserve">Rimborso spese mediche da infortunio </w:t>
            </w:r>
          </w:p>
        </w:tc>
        <w:tc>
          <w:tcPr>
            <w:tcW w:w="1984" w:type="dxa"/>
            <w:vAlign w:val="center"/>
          </w:tcPr>
          <w:p w14:paraId="3716C50A" w14:textId="306115FC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9A6DCC">
              <w:rPr>
                <w:rFonts w:ascii="Arial" w:hAnsi="Arial" w:cs="Arial"/>
                <w:sz w:val="18"/>
                <w:szCs w:val="18"/>
              </w:rPr>
              <w:t>6</w:t>
            </w:r>
            <w:r w:rsidRPr="00DC4EB3">
              <w:rPr>
                <w:rFonts w:ascii="Arial" w:hAnsi="Arial" w:cs="Arial"/>
                <w:sz w:val="18"/>
                <w:szCs w:val="18"/>
              </w:rPr>
              <w:t>.</w:t>
            </w:r>
            <w:r w:rsidR="007E0F14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00.000,00</w:t>
            </w:r>
          </w:p>
        </w:tc>
        <w:tc>
          <w:tcPr>
            <w:tcW w:w="2262" w:type="dxa"/>
          </w:tcPr>
          <w:p w14:paraId="7F91D02B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9A6DCC" w14:paraId="056EDF83" w14:textId="77777777" w:rsidTr="00D0323A">
        <w:tc>
          <w:tcPr>
            <w:tcW w:w="5382" w:type="dxa"/>
            <w:vAlign w:val="center"/>
          </w:tcPr>
          <w:p w14:paraId="75F77710" w14:textId="43B38688" w:rsidR="009A6DCC" w:rsidRPr="00836230" w:rsidRDefault="009A6DCC" w:rsidP="009A6DCC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Rimborso spese e cure odontoiatriche ed ortodontiche</w:t>
            </w:r>
          </w:p>
        </w:tc>
        <w:tc>
          <w:tcPr>
            <w:tcW w:w="1984" w:type="dxa"/>
          </w:tcPr>
          <w:p w14:paraId="319F9F38" w14:textId="4B14723A" w:rsidR="009A6DCC" w:rsidRPr="00DC4EB3" w:rsidRDefault="009A6DCC" w:rsidP="009A6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70AF">
              <w:rPr>
                <w:rFonts w:ascii="Arial" w:hAnsi="Arial" w:cs="Arial"/>
                <w:sz w:val="18"/>
                <w:szCs w:val="18"/>
              </w:rPr>
              <w:t>€ 6.000.000,00</w:t>
            </w:r>
          </w:p>
        </w:tc>
        <w:tc>
          <w:tcPr>
            <w:tcW w:w="2262" w:type="dxa"/>
          </w:tcPr>
          <w:p w14:paraId="53ABEB4E" w14:textId="77777777" w:rsidR="009A6DCC" w:rsidRDefault="009A6DCC" w:rsidP="009A6DCC">
            <w:pPr>
              <w:rPr>
                <w:rFonts w:ascii="Arial" w:hAnsi="Arial" w:cs="Arial"/>
              </w:rPr>
            </w:pPr>
          </w:p>
        </w:tc>
      </w:tr>
      <w:tr w:rsidR="009A6DCC" w14:paraId="7E980E03" w14:textId="77777777" w:rsidTr="00D0323A">
        <w:tc>
          <w:tcPr>
            <w:tcW w:w="5382" w:type="dxa"/>
            <w:vAlign w:val="center"/>
          </w:tcPr>
          <w:p w14:paraId="4CC540D6" w14:textId="593CE3C6" w:rsidR="009A6DCC" w:rsidRPr="00836230" w:rsidRDefault="009A6DCC" w:rsidP="009A6DCC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 xml:space="preserve">Rimborso spese e cure oculistiche </w:t>
            </w:r>
          </w:p>
        </w:tc>
        <w:tc>
          <w:tcPr>
            <w:tcW w:w="1984" w:type="dxa"/>
          </w:tcPr>
          <w:p w14:paraId="465528BC" w14:textId="3B9718C2" w:rsidR="009A6DCC" w:rsidRPr="00DC4EB3" w:rsidRDefault="009A6DCC" w:rsidP="009A6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70AF">
              <w:rPr>
                <w:rFonts w:ascii="Arial" w:hAnsi="Arial" w:cs="Arial"/>
                <w:sz w:val="18"/>
                <w:szCs w:val="18"/>
              </w:rPr>
              <w:t>€ 6.000.000,00</w:t>
            </w:r>
          </w:p>
        </w:tc>
        <w:tc>
          <w:tcPr>
            <w:tcW w:w="2262" w:type="dxa"/>
          </w:tcPr>
          <w:p w14:paraId="4C0889B7" w14:textId="77777777" w:rsidR="009A6DCC" w:rsidRDefault="009A6DCC" w:rsidP="009A6DCC">
            <w:pPr>
              <w:rPr>
                <w:rFonts w:ascii="Arial" w:hAnsi="Arial" w:cs="Arial"/>
              </w:rPr>
            </w:pPr>
          </w:p>
        </w:tc>
      </w:tr>
      <w:tr w:rsidR="009A6DCC" w14:paraId="11E84041" w14:textId="77777777" w:rsidTr="00D0323A">
        <w:tc>
          <w:tcPr>
            <w:tcW w:w="5382" w:type="dxa"/>
            <w:vAlign w:val="center"/>
          </w:tcPr>
          <w:p w14:paraId="356EA7B6" w14:textId="0FFB1101" w:rsidR="009A6DCC" w:rsidRPr="00836230" w:rsidRDefault="009A6DCC" w:rsidP="009A6DCC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Rimborso spese per acquisto apparecchi acustici</w:t>
            </w:r>
          </w:p>
        </w:tc>
        <w:tc>
          <w:tcPr>
            <w:tcW w:w="1984" w:type="dxa"/>
          </w:tcPr>
          <w:p w14:paraId="7124B0F4" w14:textId="7261D5D3" w:rsidR="009A6DCC" w:rsidRPr="00DC4EB3" w:rsidRDefault="009A6DCC" w:rsidP="009A6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70AF">
              <w:rPr>
                <w:rFonts w:ascii="Arial" w:hAnsi="Arial" w:cs="Arial"/>
                <w:sz w:val="18"/>
                <w:szCs w:val="18"/>
              </w:rPr>
              <w:t>€ 6.000.000,00</w:t>
            </w:r>
          </w:p>
        </w:tc>
        <w:tc>
          <w:tcPr>
            <w:tcW w:w="2262" w:type="dxa"/>
          </w:tcPr>
          <w:p w14:paraId="27A5778E" w14:textId="77777777" w:rsidR="009A6DCC" w:rsidRDefault="009A6DCC" w:rsidP="009A6DCC">
            <w:pPr>
              <w:rPr>
                <w:rFonts w:ascii="Arial" w:hAnsi="Arial" w:cs="Arial"/>
              </w:rPr>
            </w:pPr>
          </w:p>
        </w:tc>
      </w:tr>
      <w:tr w:rsidR="00DC4EB3" w14:paraId="73052A00" w14:textId="77777777" w:rsidTr="00D0323A">
        <w:tc>
          <w:tcPr>
            <w:tcW w:w="5382" w:type="dxa"/>
            <w:vAlign w:val="center"/>
          </w:tcPr>
          <w:p w14:paraId="7C1B4BF1" w14:textId="2DC80052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al vestiario</w:t>
            </w:r>
          </w:p>
        </w:tc>
        <w:tc>
          <w:tcPr>
            <w:tcW w:w="1984" w:type="dxa"/>
            <w:vAlign w:val="center"/>
          </w:tcPr>
          <w:p w14:paraId="3E3D4D18" w14:textId="7C5EBAE4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9A6DCC">
              <w:rPr>
                <w:rFonts w:ascii="Arial" w:hAnsi="Arial" w:cs="Arial"/>
                <w:sz w:val="18"/>
                <w:szCs w:val="18"/>
              </w:rPr>
              <w:t>2.100,00</w:t>
            </w:r>
          </w:p>
        </w:tc>
        <w:tc>
          <w:tcPr>
            <w:tcW w:w="2262" w:type="dxa"/>
          </w:tcPr>
          <w:p w14:paraId="50C364F7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5C0CC5" w14:paraId="39E0560E" w14:textId="77777777" w:rsidTr="00D0323A">
        <w:tc>
          <w:tcPr>
            <w:tcW w:w="5382" w:type="dxa"/>
            <w:vAlign w:val="center"/>
          </w:tcPr>
          <w:p w14:paraId="1A94F685" w14:textId="6CC12307" w:rsidR="005C0CC5" w:rsidRPr="00836230" w:rsidRDefault="005C0CC5" w:rsidP="005C0CC5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a carrozzelle/tutori per portatori di handicap</w:t>
            </w:r>
          </w:p>
        </w:tc>
        <w:tc>
          <w:tcPr>
            <w:tcW w:w="1984" w:type="dxa"/>
            <w:vAlign w:val="center"/>
          </w:tcPr>
          <w:p w14:paraId="5FC1FBD2" w14:textId="5894FE72" w:rsidR="005C0CC5" w:rsidRPr="00DC4EB3" w:rsidRDefault="005C0CC5" w:rsidP="005C0C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9A6DCC">
              <w:rPr>
                <w:rFonts w:ascii="Arial" w:hAnsi="Arial" w:cs="Arial"/>
                <w:sz w:val="18"/>
                <w:szCs w:val="18"/>
              </w:rPr>
              <w:t>3</w:t>
            </w:r>
            <w:r w:rsidRPr="00DC4EB3">
              <w:rPr>
                <w:rFonts w:ascii="Arial" w:hAnsi="Arial" w:cs="Arial"/>
                <w:sz w:val="18"/>
                <w:szCs w:val="18"/>
              </w:rPr>
              <w:t>.</w:t>
            </w:r>
            <w:r w:rsidR="007E0F14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2FE68746" w14:textId="77777777" w:rsidR="005C0CC5" w:rsidRDefault="005C0CC5" w:rsidP="005C0CC5">
            <w:pPr>
              <w:rPr>
                <w:rFonts w:ascii="Arial" w:hAnsi="Arial" w:cs="Arial"/>
              </w:rPr>
            </w:pPr>
          </w:p>
        </w:tc>
      </w:tr>
      <w:tr w:rsidR="005C0CC5" w14:paraId="49721C56" w14:textId="77777777" w:rsidTr="00D0323A">
        <w:tc>
          <w:tcPr>
            <w:tcW w:w="5382" w:type="dxa"/>
            <w:vAlign w:val="center"/>
          </w:tcPr>
          <w:p w14:paraId="52CAEAA0" w14:textId="4869AA32" w:rsidR="005C0CC5" w:rsidRPr="00836230" w:rsidRDefault="005C0CC5" w:rsidP="005C0CC5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ad apparecchi e/o protesi ortopediche e/o terapeutiche</w:t>
            </w:r>
          </w:p>
        </w:tc>
        <w:tc>
          <w:tcPr>
            <w:tcW w:w="1984" w:type="dxa"/>
            <w:vAlign w:val="center"/>
          </w:tcPr>
          <w:p w14:paraId="4D97D4EA" w14:textId="482D6977" w:rsidR="005C0CC5" w:rsidRPr="00DC4EB3" w:rsidRDefault="005C0CC5" w:rsidP="005C0C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DC4EB3">
              <w:rPr>
                <w:rFonts w:ascii="Arial" w:hAnsi="Arial" w:cs="Arial"/>
                <w:sz w:val="18"/>
                <w:szCs w:val="18"/>
              </w:rPr>
              <w:t>.</w:t>
            </w:r>
            <w:r w:rsidR="009A6DCC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54CFF836" w14:textId="77777777" w:rsidR="005C0CC5" w:rsidRDefault="005C0CC5" w:rsidP="005C0CC5">
            <w:pPr>
              <w:rPr>
                <w:rFonts w:ascii="Arial" w:hAnsi="Arial" w:cs="Arial"/>
              </w:rPr>
            </w:pPr>
          </w:p>
        </w:tc>
      </w:tr>
      <w:tr w:rsidR="005C0CC5" w14:paraId="6C2447A0" w14:textId="77777777" w:rsidTr="00D0323A">
        <w:tc>
          <w:tcPr>
            <w:tcW w:w="5382" w:type="dxa"/>
            <w:vAlign w:val="center"/>
          </w:tcPr>
          <w:p w14:paraId="5FB01B34" w14:textId="18B31450" w:rsidR="005C0CC5" w:rsidRPr="00836230" w:rsidRDefault="005C0CC5" w:rsidP="005C0CC5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ad apparecchi e/o protesi ortodontiche</w:t>
            </w:r>
          </w:p>
        </w:tc>
        <w:tc>
          <w:tcPr>
            <w:tcW w:w="1984" w:type="dxa"/>
            <w:vAlign w:val="center"/>
          </w:tcPr>
          <w:p w14:paraId="02107EC0" w14:textId="775BD47A" w:rsidR="005C0CC5" w:rsidRPr="00DC4EB3" w:rsidRDefault="005C0CC5" w:rsidP="005C0C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DC4EB3">
              <w:rPr>
                <w:rFonts w:ascii="Arial" w:hAnsi="Arial" w:cs="Arial"/>
                <w:sz w:val="18"/>
                <w:szCs w:val="18"/>
              </w:rPr>
              <w:t>.</w:t>
            </w:r>
            <w:r w:rsidR="009A6DCC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4DDB2B98" w14:textId="77777777" w:rsidR="005C0CC5" w:rsidRDefault="005C0CC5" w:rsidP="005C0CC5">
            <w:pPr>
              <w:rPr>
                <w:rFonts w:ascii="Arial" w:hAnsi="Arial" w:cs="Arial"/>
              </w:rPr>
            </w:pPr>
          </w:p>
        </w:tc>
      </w:tr>
      <w:tr w:rsidR="00DC4EB3" w14:paraId="1F0C3E2E" w14:textId="77777777" w:rsidTr="00D0323A">
        <w:tc>
          <w:tcPr>
            <w:tcW w:w="5382" w:type="dxa"/>
            <w:vAlign w:val="center"/>
          </w:tcPr>
          <w:p w14:paraId="5F989E3E" w14:textId="291EF3DE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a biciclette</w:t>
            </w:r>
          </w:p>
        </w:tc>
        <w:tc>
          <w:tcPr>
            <w:tcW w:w="1984" w:type="dxa"/>
            <w:vAlign w:val="center"/>
          </w:tcPr>
          <w:p w14:paraId="7CFB9320" w14:textId="0BC32F12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9A6DCC">
              <w:rPr>
                <w:rFonts w:ascii="Arial" w:hAnsi="Arial" w:cs="Arial"/>
                <w:sz w:val="18"/>
                <w:szCs w:val="18"/>
              </w:rPr>
              <w:t>4</w:t>
            </w:r>
            <w:r w:rsidR="007E0F14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5A483453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2A5B3CA2" w14:textId="77777777" w:rsidTr="00D0323A">
        <w:tc>
          <w:tcPr>
            <w:tcW w:w="5382" w:type="dxa"/>
            <w:vAlign w:val="center"/>
          </w:tcPr>
          <w:p w14:paraId="063CC4C6" w14:textId="237E44F8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a strumenti musicali</w:t>
            </w:r>
          </w:p>
        </w:tc>
        <w:tc>
          <w:tcPr>
            <w:tcW w:w="1984" w:type="dxa"/>
            <w:vAlign w:val="center"/>
          </w:tcPr>
          <w:p w14:paraId="645584F1" w14:textId="1DE7D535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9A6DCC">
              <w:rPr>
                <w:rFonts w:ascii="Arial" w:hAnsi="Arial" w:cs="Arial"/>
                <w:sz w:val="18"/>
                <w:szCs w:val="18"/>
              </w:rPr>
              <w:t>6</w:t>
            </w:r>
            <w:r w:rsidRPr="00DC4EB3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3FDA076A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7E2FE6B3" w14:textId="77777777" w:rsidTr="00D0323A">
        <w:tc>
          <w:tcPr>
            <w:tcW w:w="5382" w:type="dxa"/>
            <w:vAlign w:val="center"/>
          </w:tcPr>
          <w:p w14:paraId="2A560F98" w14:textId="63D170B8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 xml:space="preserve">Diaria da Gesso/Immobilizzazione </w:t>
            </w:r>
            <w:r w:rsidR="009A6DCC">
              <w:rPr>
                <w:rFonts w:ascii="Arial" w:hAnsi="Arial" w:cs="Arial"/>
                <w:sz w:val="18"/>
                <w:szCs w:val="18"/>
              </w:rPr>
              <w:t>per assenza e presenza</w:t>
            </w:r>
          </w:p>
        </w:tc>
        <w:tc>
          <w:tcPr>
            <w:tcW w:w="1984" w:type="dxa"/>
            <w:vAlign w:val="center"/>
          </w:tcPr>
          <w:p w14:paraId="42A0FEC7" w14:textId="1324A7A1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480E71">
              <w:rPr>
                <w:rFonts w:ascii="Arial" w:hAnsi="Arial" w:cs="Arial"/>
                <w:sz w:val="18"/>
                <w:szCs w:val="18"/>
              </w:rPr>
              <w:t>3</w:t>
            </w:r>
            <w:r w:rsidR="009A6DCC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,00/giorno</w:t>
            </w:r>
          </w:p>
        </w:tc>
        <w:tc>
          <w:tcPr>
            <w:tcW w:w="2262" w:type="dxa"/>
          </w:tcPr>
          <w:p w14:paraId="355AF9DA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469B3B48" w14:textId="77777777" w:rsidTr="00D0323A">
        <w:tc>
          <w:tcPr>
            <w:tcW w:w="5382" w:type="dxa"/>
            <w:vAlign w:val="center"/>
          </w:tcPr>
          <w:p w14:paraId="62A001FE" w14:textId="3AE30079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Diaria da ricovero /Day Hospital</w:t>
            </w:r>
          </w:p>
        </w:tc>
        <w:tc>
          <w:tcPr>
            <w:tcW w:w="1984" w:type="dxa"/>
            <w:vAlign w:val="center"/>
          </w:tcPr>
          <w:p w14:paraId="2F795D4B" w14:textId="0609089B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8</w:t>
            </w:r>
            <w:r w:rsidR="007E0F14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,00/giorno</w:t>
            </w:r>
          </w:p>
        </w:tc>
        <w:tc>
          <w:tcPr>
            <w:tcW w:w="2262" w:type="dxa"/>
          </w:tcPr>
          <w:p w14:paraId="5DFCCEED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6C23AEFD" w14:textId="77777777" w:rsidTr="00D0323A">
        <w:tc>
          <w:tcPr>
            <w:tcW w:w="5382" w:type="dxa"/>
            <w:vAlign w:val="center"/>
          </w:tcPr>
          <w:p w14:paraId="3681B7CD" w14:textId="3195E70B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Danno estetico al viso</w:t>
            </w:r>
          </w:p>
        </w:tc>
        <w:tc>
          <w:tcPr>
            <w:tcW w:w="1984" w:type="dxa"/>
            <w:vAlign w:val="center"/>
          </w:tcPr>
          <w:p w14:paraId="2974FE07" w14:textId="2DC9C1A8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5C7B0B">
              <w:rPr>
                <w:rFonts w:ascii="Arial" w:hAnsi="Arial" w:cs="Arial"/>
                <w:sz w:val="18"/>
                <w:szCs w:val="18"/>
              </w:rPr>
              <w:t>1</w:t>
            </w:r>
            <w:r w:rsidR="00D0323A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0842221F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377663C1" w14:textId="77777777" w:rsidTr="00D0323A">
        <w:tc>
          <w:tcPr>
            <w:tcW w:w="5382" w:type="dxa"/>
            <w:vAlign w:val="center"/>
          </w:tcPr>
          <w:p w14:paraId="6919358C" w14:textId="5ECD569A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Danno estetico una tantum</w:t>
            </w:r>
          </w:p>
        </w:tc>
        <w:tc>
          <w:tcPr>
            <w:tcW w:w="1984" w:type="dxa"/>
            <w:vAlign w:val="center"/>
          </w:tcPr>
          <w:p w14:paraId="072828A9" w14:textId="00DF49AC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5C7B0B">
              <w:rPr>
                <w:rFonts w:ascii="Arial" w:hAnsi="Arial" w:cs="Arial"/>
                <w:sz w:val="18"/>
                <w:szCs w:val="18"/>
              </w:rPr>
              <w:t>1.</w:t>
            </w:r>
            <w:r w:rsidR="00D0323A">
              <w:rPr>
                <w:rFonts w:ascii="Arial" w:hAnsi="Arial" w:cs="Arial"/>
                <w:sz w:val="18"/>
                <w:szCs w:val="18"/>
              </w:rPr>
              <w:t>5</w:t>
            </w:r>
            <w:r w:rsidR="005C7B0B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2AAC84FB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7D0F594D" w14:textId="77777777" w:rsidTr="00D0323A">
        <w:tc>
          <w:tcPr>
            <w:tcW w:w="5382" w:type="dxa"/>
            <w:vAlign w:val="center"/>
          </w:tcPr>
          <w:p w14:paraId="7DDF7DE0" w14:textId="6CE670B2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Perdita anno scolastico</w:t>
            </w:r>
          </w:p>
        </w:tc>
        <w:tc>
          <w:tcPr>
            <w:tcW w:w="1984" w:type="dxa"/>
            <w:vAlign w:val="center"/>
          </w:tcPr>
          <w:p w14:paraId="01ECF782" w14:textId="2EC6E47D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5C7B0B">
              <w:rPr>
                <w:rFonts w:ascii="Arial" w:hAnsi="Arial" w:cs="Arial"/>
                <w:sz w:val="18"/>
                <w:szCs w:val="18"/>
              </w:rPr>
              <w:t>1</w:t>
            </w:r>
            <w:r w:rsidR="00D0323A">
              <w:rPr>
                <w:rFonts w:ascii="Arial" w:hAnsi="Arial" w:cs="Arial"/>
                <w:sz w:val="18"/>
                <w:szCs w:val="18"/>
              </w:rPr>
              <w:t>6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7ADFF6E3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094D09F6" w14:textId="77777777" w:rsidTr="00D0323A">
        <w:tc>
          <w:tcPr>
            <w:tcW w:w="5382" w:type="dxa"/>
            <w:vAlign w:val="center"/>
          </w:tcPr>
          <w:p w14:paraId="47046886" w14:textId="5F7E5F6A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Annullamento viaggi / gite / per infortunio</w:t>
            </w:r>
          </w:p>
        </w:tc>
        <w:tc>
          <w:tcPr>
            <w:tcW w:w="1984" w:type="dxa"/>
            <w:vAlign w:val="center"/>
          </w:tcPr>
          <w:p w14:paraId="0F2ABADE" w14:textId="4F82BC82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5</w:t>
            </w:r>
            <w:r w:rsidR="005C7B0B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754F967C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4F7F01DD" w14:textId="77777777" w:rsidTr="00D0323A">
        <w:tc>
          <w:tcPr>
            <w:tcW w:w="5382" w:type="dxa"/>
            <w:vAlign w:val="center"/>
          </w:tcPr>
          <w:p w14:paraId="10698424" w14:textId="0E1F3E00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Calamità naturali - terremoti - inondazioni - alluvioni - eruzioni vulcaniche</w:t>
            </w:r>
          </w:p>
        </w:tc>
        <w:tc>
          <w:tcPr>
            <w:tcW w:w="1984" w:type="dxa"/>
            <w:vAlign w:val="center"/>
          </w:tcPr>
          <w:p w14:paraId="3AFF0A28" w14:textId="21A6101B" w:rsidR="00DC4EB3" w:rsidRPr="00DC4EB3" w:rsidRDefault="00E25118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B57A94">
              <w:rPr>
                <w:rFonts w:ascii="Arial" w:hAnsi="Arial" w:cs="Arial"/>
                <w:sz w:val="18"/>
                <w:szCs w:val="18"/>
              </w:rPr>
              <w:t>15</w:t>
            </w:r>
            <w:r w:rsidRPr="00DC4EB3">
              <w:rPr>
                <w:rFonts w:ascii="Arial" w:hAnsi="Arial" w:cs="Arial"/>
                <w:sz w:val="18"/>
                <w:szCs w:val="18"/>
              </w:rPr>
              <w:t>.000.000,00</w:t>
            </w:r>
          </w:p>
        </w:tc>
        <w:tc>
          <w:tcPr>
            <w:tcW w:w="2262" w:type="dxa"/>
          </w:tcPr>
          <w:p w14:paraId="65357965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033C36CD" w14:textId="77777777" w:rsidTr="00D0323A">
        <w:tc>
          <w:tcPr>
            <w:tcW w:w="5382" w:type="dxa"/>
            <w:vAlign w:val="center"/>
          </w:tcPr>
          <w:p w14:paraId="741C9D2B" w14:textId="5F9A4D55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Esborso massimo in Caso di evento che colpisca più persone assicurate (Massimale catastrofale)</w:t>
            </w:r>
          </w:p>
        </w:tc>
        <w:tc>
          <w:tcPr>
            <w:tcW w:w="1984" w:type="dxa"/>
            <w:vAlign w:val="center"/>
          </w:tcPr>
          <w:p w14:paraId="08C66985" w14:textId="784131EE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B57A94">
              <w:rPr>
                <w:rFonts w:ascii="Arial" w:hAnsi="Arial" w:cs="Arial"/>
                <w:sz w:val="18"/>
                <w:szCs w:val="18"/>
              </w:rPr>
              <w:t>2</w:t>
            </w:r>
            <w:r w:rsidR="00D0323A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.000.000,00</w:t>
            </w:r>
          </w:p>
        </w:tc>
        <w:tc>
          <w:tcPr>
            <w:tcW w:w="2262" w:type="dxa"/>
          </w:tcPr>
          <w:p w14:paraId="3ECAC033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3619C40E" w14:textId="77777777" w:rsidTr="00D0323A">
        <w:tc>
          <w:tcPr>
            <w:tcW w:w="5382" w:type="dxa"/>
            <w:vAlign w:val="center"/>
          </w:tcPr>
          <w:p w14:paraId="32588B78" w14:textId="3D958CB9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Svolgimento delle attività ricomprese nelle definizioni di Didattica a Distanza (DAD)/ Didattica Digitale Integrata (DDI) e di Smart Working</w:t>
            </w:r>
          </w:p>
        </w:tc>
        <w:tc>
          <w:tcPr>
            <w:tcW w:w="4246" w:type="dxa"/>
            <w:gridSpan w:val="2"/>
            <w:vAlign w:val="center"/>
          </w:tcPr>
          <w:p w14:paraId="238EBDF2" w14:textId="6A2FCE51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COMPRESO</w:t>
            </w:r>
          </w:p>
        </w:tc>
      </w:tr>
      <w:tr w:rsidR="00DC4EB3" w14:paraId="67F522E5" w14:textId="77777777" w:rsidTr="00D0323A">
        <w:tc>
          <w:tcPr>
            <w:tcW w:w="5382" w:type="dxa"/>
            <w:vAlign w:val="center"/>
          </w:tcPr>
          <w:p w14:paraId="0C58EFFC" w14:textId="2D445CB1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Spese per lezioni private di recupero a seguito di infortunio</w:t>
            </w:r>
          </w:p>
        </w:tc>
        <w:tc>
          <w:tcPr>
            <w:tcW w:w="1984" w:type="dxa"/>
            <w:vAlign w:val="center"/>
          </w:tcPr>
          <w:p w14:paraId="4AFB4920" w14:textId="38DB56BA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3.100,00</w:t>
            </w:r>
          </w:p>
        </w:tc>
        <w:tc>
          <w:tcPr>
            <w:tcW w:w="2262" w:type="dxa"/>
          </w:tcPr>
          <w:p w14:paraId="25311B68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5FD2144E" w14:textId="77777777" w:rsidTr="00D0323A">
        <w:tc>
          <w:tcPr>
            <w:tcW w:w="5382" w:type="dxa"/>
            <w:vAlign w:val="center"/>
          </w:tcPr>
          <w:p w14:paraId="22A72121" w14:textId="32A4B0B8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Spese accompagnamento e trasporto dell'assicurato casa/scuola/istituto di cura e viceversa (al giorno per 30 gg)</w:t>
            </w:r>
          </w:p>
        </w:tc>
        <w:tc>
          <w:tcPr>
            <w:tcW w:w="1984" w:type="dxa"/>
            <w:vAlign w:val="center"/>
          </w:tcPr>
          <w:p w14:paraId="00AEBE91" w14:textId="3E6BE756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5C7B0B">
              <w:rPr>
                <w:rFonts w:ascii="Arial" w:hAnsi="Arial" w:cs="Arial"/>
                <w:sz w:val="18"/>
                <w:szCs w:val="18"/>
              </w:rPr>
              <w:t>3</w:t>
            </w:r>
            <w:r w:rsidR="00D0323A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2262" w:type="dxa"/>
          </w:tcPr>
          <w:p w14:paraId="4AD17068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14787E" w14:paraId="50424021" w14:textId="77777777" w:rsidTr="00D0323A">
        <w:trPr>
          <w:trHeight w:val="278"/>
        </w:trPr>
        <w:tc>
          <w:tcPr>
            <w:tcW w:w="5382" w:type="dxa"/>
            <w:vAlign w:val="center"/>
          </w:tcPr>
          <w:p w14:paraId="35EBDDB6" w14:textId="78C4924F" w:rsidR="0014787E" w:rsidRPr="00836230" w:rsidRDefault="007D739E" w:rsidP="00DC4E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Spese di trasporto casa/scuola e viceversa (fino a)</w:t>
            </w:r>
          </w:p>
        </w:tc>
        <w:tc>
          <w:tcPr>
            <w:tcW w:w="1984" w:type="dxa"/>
            <w:vAlign w:val="center"/>
          </w:tcPr>
          <w:p w14:paraId="34A56908" w14:textId="4D4F1131" w:rsidR="0014787E" w:rsidRPr="00DC4EB3" w:rsidRDefault="007D739E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1.300,00</w:t>
            </w:r>
          </w:p>
        </w:tc>
        <w:tc>
          <w:tcPr>
            <w:tcW w:w="2262" w:type="dxa"/>
          </w:tcPr>
          <w:p w14:paraId="48BB308C" w14:textId="77777777" w:rsidR="0014787E" w:rsidRDefault="0014787E" w:rsidP="00DC4EB3">
            <w:pPr>
              <w:rPr>
                <w:rFonts w:ascii="Arial" w:hAnsi="Arial" w:cs="Arial"/>
              </w:rPr>
            </w:pPr>
          </w:p>
        </w:tc>
      </w:tr>
      <w:tr w:rsidR="00DC4EB3" w14:paraId="1D96AEB2" w14:textId="77777777" w:rsidTr="00D0323A">
        <w:tc>
          <w:tcPr>
            <w:tcW w:w="5382" w:type="dxa"/>
            <w:vAlign w:val="center"/>
          </w:tcPr>
          <w:p w14:paraId="20B5FED0" w14:textId="731C4215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Borsa di studio per ultimazione percorso scolastico</w:t>
            </w:r>
          </w:p>
        </w:tc>
        <w:tc>
          <w:tcPr>
            <w:tcW w:w="1984" w:type="dxa"/>
            <w:vAlign w:val="center"/>
          </w:tcPr>
          <w:p w14:paraId="00FD3FCB" w14:textId="328229D4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4</w:t>
            </w:r>
            <w:r w:rsidR="00B57A94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0E84F423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4A10B632" w14:textId="77777777" w:rsidTr="00D0323A">
        <w:tc>
          <w:tcPr>
            <w:tcW w:w="5382" w:type="dxa"/>
            <w:vAlign w:val="center"/>
          </w:tcPr>
          <w:p w14:paraId="0706648E" w14:textId="1E200529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Mancato guadagno genitori in caso di assenza dal lavoro per infortunio del figlio (al giorno per 30 gg)</w:t>
            </w:r>
          </w:p>
        </w:tc>
        <w:tc>
          <w:tcPr>
            <w:tcW w:w="1984" w:type="dxa"/>
            <w:vAlign w:val="center"/>
          </w:tcPr>
          <w:p w14:paraId="1B4C610C" w14:textId="703486E7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5</w:t>
            </w:r>
            <w:r w:rsidR="00B57A94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2262" w:type="dxa"/>
          </w:tcPr>
          <w:p w14:paraId="5C33CB72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37B2F8F5" w14:textId="77777777" w:rsidTr="00D0323A">
        <w:tc>
          <w:tcPr>
            <w:tcW w:w="5382" w:type="dxa"/>
            <w:vAlign w:val="center"/>
          </w:tcPr>
          <w:p w14:paraId="0D4AC5C0" w14:textId="4D72AE2A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Annullamento o interruzione corsi privati a seguito di infortunio</w:t>
            </w:r>
          </w:p>
        </w:tc>
        <w:tc>
          <w:tcPr>
            <w:tcW w:w="1984" w:type="dxa"/>
            <w:vAlign w:val="center"/>
          </w:tcPr>
          <w:p w14:paraId="08912128" w14:textId="64343314" w:rsidR="00DC4EB3" w:rsidRPr="00DC4EB3" w:rsidRDefault="00B57A94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42B1BD2B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5DBB3816" w14:textId="77777777" w:rsidTr="00D0323A">
        <w:tc>
          <w:tcPr>
            <w:tcW w:w="5382" w:type="dxa"/>
            <w:vAlign w:val="center"/>
          </w:tcPr>
          <w:p w14:paraId="013BD72D" w14:textId="43906AE8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Invalidità permanente da poliomielite, meningite cerebro spinale, aids, epatite virale</w:t>
            </w:r>
          </w:p>
        </w:tc>
        <w:tc>
          <w:tcPr>
            <w:tcW w:w="1984" w:type="dxa"/>
            <w:vAlign w:val="center"/>
          </w:tcPr>
          <w:p w14:paraId="6FBA9CA1" w14:textId="54B699B3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32</w:t>
            </w:r>
            <w:r w:rsidR="00C93E88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6517D109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30B7C2BE" w14:textId="77777777" w:rsidTr="00D0323A">
        <w:tc>
          <w:tcPr>
            <w:tcW w:w="5382" w:type="dxa"/>
            <w:vAlign w:val="center"/>
          </w:tcPr>
          <w:p w14:paraId="6A94DF94" w14:textId="16622478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lastRenderedPageBreak/>
              <w:t>Indennizzo forfettario per poliomielite, meningite cerebro spinale, aids, epatite virale</w:t>
            </w:r>
          </w:p>
        </w:tc>
        <w:tc>
          <w:tcPr>
            <w:tcW w:w="1984" w:type="dxa"/>
            <w:vAlign w:val="center"/>
          </w:tcPr>
          <w:p w14:paraId="6C522ABF" w14:textId="5A7A9AB9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50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  <w:vAlign w:val="center"/>
          </w:tcPr>
          <w:p w14:paraId="273ED680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16C7DF3D" w14:textId="77777777" w:rsidTr="00D0323A">
        <w:tc>
          <w:tcPr>
            <w:tcW w:w="5382" w:type="dxa"/>
            <w:vAlign w:val="center"/>
          </w:tcPr>
          <w:p w14:paraId="3761DB04" w14:textId="4E1DCF6F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Infortuni in itinere e trasferimenti interni ed esterni per alunni ed operatori della scuola</w:t>
            </w:r>
          </w:p>
        </w:tc>
        <w:tc>
          <w:tcPr>
            <w:tcW w:w="4246" w:type="dxa"/>
            <w:gridSpan w:val="2"/>
            <w:vAlign w:val="center"/>
          </w:tcPr>
          <w:p w14:paraId="0A3B0F55" w14:textId="2205EF81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COMPRESI</w:t>
            </w:r>
          </w:p>
        </w:tc>
      </w:tr>
      <w:tr w:rsidR="00DC4EB3" w14:paraId="4611BE89" w14:textId="77777777" w:rsidTr="00EB77B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02565BF0" w14:textId="3F0C84C4" w:rsidR="00DC4EB3" w:rsidRPr="00EB77BF" w:rsidRDefault="00DC4EB3" w:rsidP="00DC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7BF">
              <w:rPr>
                <w:rFonts w:ascii="Arial" w:hAnsi="Arial" w:cs="Arial"/>
                <w:b/>
                <w:bCs/>
                <w:sz w:val="20"/>
                <w:szCs w:val="20"/>
              </w:rPr>
              <w:t>ALTRE VOCI</w:t>
            </w:r>
          </w:p>
        </w:tc>
      </w:tr>
      <w:tr w:rsidR="00DC4EB3" w14:paraId="024D02B6" w14:textId="77777777" w:rsidTr="00D0323A">
        <w:tc>
          <w:tcPr>
            <w:tcW w:w="5382" w:type="dxa"/>
            <w:vAlign w:val="center"/>
          </w:tcPr>
          <w:p w14:paraId="5E07F3E7" w14:textId="42DCFE02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DA5525">
              <w:rPr>
                <w:rFonts w:ascii="Arial" w:hAnsi="Arial" w:cs="Arial"/>
                <w:sz w:val="18"/>
                <w:szCs w:val="18"/>
              </w:rPr>
              <w:t>Furto, rapina, scippo e danneggiamento effetti personali</w:t>
            </w:r>
          </w:p>
        </w:tc>
        <w:tc>
          <w:tcPr>
            <w:tcW w:w="1984" w:type="dxa"/>
          </w:tcPr>
          <w:p w14:paraId="7224DA8D" w14:textId="738A23E8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C93E88">
              <w:rPr>
                <w:rFonts w:ascii="Arial" w:hAnsi="Arial" w:cs="Arial"/>
                <w:sz w:val="18"/>
                <w:szCs w:val="18"/>
              </w:rPr>
              <w:t>2</w:t>
            </w:r>
            <w:r w:rsidR="00D0323A">
              <w:rPr>
                <w:rFonts w:ascii="Arial" w:hAnsi="Arial" w:cs="Arial"/>
                <w:sz w:val="18"/>
                <w:szCs w:val="18"/>
              </w:rPr>
              <w:t>7</w:t>
            </w:r>
            <w:r w:rsidR="00E25118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2262" w:type="dxa"/>
          </w:tcPr>
          <w:p w14:paraId="0AE15A2C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66A3F0FB" w14:textId="77777777" w:rsidTr="00D0323A">
        <w:tc>
          <w:tcPr>
            <w:tcW w:w="5382" w:type="dxa"/>
            <w:vAlign w:val="center"/>
          </w:tcPr>
          <w:p w14:paraId="48571229" w14:textId="330959C3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DA5525">
              <w:rPr>
                <w:rFonts w:ascii="Arial" w:hAnsi="Arial" w:cs="Arial"/>
                <w:sz w:val="18"/>
                <w:szCs w:val="18"/>
              </w:rPr>
              <w:t>Annullamento viaggi e gite per malattia improvvisa</w:t>
            </w:r>
          </w:p>
        </w:tc>
        <w:tc>
          <w:tcPr>
            <w:tcW w:w="1984" w:type="dxa"/>
          </w:tcPr>
          <w:p w14:paraId="4F608B21" w14:textId="616E2658" w:rsidR="00DC4EB3" w:rsidRPr="00DC4EB3" w:rsidRDefault="00B57A94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45C661D5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7444B193" w14:textId="77777777" w:rsidTr="00D0323A">
        <w:tc>
          <w:tcPr>
            <w:tcW w:w="5382" w:type="dxa"/>
            <w:vAlign w:val="center"/>
          </w:tcPr>
          <w:p w14:paraId="179D278D" w14:textId="08C55FD1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DA5525">
              <w:rPr>
                <w:rFonts w:ascii="Arial" w:hAnsi="Arial" w:cs="Arial"/>
                <w:sz w:val="18"/>
                <w:szCs w:val="18"/>
              </w:rPr>
              <w:t>Kasko per veicoli revisori dei conti</w:t>
            </w:r>
          </w:p>
        </w:tc>
        <w:tc>
          <w:tcPr>
            <w:tcW w:w="1984" w:type="dxa"/>
          </w:tcPr>
          <w:p w14:paraId="03030672" w14:textId="2C94BA26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20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261AFC10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09E70C32" w14:textId="77777777" w:rsidTr="00D0323A">
        <w:tc>
          <w:tcPr>
            <w:tcW w:w="5382" w:type="dxa"/>
            <w:vAlign w:val="center"/>
          </w:tcPr>
          <w:p w14:paraId="0AF496C5" w14:textId="16F97D77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DA5525">
              <w:rPr>
                <w:rFonts w:ascii="Arial" w:hAnsi="Arial" w:cs="Arial"/>
                <w:sz w:val="18"/>
                <w:szCs w:val="18"/>
              </w:rPr>
              <w:t>Kasko per i veicoli dei dipendenti in missione</w:t>
            </w:r>
          </w:p>
        </w:tc>
        <w:tc>
          <w:tcPr>
            <w:tcW w:w="1984" w:type="dxa"/>
          </w:tcPr>
          <w:p w14:paraId="6448C5A7" w14:textId="254B176B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20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56D37973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25428046" w14:textId="77777777" w:rsidTr="00D0323A">
        <w:tc>
          <w:tcPr>
            <w:tcW w:w="5382" w:type="dxa"/>
            <w:vAlign w:val="center"/>
          </w:tcPr>
          <w:p w14:paraId="2930F62F" w14:textId="7C4EFBF8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DA5525">
              <w:rPr>
                <w:rFonts w:ascii="Arial" w:hAnsi="Arial" w:cs="Arial"/>
                <w:sz w:val="18"/>
                <w:szCs w:val="18"/>
              </w:rPr>
              <w:t>Furto portavalori</w:t>
            </w:r>
          </w:p>
        </w:tc>
        <w:tc>
          <w:tcPr>
            <w:tcW w:w="1984" w:type="dxa"/>
          </w:tcPr>
          <w:p w14:paraId="5661223E" w14:textId="1E140CF3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C93E88">
              <w:rPr>
                <w:rFonts w:ascii="Arial" w:hAnsi="Arial" w:cs="Arial"/>
                <w:sz w:val="18"/>
                <w:szCs w:val="18"/>
              </w:rPr>
              <w:t>3</w:t>
            </w:r>
            <w:r w:rsidRPr="00DC4EB3">
              <w:rPr>
                <w:rFonts w:ascii="Arial" w:hAnsi="Arial" w:cs="Arial"/>
                <w:sz w:val="18"/>
                <w:szCs w:val="18"/>
              </w:rPr>
              <w:t>.</w:t>
            </w:r>
            <w:r w:rsidR="00D0323A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676B9510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2710DFE8" w14:textId="77777777" w:rsidTr="00EB77B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2B3EE62C" w14:textId="54A6AE65" w:rsidR="00DC4EB3" w:rsidRPr="00EB77BF" w:rsidRDefault="00DC4EB3" w:rsidP="00DC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7BF">
              <w:rPr>
                <w:rFonts w:ascii="Arial" w:hAnsi="Arial" w:cs="Arial"/>
                <w:b/>
                <w:bCs/>
                <w:sz w:val="20"/>
                <w:szCs w:val="20"/>
              </w:rPr>
              <w:t>TUTELA LEGALE</w:t>
            </w:r>
          </w:p>
        </w:tc>
      </w:tr>
      <w:tr w:rsidR="00DC4EB3" w14:paraId="19B193F0" w14:textId="77777777" w:rsidTr="00D0323A">
        <w:tc>
          <w:tcPr>
            <w:tcW w:w="5382" w:type="dxa"/>
            <w:vAlign w:val="center"/>
          </w:tcPr>
          <w:p w14:paraId="005CABC6" w14:textId="74EC4046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>Massimale assicurato per sinistro (compreso:  libera scelta del legale, spese per procedimenti penali e per delitto doloso, gestione e definizione di sanzioni amministrative multe e ammende, violazione delle norme sull'igiene alimentare, violazione delle norme sullo smaltimento dei rifiuti, Violazione delle norme sulla privacy, rimborso spese non riconosciute congrue dall'avvocatura di stato, inadempimenti fiscali, amministrativi e tributari compresa la rivalsa da parte della p. a., consulenza ed assistenza per cause di lavoro)</w:t>
            </w:r>
          </w:p>
        </w:tc>
        <w:tc>
          <w:tcPr>
            <w:tcW w:w="1984" w:type="dxa"/>
            <w:vAlign w:val="center"/>
          </w:tcPr>
          <w:p w14:paraId="7E366932" w14:textId="25672D19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5</w:t>
            </w:r>
            <w:r w:rsidR="00213086">
              <w:rPr>
                <w:rFonts w:ascii="Arial" w:hAnsi="Arial" w:cs="Arial"/>
                <w:sz w:val="18"/>
                <w:szCs w:val="18"/>
              </w:rPr>
              <w:t>0</w:t>
            </w:r>
            <w:r w:rsidR="00C93E88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086EB20F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02CDED71" w14:textId="77777777" w:rsidTr="00EB77B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2F12E452" w14:textId="303343E8" w:rsidR="00DC4EB3" w:rsidRPr="00EB77BF" w:rsidRDefault="00DC4EB3" w:rsidP="00DC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7BF">
              <w:rPr>
                <w:rFonts w:ascii="Arial" w:hAnsi="Arial" w:cs="Arial"/>
                <w:b/>
                <w:bCs/>
                <w:sz w:val="20"/>
                <w:szCs w:val="20"/>
              </w:rPr>
              <w:t>ASSISTENZA</w:t>
            </w:r>
            <w:r w:rsidR="002334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Validità MONDO INTERO</w:t>
            </w:r>
          </w:p>
        </w:tc>
      </w:tr>
      <w:tr w:rsidR="00DC4EB3" w14:paraId="504E955A" w14:textId="77777777" w:rsidTr="00D0323A">
        <w:tc>
          <w:tcPr>
            <w:tcW w:w="5382" w:type="dxa"/>
            <w:vAlign w:val="center"/>
          </w:tcPr>
          <w:p w14:paraId="23BD4E41" w14:textId="13F40C17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 xml:space="preserve">Spese funerarie a seguito di infortunio </w:t>
            </w:r>
          </w:p>
        </w:tc>
        <w:tc>
          <w:tcPr>
            <w:tcW w:w="1984" w:type="dxa"/>
            <w:vAlign w:val="center"/>
          </w:tcPr>
          <w:p w14:paraId="306FE237" w14:textId="7FC4444A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€ 1</w:t>
            </w:r>
            <w:r w:rsidR="00D0323A">
              <w:rPr>
                <w:rFonts w:ascii="Arial" w:hAnsi="Arial" w:cs="Arial"/>
                <w:sz w:val="18"/>
                <w:szCs w:val="18"/>
              </w:rPr>
              <w:t>4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  <w:vAlign w:val="center"/>
          </w:tcPr>
          <w:p w14:paraId="4F462036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6C952E5F" w14:textId="77777777" w:rsidTr="00D0323A">
        <w:tc>
          <w:tcPr>
            <w:tcW w:w="5382" w:type="dxa"/>
            <w:vAlign w:val="center"/>
          </w:tcPr>
          <w:p w14:paraId="06CDC148" w14:textId="14807CD0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 xml:space="preserve">Anticipo denaro </w:t>
            </w:r>
          </w:p>
        </w:tc>
        <w:tc>
          <w:tcPr>
            <w:tcW w:w="1984" w:type="dxa"/>
            <w:vAlign w:val="center"/>
          </w:tcPr>
          <w:p w14:paraId="1E7C8B59" w14:textId="3BDAAF0F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€ 5.000,00</w:t>
            </w:r>
          </w:p>
        </w:tc>
        <w:tc>
          <w:tcPr>
            <w:tcW w:w="2262" w:type="dxa"/>
            <w:vAlign w:val="center"/>
          </w:tcPr>
          <w:p w14:paraId="2AFAA4E8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2A1514CC" w14:textId="77777777" w:rsidTr="00D0323A">
        <w:tc>
          <w:tcPr>
            <w:tcW w:w="5382" w:type="dxa"/>
            <w:vAlign w:val="center"/>
          </w:tcPr>
          <w:p w14:paraId="3D42A28F" w14:textId="204102B8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 xml:space="preserve">Rimborso spese mediche da malattia in viaggio </w:t>
            </w:r>
          </w:p>
        </w:tc>
        <w:tc>
          <w:tcPr>
            <w:tcW w:w="1984" w:type="dxa"/>
            <w:vAlign w:val="center"/>
          </w:tcPr>
          <w:p w14:paraId="40630E62" w14:textId="0DAD1E77" w:rsidR="00DC4EB3" w:rsidRPr="00DC4EB3" w:rsidRDefault="00D0323A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DC4EB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00.000,00</w:t>
            </w:r>
          </w:p>
        </w:tc>
        <w:tc>
          <w:tcPr>
            <w:tcW w:w="2262" w:type="dxa"/>
            <w:vAlign w:val="center"/>
          </w:tcPr>
          <w:p w14:paraId="332B958D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7BB040E1" w14:textId="77777777" w:rsidTr="00D0323A">
        <w:tc>
          <w:tcPr>
            <w:tcW w:w="5382" w:type="dxa"/>
            <w:vAlign w:val="center"/>
          </w:tcPr>
          <w:p w14:paraId="00E90D0C" w14:textId="7912076F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 xml:space="preserve">Assicurazione bagaglio </w:t>
            </w:r>
          </w:p>
        </w:tc>
        <w:tc>
          <w:tcPr>
            <w:tcW w:w="1984" w:type="dxa"/>
            <w:vAlign w:val="center"/>
          </w:tcPr>
          <w:p w14:paraId="07A635C4" w14:textId="6A9911E6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D0323A">
              <w:rPr>
                <w:rFonts w:ascii="Arial" w:hAnsi="Arial" w:cs="Arial"/>
                <w:sz w:val="18"/>
                <w:szCs w:val="18"/>
              </w:rPr>
              <w:t>3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  <w:vAlign w:val="center"/>
          </w:tcPr>
          <w:p w14:paraId="0E6960B9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391284" w14:paraId="46358CC2" w14:textId="77777777" w:rsidTr="00D0323A">
        <w:tc>
          <w:tcPr>
            <w:tcW w:w="5382" w:type="dxa"/>
            <w:vAlign w:val="center"/>
          </w:tcPr>
          <w:p w14:paraId="298BCCDC" w14:textId="1EC24BEF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>Assistenza a scuola</w:t>
            </w:r>
          </w:p>
        </w:tc>
        <w:tc>
          <w:tcPr>
            <w:tcW w:w="1984" w:type="dxa"/>
            <w:vAlign w:val="center"/>
          </w:tcPr>
          <w:p w14:paraId="733EE91D" w14:textId="291E7254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4F81EB87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34AE88E5" w14:textId="77777777" w:rsidTr="00D0323A">
        <w:tc>
          <w:tcPr>
            <w:tcW w:w="5382" w:type="dxa"/>
            <w:vAlign w:val="center"/>
          </w:tcPr>
          <w:p w14:paraId="5E118DD8" w14:textId="1EE7D1EA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>Assistenza in viaggio</w:t>
            </w:r>
          </w:p>
        </w:tc>
        <w:tc>
          <w:tcPr>
            <w:tcW w:w="1984" w:type="dxa"/>
            <w:vAlign w:val="center"/>
          </w:tcPr>
          <w:p w14:paraId="627B7F05" w14:textId="5C4203C9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36C4BDB5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0E5796" w14:paraId="24263404" w14:textId="77777777" w:rsidTr="00D0323A">
        <w:tc>
          <w:tcPr>
            <w:tcW w:w="5382" w:type="dxa"/>
            <w:vAlign w:val="center"/>
          </w:tcPr>
          <w:p w14:paraId="41C19158" w14:textId="7BEA0947" w:rsidR="000E5796" w:rsidRPr="00EB77BF" w:rsidRDefault="000E5796" w:rsidP="003912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Consulenza medico telefonica</w:t>
            </w:r>
          </w:p>
        </w:tc>
        <w:tc>
          <w:tcPr>
            <w:tcW w:w="1984" w:type="dxa"/>
            <w:vAlign w:val="center"/>
          </w:tcPr>
          <w:p w14:paraId="39F1BDED" w14:textId="0E60677A" w:rsidR="000E5796" w:rsidRDefault="000E5796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0A100897" w14:textId="77777777" w:rsidR="000E5796" w:rsidRDefault="000E5796" w:rsidP="00391284">
            <w:pPr>
              <w:rPr>
                <w:rFonts w:ascii="Arial" w:hAnsi="Arial" w:cs="Arial"/>
              </w:rPr>
            </w:pPr>
          </w:p>
        </w:tc>
      </w:tr>
      <w:tr w:rsidR="00391284" w14:paraId="52218A38" w14:textId="77777777" w:rsidTr="00D0323A">
        <w:tc>
          <w:tcPr>
            <w:tcW w:w="5382" w:type="dxa"/>
            <w:vAlign w:val="center"/>
          </w:tcPr>
          <w:p w14:paraId="63A62650" w14:textId="3E6CB96D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Invio medico e/o ambulanza</w:t>
            </w:r>
          </w:p>
        </w:tc>
        <w:tc>
          <w:tcPr>
            <w:tcW w:w="1984" w:type="dxa"/>
            <w:vAlign w:val="center"/>
          </w:tcPr>
          <w:p w14:paraId="7818B1F0" w14:textId="785E2314" w:rsidR="00391284" w:rsidRPr="00DC4EB3" w:rsidRDefault="000E5796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666F2D16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0E5796" w14:paraId="336A584F" w14:textId="77777777" w:rsidTr="00D0323A">
        <w:tc>
          <w:tcPr>
            <w:tcW w:w="5382" w:type="dxa"/>
            <w:vAlign w:val="center"/>
          </w:tcPr>
          <w:p w14:paraId="1578B4B7" w14:textId="1D578702" w:rsidR="000E5796" w:rsidRPr="003E6134" w:rsidRDefault="000E5796" w:rsidP="003912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Second Opinion</w:t>
            </w:r>
          </w:p>
        </w:tc>
        <w:tc>
          <w:tcPr>
            <w:tcW w:w="1984" w:type="dxa"/>
            <w:vAlign w:val="center"/>
          </w:tcPr>
          <w:p w14:paraId="52B9950A" w14:textId="138EA61A" w:rsidR="000E5796" w:rsidRDefault="000E5796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34978231" w14:textId="77777777" w:rsidR="000E5796" w:rsidRDefault="000E5796" w:rsidP="00391284">
            <w:pPr>
              <w:rPr>
                <w:rFonts w:ascii="Arial" w:hAnsi="Arial" w:cs="Arial"/>
              </w:rPr>
            </w:pPr>
          </w:p>
        </w:tc>
      </w:tr>
      <w:tr w:rsidR="00391284" w14:paraId="13EFC57B" w14:textId="77777777" w:rsidTr="00D0323A">
        <w:tc>
          <w:tcPr>
            <w:tcW w:w="5382" w:type="dxa"/>
            <w:vAlign w:val="center"/>
          </w:tcPr>
          <w:p w14:paraId="380E727B" w14:textId="13341664" w:rsidR="00391284" w:rsidRPr="00EB77BF" w:rsidRDefault="000E5796" w:rsidP="003912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Rimpatrio salma</w:t>
            </w:r>
          </w:p>
        </w:tc>
        <w:tc>
          <w:tcPr>
            <w:tcW w:w="1984" w:type="dxa"/>
            <w:vAlign w:val="center"/>
          </w:tcPr>
          <w:p w14:paraId="1D4AB9CB" w14:textId="231ABD18" w:rsidR="00391284" w:rsidRPr="00DC4EB3" w:rsidRDefault="000E5796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SENZA LIMITE</w:t>
            </w:r>
          </w:p>
        </w:tc>
        <w:tc>
          <w:tcPr>
            <w:tcW w:w="2262" w:type="dxa"/>
            <w:vAlign w:val="center"/>
          </w:tcPr>
          <w:p w14:paraId="56C663CE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2AEBD41E" w14:textId="77777777" w:rsidTr="00D0323A">
        <w:tc>
          <w:tcPr>
            <w:tcW w:w="5382" w:type="dxa"/>
            <w:vAlign w:val="center"/>
          </w:tcPr>
          <w:p w14:paraId="04203CF8" w14:textId="18E04BA5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Informazioni cliniche sul paziente</w:t>
            </w:r>
          </w:p>
        </w:tc>
        <w:tc>
          <w:tcPr>
            <w:tcW w:w="1984" w:type="dxa"/>
            <w:vAlign w:val="center"/>
          </w:tcPr>
          <w:p w14:paraId="63CFA718" w14:textId="6265648A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304A3BFB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785B2A2F" w14:textId="77777777" w:rsidTr="00D0323A">
        <w:tc>
          <w:tcPr>
            <w:tcW w:w="5382" w:type="dxa"/>
            <w:vAlign w:val="center"/>
          </w:tcPr>
          <w:p w14:paraId="2B72A889" w14:textId="6FC2C896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Interprete a disposizione</w:t>
            </w:r>
          </w:p>
        </w:tc>
        <w:tc>
          <w:tcPr>
            <w:tcW w:w="1984" w:type="dxa"/>
            <w:vAlign w:val="center"/>
          </w:tcPr>
          <w:p w14:paraId="68B866FC" w14:textId="66CEF752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0553BBE0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6BB5FEE1" w14:textId="77777777" w:rsidTr="00D0323A">
        <w:tc>
          <w:tcPr>
            <w:tcW w:w="5382" w:type="dxa"/>
            <w:vAlign w:val="center"/>
          </w:tcPr>
          <w:p w14:paraId="1800278C" w14:textId="1E9625EB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Familiare accanto</w:t>
            </w:r>
          </w:p>
        </w:tc>
        <w:tc>
          <w:tcPr>
            <w:tcW w:w="1984" w:type="dxa"/>
            <w:vAlign w:val="center"/>
          </w:tcPr>
          <w:p w14:paraId="58F9F3F0" w14:textId="2CF2E1ED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08101303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66B4163B" w14:textId="77777777" w:rsidTr="00D0323A">
        <w:tc>
          <w:tcPr>
            <w:tcW w:w="5382" w:type="dxa"/>
            <w:vAlign w:val="center"/>
          </w:tcPr>
          <w:p w14:paraId="3375211B" w14:textId="013972EE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Invio medicinali all'estero</w:t>
            </w:r>
          </w:p>
        </w:tc>
        <w:tc>
          <w:tcPr>
            <w:tcW w:w="1984" w:type="dxa"/>
            <w:vAlign w:val="center"/>
          </w:tcPr>
          <w:p w14:paraId="2F83D59D" w14:textId="7CD21277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6FA6A27A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6E56FABC" w14:textId="77777777" w:rsidTr="00D0323A">
        <w:tc>
          <w:tcPr>
            <w:tcW w:w="5382" w:type="dxa"/>
            <w:vAlign w:val="center"/>
          </w:tcPr>
          <w:p w14:paraId="77033224" w14:textId="13FABDAD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Rientro dell'assicurato convalescente</w:t>
            </w:r>
          </w:p>
        </w:tc>
        <w:tc>
          <w:tcPr>
            <w:tcW w:w="1984" w:type="dxa"/>
            <w:vAlign w:val="center"/>
          </w:tcPr>
          <w:p w14:paraId="50A77D26" w14:textId="221B697A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4478EE33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48C62ED2" w14:textId="77777777" w:rsidTr="00D0323A">
        <w:tc>
          <w:tcPr>
            <w:tcW w:w="5382" w:type="dxa"/>
            <w:vAlign w:val="center"/>
          </w:tcPr>
          <w:p w14:paraId="673D330A" w14:textId="154B4595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Rientro anticipato</w:t>
            </w:r>
          </w:p>
        </w:tc>
        <w:tc>
          <w:tcPr>
            <w:tcW w:w="1984" w:type="dxa"/>
            <w:vAlign w:val="center"/>
          </w:tcPr>
          <w:p w14:paraId="31DBE75E" w14:textId="10AA25BF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5C47C7BB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54E383C2" w14:textId="77777777" w:rsidTr="00D0323A">
        <w:tc>
          <w:tcPr>
            <w:tcW w:w="5382" w:type="dxa"/>
            <w:vAlign w:val="center"/>
          </w:tcPr>
          <w:p w14:paraId="6C467E95" w14:textId="03B918CC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Rimpatrio sanitario</w:t>
            </w:r>
          </w:p>
        </w:tc>
        <w:tc>
          <w:tcPr>
            <w:tcW w:w="1984" w:type="dxa"/>
            <w:vAlign w:val="center"/>
          </w:tcPr>
          <w:p w14:paraId="6772FC95" w14:textId="6A76BB3E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4150D40B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42BF9DD5" w14:textId="77777777" w:rsidTr="00D0323A">
        <w:tc>
          <w:tcPr>
            <w:tcW w:w="5382" w:type="dxa"/>
            <w:vAlign w:val="center"/>
          </w:tcPr>
          <w:p w14:paraId="3839F839" w14:textId="6EF8F3A8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Invio di un accompagnatore in sostituzione</w:t>
            </w:r>
          </w:p>
        </w:tc>
        <w:tc>
          <w:tcPr>
            <w:tcW w:w="1984" w:type="dxa"/>
            <w:vAlign w:val="center"/>
          </w:tcPr>
          <w:p w14:paraId="22F482B1" w14:textId="67FA35D4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19468DEE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51CE8606" w14:textId="77777777" w:rsidTr="00D0323A">
        <w:tc>
          <w:tcPr>
            <w:tcW w:w="5382" w:type="dxa"/>
            <w:vAlign w:val="center"/>
          </w:tcPr>
          <w:p w14:paraId="724FA19F" w14:textId="5FA8564C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Traduzione cartella clinica</w:t>
            </w:r>
          </w:p>
        </w:tc>
        <w:tc>
          <w:tcPr>
            <w:tcW w:w="1984" w:type="dxa"/>
            <w:vAlign w:val="center"/>
          </w:tcPr>
          <w:p w14:paraId="73F84054" w14:textId="04EFECF9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15C8C231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3CC50412" w14:textId="77777777" w:rsidTr="00D0323A">
        <w:tc>
          <w:tcPr>
            <w:tcW w:w="5382" w:type="dxa"/>
            <w:vAlign w:val="center"/>
          </w:tcPr>
          <w:p w14:paraId="3C998A2B" w14:textId="5803972C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Spese rimpatrio salma</w:t>
            </w:r>
          </w:p>
        </w:tc>
        <w:tc>
          <w:tcPr>
            <w:tcW w:w="1984" w:type="dxa"/>
            <w:vAlign w:val="center"/>
          </w:tcPr>
          <w:p w14:paraId="695671E1" w14:textId="0362AF9A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345BB1E9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  <w:tr w:rsidR="00391284" w14:paraId="6806CDC6" w14:textId="77777777" w:rsidTr="00D0323A">
        <w:tc>
          <w:tcPr>
            <w:tcW w:w="5382" w:type="dxa"/>
            <w:vAlign w:val="center"/>
          </w:tcPr>
          <w:p w14:paraId="38CC71CB" w14:textId="1CCB4C9A" w:rsidR="00391284" w:rsidRPr="00EB77BF" w:rsidRDefault="00391284" w:rsidP="003912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Assistenti di lingua straniera</w:t>
            </w:r>
            <w:r w:rsidRPr="00EB77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6363BE2" w14:textId="2EC567DF" w:rsidR="00391284" w:rsidRPr="00DC4EB3" w:rsidRDefault="00391284" w:rsidP="00391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t>30.000,00</w:t>
            </w:r>
          </w:p>
        </w:tc>
        <w:tc>
          <w:tcPr>
            <w:tcW w:w="2262" w:type="dxa"/>
            <w:vAlign w:val="center"/>
          </w:tcPr>
          <w:p w14:paraId="39A41D5A" w14:textId="77777777" w:rsidR="00391284" w:rsidRDefault="00391284" w:rsidP="00391284">
            <w:pPr>
              <w:rPr>
                <w:rFonts w:ascii="Arial" w:hAnsi="Arial" w:cs="Arial"/>
              </w:rPr>
            </w:pPr>
          </w:p>
        </w:tc>
      </w:tr>
    </w:tbl>
    <w:p w14:paraId="69EF285B" w14:textId="233856A9" w:rsidR="006A3CDB" w:rsidRDefault="006A3CDB" w:rsidP="006A3CDB">
      <w:pPr>
        <w:rPr>
          <w:rFonts w:ascii="Arial" w:hAnsi="Arial" w:cs="Arial"/>
        </w:rPr>
      </w:pPr>
    </w:p>
    <w:p w14:paraId="48E0A452" w14:textId="77777777" w:rsidR="00391284" w:rsidRDefault="00391284" w:rsidP="00EE59BE">
      <w:pPr>
        <w:rPr>
          <w:rFonts w:ascii="Arial" w:hAnsi="Arial" w:cs="Arial"/>
        </w:rPr>
      </w:pPr>
    </w:p>
    <w:p w14:paraId="137F1457" w14:textId="7EBD8D3F" w:rsidR="00EE59BE" w:rsidRDefault="00EE59BE" w:rsidP="00EE59BE">
      <w:pPr>
        <w:rPr>
          <w:rFonts w:ascii="Arial" w:hAnsi="Arial" w:cs="Arial"/>
        </w:rPr>
      </w:pPr>
      <w:r w:rsidRPr="00D36FD5">
        <w:rPr>
          <w:rFonts w:ascii="Arial" w:hAnsi="Arial" w:cs="Arial"/>
        </w:rPr>
        <w:t>DATA E LUOGO</w:t>
      </w:r>
    </w:p>
    <w:p w14:paraId="0D3C062E" w14:textId="77777777" w:rsidR="00EE59BE" w:rsidRPr="00D36FD5" w:rsidRDefault="00EE59BE" w:rsidP="00EE59BE">
      <w:pPr>
        <w:jc w:val="right"/>
        <w:rPr>
          <w:rFonts w:ascii="Arial" w:hAnsi="Arial" w:cs="Arial"/>
        </w:rPr>
      </w:pPr>
      <w:r w:rsidRPr="00D36FD5">
        <w:rPr>
          <w:rFonts w:ascii="Arial" w:hAnsi="Arial" w:cs="Arial"/>
        </w:rPr>
        <w:t>FIRMA DELL’OFFERENTE</w:t>
      </w:r>
    </w:p>
    <w:p w14:paraId="619D4B0D" w14:textId="77777777" w:rsidR="00EE59BE" w:rsidRPr="006A3CDB" w:rsidRDefault="00EE59BE" w:rsidP="006A3CDB">
      <w:pPr>
        <w:rPr>
          <w:rFonts w:ascii="Arial" w:hAnsi="Arial" w:cs="Arial"/>
        </w:rPr>
      </w:pPr>
    </w:p>
    <w:sectPr w:rsidR="00EE59BE" w:rsidRPr="006A3C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DB"/>
    <w:rsid w:val="000063FE"/>
    <w:rsid w:val="000E5796"/>
    <w:rsid w:val="0014787E"/>
    <w:rsid w:val="00213086"/>
    <w:rsid w:val="002334FB"/>
    <w:rsid w:val="00391284"/>
    <w:rsid w:val="003E6134"/>
    <w:rsid w:val="00466E72"/>
    <w:rsid w:val="0047662A"/>
    <w:rsid w:val="00480E71"/>
    <w:rsid w:val="00550F74"/>
    <w:rsid w:val="005C0CC5"/>
    <w:rsid w:val="005C7B0B"/>
    <w:rsid w:val="00653653"/>
    <w:rsid w:val="006A3CDB"/>
    <w:rsid w:val="00742144"/>
    <w:rsid w:val="007D739E"/>
    <w:rsid w:val="007E0F14"/>
    <w:rsid w:val="00836230"/>
    <w:rsid w:val="008B51F7"/>
    <w:rsid w:val="009A6DCC"/>
    <w:rsid w:val="00AB7DC1"/>
    <w:rsid w:val="00B1329D"/>
    <w:rsid w:val="00B142E6"/>
    <w:rsid w:val="00B57A94"/>
    <w:rsid w:val="00C93E88"/>
    <w:rsid w:val="00CC673D"/>
    <w:rsid w:val="00D0323A"/>
    <w:rsid w:val="00DA5525"/>
    <w:rsid w:val="00DC4EB3"/>
    <w:rsid w:val="00E25118"/>
    <w:rsid w:val="00EB77BF"/>
    <w:rsid w:val="00EE59BE"/>
    <w:rsid w:val="00F5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2B45"/>
  <w15:chartTrackingRefBased/>
  <w15:docId w15:val="{7D77DF91-13BB-45BD-931B-E7412F42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A3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7C629-CAC9-4FA8-999C-051A670F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Roberta Boffi</cp:lastModifiedBy>
  <cp:revision>17</cp:revision>
  <dcterms:created xsi:type="dcterms:W3CDTF">2022-10-11T07:20:00Z</dcterms:created>
  <dcterms:modified xsi:type="dcterms:W3CDTF">2022-10-14T14:40:00Z</dcterms:modified>
</cp:coreProperties>
</file>