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3B" w:rsidRPr="00B657CB" w:rsidRDefault="00527B3B" w:rsidP="00E1196C">
      <w:pPr>
        <w:pStyle w:val="Intestazione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  <w:bookmarkStart w:id="0" w:name="_GoBack"/>
      <w:bookmarkEnd w:id="0"/>
    </w:p>
    <w:p w:rsidR="0004179F" w:rsidRPr="00B657CB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p w:rsidR="0004179F" w:rsidRPr="00B657CB" w:rsidRDefault="0004179F" w:rsidP="0004179F">
      <w:pPr>
        <w:pStyle w:val="Intestazione"/>
        <w:rPr>
          <w:sz w:val="22"/>
          <w:szCs w:val="22"/>
        </w:rPr>
      </w:pPr>
    </w:p>
    <w:p w:rsidR="00527B3B" w:rsidRPr="00B657CB" w:rsidRDefault="00522003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0"/>
      </w:tblGrid>
      <w:tr w:rsidR="00527B3B" w:rsidRPr="00B657CB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B657CB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>Allegato 5</w:t>
            </w:r>
            <w:r w:rsidR="007D3CC7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>all</w:t>
            </w:r>
            <w:r w:rsidR="009B15CC">
              <w:rPr>
                <w:b/>
                <w:sz w:val="22"/>
                <w:szCs w:val="22"/>
                <w:lang w:bidi="it-IT"/>
              </w:rPr>
              <w:t xml:space="preserve">’Avviso </w:t>
            </w:r>
            <w:r w:rsidR="009B15CC">
              <w:rPr>
                <w:rFonts w:eastAsia="Calibri"/>
                <w:b/>
                <w:sz w:val="22"/>
                <w:szCs w:val="22"/>
                <w:lang w:bidi="it-IT"/>
              </w:rPr>
              <w:t>Manifestazione di interesse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</w:p>
          <w:p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</w:t>
            </w:r>
            <w:proofErr w:type="spellStart"/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>DI</w:t>
            </w:r>
            <w:proofErr w:type="spellEnd"/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OFFERTA ECONOMICA</w:t>
            </w:r>
          </w:p>
          <w:p w:rsidR="00AD54C0" w:rsidRPr="00B657CB" w:rsidRDefault="009B15CC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bidi="it-IT"/>
              </w:rPr>
              <w:t xml:space="preserve">Indagine di mercato – Avviso </w:t>
            </w:r>
            <w:r w:rsidR="00CE47E3">
              <w:rPr>
                <w:rFonts w:eastAsia="Calibri"/>
                <w:b/>
                <w:sz w:val="22"/>
                <w:szCs w:val="22"/>
                <w:lang w:bidi="it-IT"/>
              </w:rPr>
              <w:t>Manifestazione di interesse</w:t>
            </w:r>
            <w:r w:rsidR="00AD54C0"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 per l’affidamento del “</w:t>
            </w:r>
            <w:r w:rsidR="00AD54C0" w:rsidRPr="00B657CB">
              <w:rPr>
                <w:rFonts w:eastAsia="Calibri"/>
                <w:b/>
                <w:i/>
                <w:sz w:val="22"/>
                <w:szCs w:val="22"/>
                <w:lang w:bidi="it-IT"/>
              </w:rPr>
              <w:t xml:space="preserve">Servizio di cassa </w:t>
            </w:r>
            <w:r w:rsidR="00627A11">
              <w:rPr>
                <w:rFonts w:eastAsia="Calibri"/>
                <w:b/>
                <w:i/>
                <w:sz w:val="22"/>
                <w:szCs w:val="22"/>
                <w:lang w:bidi="it-IT"/>
              </w:rPr>
              <w:t>2020</w:t>
            </w:r>
            <w:r w:rsidR="00CE47E3">
              <w:rPr>
                <w:rFonts w:eastAsia="Calibri"/>
                <w:b/>
                <w:i/>
                <w:sz w:val="22"/>
                <w:szCs w:val="22"/>
                <w:lang w:bidi="it-IT"/>
              </w:rPr>
              <w:t>-202</w:t>
            </w:r>
            <w:r w:rsidR="00627A11">
              <w:rPr>
                <w:rFonts w:eastAsia="Calibri"/>
                <w:b/>
                <w:i/>
                <w:sz w:val="22"/>
                <w:szCs w:val="22"/>
                <w:lang w:bidi="it-IT"/>
              </w:rPr>
              <w:t xml:space="preserve">3 Liceo Classico “F. </w:t>
            </w:r>
            <w:proofErr w:type="spellStart"/>
            <w:r w:rsidR="00627A11">
              <w:rPr>
                <w:rFonts w:eastAsia="Calibri"/>
                <w:b/>
                <w:i/>
                <w:sz w:val="22"/>
                <w:szCs w:val="22"/>
                <w:lang w:bidi="it-IT"/>
              </w:rPr>
              <w:t>Frezzi</w:t>
            </w:r>
            <w:proofErr w:type="spellEnd"/>
            <w:r w:rsidR="00627A11">
              <w:rPr>
                <w:rFonts w:eastAsia="Calibri"/>
                <w:b/>
                <w:i/>
                <w:sz w:val="22"/>
                <w:szCs w:val="22"/>
                <w:lang w:bidi="it-IT"/>
              </w:rPr>
              <w:t xml:space="preserve"> – B. Angela</w:t>
            </w:r>
            <w:r w:rsidR="00AD54C0" w:rsidRPr="00B657CB">
              <w:rPr>
                <w:rFonts w:eastAsia="Calibri"/>
                <w:b/>
                <w:sz w:val="22"/>
                <w:szCs w:val="22"/>
                <w:lang w:bidi="it-IT"/>
              </w:rPr>
              <w:t>”</w:t>
            </w:r>
          </w:p>
          <w:p w:rsidR="00F9429B" w:rsidRPr="00B657CB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B657CB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z w:val="22"/>
          <w:szCs w:val="22"/>
        </w:rPr>
        <w:br w:type="page"/>
      </w:r>
      <w:r w:rsidR="007D3CC7" w:rsidRPr="00B657CB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:rsidR="00C86557" w:rsidRPr="00B657CB" w:rsidRDefault="00C86557" w:rsidP="00C86557">
      <w:pPr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con sede nel Comune di</w:t>
      </w:r>
      <w:r w:rsidRPr="00B657CB">
        <w:rPr>
          <w:sz w:val="22"/>
          <w:szCs w:val="22"/>
        </w:rPr>
        <w:t xml:space="preserve">:___________________________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:rsidR="00F16349" w:rsidRPr="00B657CB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</w:t>
      </w:r>
      <w:r w:rsidR="000A6B00">
        <w:rPr>
          <w:snapToGrid w:val="0"/>
          <w:sz w:val="22"/>
          <w:szCs w:val="22"/>
          <w:lang w:eastAsia="en-US"/>
        </w:rPr>
        <w:t>Manifestazione di interesse</w:t>
      </w:r>
      <w:r w:rsidRPr="00B657CB">
        <w:rPr>
          <w:snapToGrid w:val="0"/>
          <w:sz w:val="22"/>
          <w:szCs w:val="22"/>
          <w:lang w:eastAsia="en-US"/>
        </w:rPr>
        <w:t xml:space="preserve"> ed accetta esplicitamente ed incondizionatamente tutte le obbligazioni e condizioni contenute nel Capitolato Tecnico, </w:t>
      </w:r>
      <w:r w:rsidR="000A6B00">
        <w:rPr>
          <w:snapToGrid w:val="0"/>
          <w:sz w:val="22"/>
          <w:szCs w:val="22"/>
          <w:lang w:eastAsia="en-US"/>
        </w:rPr>
        <w:t xml:space="preserve">nello Schema di Offerta Economica, </w:t>
      </w:r>
      <w:r w:rsidRPr="00B657CB">
        <w:rPr>
          <w:snapToGrid w:val="0"/>
          <w:sz w:val="22"/>
          <w:szCs w:val="22"/>
          <w:lang w:eastAsia="en-US"/>
        </w:rPr>
        <w:t xml:space="preserve">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dei «</w:t>
      </w:r>
      <w:r w:rsidRPr="00B657CB">
        <w:rPr>
          <w:b/>
          <w:bCs/>
          <w:i/>
          <w:sz w:val="22"/>
          <w:szCs w:val="22"/>
          <w:lang w:eastAsia="en-US"/>
        </w:rPr>
        <w:t xml:space="preserve">Servizi di cassa </w:t>
      </w:r>
      <w:r w:rsidR="000A6B00">
        <w:rPr>
          <w:b/>
          <w:bCs/>
          <w:i/>
          <w:sz w:val="22"/>
          <w:szCs w:val="22"/>
          <w:lang w:eastAsia="en-US"/>
        </w:rPr>
        <w:t>quadriennio 2019-2022</w:t>
      </w:r>
      <w:r w:rsidRPr="00B657CB">
        <w:rPr>
          <w:b/>
          <w:sz w:val="22"/>
          <w:szCs w:val="22"/>
          <w:lang w:eastAsia="en-US"/>
        </w:rPr>
        <w:t>»</w:t>
      </w:r>
      <w:r w:rsidRPr="00B657CB">
        <w:rPr>
          <w:sz w:val="22"/>
          <w:szCs w:val="22"/>
          <w:lang w:eastAsia="en-US"/>
        </w:rPr>
        <w:t>, a tal fine</w:t>
      </w: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B657CB">
        <w:rPr>
          <w:b/>
          <w:sz w:val="22"/>
          <w:szCs w:val="22"/>
          <w:lang w:eastAsia="en-US"/>
        </w:rPr>
        <w:t>OFFRE</w:t>
      </w:r>
    </w:p>
    <w:p w:rsidR="00C86557" w:rsidRPr="00B657CB" w:rsidRDefault="00C35E4F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B657CB">
        <w:rPr>
          <w:snapToGrid w:val="0"/>
          <w:sz w:val="22"/>
          <w:szCs w:val="22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/>
      </w:tblPr>
      <w:tblGrid>
        <w:gridCol w:w="847"/>
        <w:gridCol w:w="5527"/>
        <w:gridCol w:w="1985"/>
        <w:gridCol w:w="1991"/>
      </w:tblGrid>
      <w:tr w:rsidR="008E0220" w:rsidRPr="00B657CB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 xml:space="preserve">UNITA </w:t>
            </w:r>
            <w:proofErr w:type="spellStart"/>
            <w:r w:rsidRPr="00B657CB">
              <w:rPr>
                <w:rFonts w:cs="Times New Roman"/>
                <w:b/>
              </w:rPr>
              <w:t>DI</w:t>
            </w:r>
            <w:proofErr w:type="spellEnd"/>
            <w:r w:rsidRPr="00B657CB">
              <w:rPr>
                <w:rFonts w:cs="Times New Roman"/>
                <w:b/>
              </w:rPr>
              <w:t xml:space="preserve">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B657CB">
              <w:rPr>
                <w:rFonts w:cs="Times New Roman"/>
                <w:b/>
              </w:rPr>
              <w:t>OFFERTA</w:t>
            </w:r>
          </w:p>
          <w:p w:rsidR="00A5505E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B657CB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627A11">
            <w:pPr>
              <w:spacing w:beforeLines="40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B657CB" w:rsidRDefault="008E0220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627A11">
            <w:pPr>
              <w:spacing w:beforeLines="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</w:t>
            </w:r>
            <w:r w:rsidRPr="00B657CB">
              <w:rPr>
                <w:rFonts w:eastAsiaTheme="minorEastAsia" w:cs="Times New Roman"/>
                <w:i/>
              </w:rPr>
              <w:lastRenderedPageBreak/>
              <w:t>riscossione tramite bollettino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lastRenderedPageBreak/>
              <w:t>In lettere_______</w:t>
            </w:r>
          </w:p>
        </w:tc>
      </w:tr>
      <w:tr w:rsidR="00A5505E" w:rsidRPr="00B657CB" w:rsidTr="00A14DEF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</w:t>
            </w:r>
            <w:proofErr w:type="spellStart"/>
            <w:r w:rsidRPr="00B657CB">
              <w:rPr>
                <w:rFonts w:eastAsiaTheme="minorEastAsia" w:cs="Times New Roman"/>
                <w:i/>
              </w:rPr>
              <w:t>Acquiring</w:t>
            </w:r>
            <w:proofErr w:type="spellEnd"/>
            <w:r w:rsidRPr="00B657CB">
              <w:rPr>
                <w:rFonts w:eastAsiaTheme="minorEastAsia" w:cs="Times New Roman"/>
                <w:i/>
              </w:rPr>
              <w:t xml:space="preserve"> (POS fisico o virtuale)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15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334D59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</w:t>
            </w:r>
            <w:r w:rsidR="00334D59">
              <w:rPr>
                <w:rFonts w:eastAsiaTheme="minorEastAsia" w:cs="Times New Roman"/>
                <w:i/>
              </w:rPr>
              <w:t>o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334D59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334D59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334D59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6F4B43" w:rsidRDefault="00147D89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6F4B43">
              <w:rPr>
                <w:rFonts w:eastAsiaTheme="minorEastAsia" w:cs="Times New Roman"/>
              </w:rPr>
              <w:t>1</w:t>
            </w:r>
            <w:r w:rsidR="00266B0F" w:rsidRPr="006F4B43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6F4B43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6F4B43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6F4B43" w:rsidRDefault="005F64F8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6F4B43">
              <w:rPr>
                <w:rFonts w:eastAsiaTheme="minorEastAsia" w:cs="Times New Roman"/>
                <w:b/>
                <w:i/>
              </w:rPr>
              <w:t>(Servizio Opzionale</w:t>
            </w:r>
            <w:r w:rsidR="006F4B43" w:rsidRPr="006F4B43">
              <w:rPr>
                <w:rFonts w:eastAsiaTheme="minorEastAsia" w:cs="Times New Roman"/>
                <w:b/>
                <w:i/>
              </w:rPr>
              <w:t>: non richiesto</w:t>
            </w:r>
            <w:r w:rsidRPr="006F4B43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E737CD" w:rsidRDefault="00A5505E" w:rsidP="00627A11">
            <w:pPr>
              <w:spacing w:beforeLines="80" w:after="40" w:line="360" w:lineRule="auto"/>
              <w:ind w:firstLine="11"/>
              <w:jc w:val="center"/>
              <w:rPr>
                <w:rFonts w:eastAsiaTheme="minorEastAsia" w:cs="Times New Roman"/>
                <w:i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E737CD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  <w:highlight w:val="yellow"/>
              </w:rPr>
            </w:pP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6F4B43" w:rsidRDefault="00266B0F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6F4B43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6F4B43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6F4B43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6F4B43" w:rsidRDefault="005F64F8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6F4B43">
              <w:rPr>
                <w:rFonts w:eastAsiaTheme="minorEastAsia" w:cs="Times New Roman"/>
                <w:b/>
                <w:i/>
              </w:rPr>
              <w:t>(Servizio Opzionale</w:t>
            </w:r>
            <w:r w:rsidR="006F4B43" w:rsidRPr="006F4B43">
              <w:rPr>
                <w:rFonts w:eastAsiaTheme="minorEastAsia" w:cs="Times New Roman"/>
                <w:b/>
                <w:i/>
              </w:rPr>
              <w:t>: non richiesto</w:t>
            </w:r>
            <w:r w:rsidRPr="006F4B43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E737CD" w:rsidRDefault="00A5505E" w:rsidP="00627A11">
            <w:pPr>
              <w:spacing w:beforeLines="100" w:after="40" w:line="360" w:lineRule="auto"/>
              <w:ind w:firstLine="11"/>
              <w:jc w:val="center"/>
              <w:rPr>
                <w:rFonts w:eastAsiaTheme="minorEastAsia" w:cs="Times New Roman"/>
                <w:i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E737CD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  <w:highlight w:val="yellow"/>
              </w:rPr>
            </w:pPr>
          </w:p>
        </w:tc>
      </w:tr>
      <w:tr w:rsidR="00A5505E" w:rsidRPr="00B657CB" w:rsidTr="00A14DEF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627A11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10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627A11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B657CB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:rsidR="00C86557" w:rsidRPr="00B657CB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823"/>
        <w:gridCol w:w="6857"/>
      </w:tblGrid>
      <w:tr w:rsidR="00A33EE0" w:rsidRPr="00B657CB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B657CB" w:rsidRDefault="00383A66" w:rsidP="00A14DEF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B657CB" w:rsidRDefault="00A33EE0" w:rsidP="00A14DEF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B657CB" w:rsidRDefault="00A33EE0" w:rsidP="00A14DEF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B657CB" w:rsidRDefault="00A33EE0" w:rsidP="00A14DEF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B657CB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813"/>
        <w:gridCol w:w="6826"/>
      </w:tblGrid>
      <w:tr w:rsidR="00BB7353" w:rsidRPr="00B657CB" w:rsidTr="00A14DEF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B657CB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7D3CC7" w:rsidRPr="00B657CB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223747" w:rsidRPr="00B657CB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B657CB">
        <w:rPr>
          <w:bCs/>
          <w:iCs/>
          <w:sz w:val="22"/>
          <w:szCs w:val="22"/>
        </w:rPr>
        <w:t xml:space="preserve">Art. 1 </w:t>
      </w:r>
      <w:r w:rsidR="00223747" w:rsidRPr="00B657CB">
        <w:rPr>
          <w:bCs/>
          <w:iCs/>
          <w:sz w:val="22"/>
          <w:szCs w:val="22"/>
        </w:rPr>
        <w:t xml:space="preserve">(Definizioni); Art. 2 (Valore giuridico delle premesse e degli allegati); Art. 3 (Oggetto e valore 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</w:t>
      </w:r>
      <w:r w:rsidR="00223747" w:rsidRPr="00B657CB">
        <w:rPr>
          <w:bCs/>
          <w:iCs/>
          <w:sz w:val="22"/>
          <w:szCs w:val="22"/>
        </w:rPr>
        <w:lastRenderedPageBreak/>
        <w:t>14 (Divieto di modifiche introdotte dall’Appaltatore); Art. 15</w:t>
      </w:r>
      <w:r w:rsidR="00223747" w:rsidRPr="00B657CB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B657CB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B657CB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B657CB">
        <w:rPr>
          <w:bCs/>
          <w:iCs/>
          <w:sz w:val="22"/>
          <w:szCs w:val="22"/>
        </w:rPr>
        <w:t xml:space="preserve">e); Art. 19 (Recesso); Art. 20 </w:t>
      </w:r>
      <w:r w:rsidR="00223747" w:rsidRPr="00B657CB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B657CB">
        <w:rPr>
          <w:bCs/>
          <w:iCs/>
          <w:sz w:val="22"/>
          <w:szCs w:val="22"/>
        </w:rPr>
        <w:t xml:space="preserve">Art. 21 </w:t>
      </w:r>
      <w:r w:rsidR="00223747" w:rsidRPr="00B657CB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B657CB">
        <w:rPr>
          <w:sz w:val="22"/>
          <w:szCs w:val="22"/>
        </w:rPr>
        <w:t>(Procedure di affidamento in caso di fallimento dell’Appaltatore o risoluzione dell’Accordo Quadro)</w:t>
      </w:r>
      <w:r w:rsidR="00223747" w:rsidRPr="00B657CB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</w:t>
      </w:r>
      <w:r w:rsidRPr="00B657CB">
        <w:rPr>
          <w:bCs/>
          <w:iCs/>
          <w:sz w:val="22"/>
          <w:szCs w:val="22"/>
        </w:rPr>
        <w:t xml:space="preserve"> </w:t>
      </w:r>
      <w:r w:rsidR="00223747" w:rsidRPr="00B657CB">
        <w:rPr>
          <w:bCs/>
          <w:iCs/>
          <w:sz w:val="22"/>
          <w:szCs w:val="22"/>
        </w:rPr>
        <w:t>(Spese); Art. 31 (Foro competente); Art. 32 (Trattamento dei dati personali e riservatezza delle informazioni); Art. 33 (Varie).</w:t>
      </w:r>
    </w:p>
    <w:p w:rsidR="00103F0A" w:rsidRPr="00B657CB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</w:p>
    <w:p w:rsidR="007D3CC7" w:rsidRPr="00B657CB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>Dichiara inoltre che: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B657CB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B657CB">
        <w:rPr>
          <w:rFonts w:ascii="Times New Roman" w:hAnsi="Times New Roman" w:cs="Times New Roman"/>
          <w:sz w:val="22"/>
          <w:szCs w:val="22"/>
        </w:rPr>
        <w:t xml:space="preserve">, </w:t>
      </w:r>
      <w:r w:rsidRPr="00B657CB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B657CB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B657CB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B657CB">
        <w:rPr>
          <w:rFonts w:ascii="Times New Roman" w:hAnsi="Times New Roman" w:cs="Times New Roman"/>
          <w:sz w:val="22"/>
          <w:szCs w:val="22"/>
        </w:rPr>
        <w:t>;</w:t>
      </w:r>
    </w:p>
    <w:p w:rsidR="00E11454" w:rsidRPr="00B657CB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B657CB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dopo la virgola superiore a </w:t>
      </w:r>
      <w:r w:rsidR="004121F5" w:rsidRPr="00A14DEF">
        <w:rPr>
          <w:rFonts w:ascii="Times New Roman" w:hAnsi="Times New Roman" w:cs="Times New Roman"/>
          <w:sz w:val="22"/>
          <w:szCs w:val="22"/>
        </w:rPr>
        <w:t>3</w:t>
      </w:r>
      <w:r w:rsidR="00523192" w:rsidRPr="00A14DEF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A14DEF">
        <w:rPr>
          <w:rFonts w:ascii="Times New Roman" w:hAnsi="Times New Roman" w:cs="Times New Roman"/>
          <w:sz w:val="22"/>
          <w:szCs w:val="22"/>
        </w:rPr>
        <w:t>3</w:t>
      </w:r>
      <w:r w:rsidR="00BE7EF1" w:rsidRPr="00A14DEF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A14DEF">
        <w:rPr>
          <w:rFonts w:ascii="Times New Roman" w:hAnsi="Times New Roman" w:cs="Times New Roman"/>
          <w:sz w:val="22"/>
          <w:szCs w:val="22"/>
        </w:rPr>
        <w:t>cifre</w:t>
      </w:r>
      <w:r w:rsidR="00523192" w:rsidRPr="00B657CB">
        <w:rPr>
          <w:rFonts w:ascii="Times New Roman" w:hAnsi="Times New Roman" w:cs="Times New Roman"/>
          <w:sz w:val="22"/>
          <w:szCs w:val="22"/>
        </w:rPr>
        <w:t xml:space="preserve"> decimali, senza procedere ad alcun arrotondamento;</w:t>
      </w:r>
    </w:p>
    <w:p w:rsidR="00CB0F64" w:rsidRPr="00B657CB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B657CB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B657CB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B657CB">
        <w:rPr>
          <w:rFonts w:ascii="Times New Roman" w:hAnsi="Times New Roman" w:cs="Times New Roman"/>
          <w:sz w:val="22"/>
          <w:szCs w:val="22"/>
        </w:rPr>
        <w:t>;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B657CB">
        <w:rPr>
          <w:rFonts w:ascii="Times New Roman" w:hAnsi="Times New Roman" w:cs="Times New Roman"/>
          <w:sz w:val="22"/>
          <w:szCs w:val="22"/>
        </w:rPr>
        <w:t>valori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B657CB">
        <w:rPr>
          <w:rFonts w:ascii="Times New Roman" w:hAnsi="Times New Roman" w:cs="Times New Roman"/>
          <w:sz w:val="22"/>
          <w:szCs w:val="22"/>
        </w:rPr>
        <w:t>offert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B657CB">
        <w:rPr>
          <w:rFonts w:ascii="Times New Roman" w:hAnsi="Times New Roman" w:cs="Times New Roman"/>
          <w:sz w:val="22"/>
          <w:szCs w:val="22"/>
        </w:rPr>
        <w:t>sono</w:t>
      </w:r>
      <w:r w:rsidR="00A607C9" w:rsidRPr="00B657CB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B657CB">
        <w:rPr>
          <w:rFonts w:ascii="Times New Roman" w:hAnsi="Times New Roman" w:cs="Times New Roman"/>
          <w:sz w:val="22"/>
          <w:szCs w:val="22"/>
        </w:rPr>
        <w:t>della procedura e</w:t>
      </w:r>
      <w:r w:rsidRPr="00B657CB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B657CB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B657CB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B657CB">
        <w:rPr>
          <w:rFonts w:ascii="Times New Roman" w:hAnsi="Times New Roman" w:cs="Times New Roman"/>
          <w:sz w:val="22"/>
          <w:szCs w:val="22"/>
        </w:rPr>
        <w:t>la Stazione Appaltante</w:t>
      </w:r>
      <w:r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B657CB">
        <w:rPr>
          <w:rFonts w:ascii="Times New Roman" w:hAnsi="Times New Roman" w:cs="Times New Roman"/>
          <w:sz w:val="22"/>
          <w:szCs w:val="22"/>
        </w:rPr>
        <w:t xml:space="preserve">valori </w:t>
      </w:r>
      <w:r w:rsidRPr="00B657CB">
        <w:rPr>
          <w:rFonts w:ascii="Times New Roman" w:hAnsi="Times New Roman" w:cs="Times New Roman"/>
          <w:sz w:val="22"/>
          <w:szCs w:val="22"/>
        </w:rPr>
        <w:t>richiest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, ritenut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.</w:t>
      </w:r>
    </w:p>
    <w:p w:rsidR="00F37A98" w:rsidRPr="00B657CB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="00523192" w:rsidRPr="00B657CB">
        <w:rPr>
          <w:sz w:val="22"/>
          <w:szCs w:val="22"/>
        </w:rPr>
        <w:t xml:space="preserve"> </w:t>
      </w:r>
      <w:r w:rsidRPr="00B657CB">
        <w:rPr>
          <w:sz w:val="22"/>
          <w:szCs w:val="22"/>
        </w:rPr>
        <w:t>______________________</w:t>
      </w:r>
    </w:p>
    <w:p w:rsidR="0091132A" w:rsidRPr="00B657CB" w:rsidRDefault="0091132A" w:rsidP="0091132A">
      <w:pPr>
        <w:jc w:val="both"/>
        <w:rPr>
          <w:b/>
          <w:sz w:val="22"/>
          <w:szCs w:val="22"/>
        </w:rPr>
      </w:pPr>
    </w:p>
    <w:p w:rsidR="00091880" w:rsidRPr="00B657CB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lastRenderedPageBreak/>
        <w:t>(</w:t>
      </w:r>
      <w:r w:rsidR="00383A66" w:rsidRPr="00B657CB">
        <w:rPr>
          <w:i/>
          <w:sz w:val="22"/>
          <w:szCs w:val="22"/>
        </w:rPr>
        <w:t>in caso d</w:t>
      </w:r>
      <w:r w:rsidR="00945686" w:rsidRPr="00B657CB">
        <w:rPr>
          <w:i/>
          <w:sz w:val="22"/>
          <w:szCs w:val="22"/>
        </w:rPr>
        <w:t>i raggruppamenti temporanei di Operatori E</w:t>
      </w:r>
      <w:r w:rsidR="00383A66" w:rsidRPr="00B657CB">
        <w:rPr>
          <w:i/>
          <w:sz w:val="22"/>
          <w:szCs w:val="22"/>
        </w:rPr>
        <w:t xml:space="preserve">conomici o consorzi ordinari non ancora costituiti, la </w:t>
      </w:r>
      <w:r w:rsidR="00B63CD7" w:rsidRPr="00B657CB">
        <w:rPr>
          <w:i/>
          <w:sz w:val="22"/>
          <w:szCs w:val="22"/>
        </w:rPr>
        <w:t>suddetta dichiarazione</w:t>
      </w:r>
      <w:r w:rsidR="00383A66" w:rsidRPr="00B657CB">
        <w:rPr>
          <w:i/>
          <w:sz w:val="22"/>
          <w:szCs w:val="22"/>
        </w:rPr>
        <w:t xml:space="preserve"> deve essere sottoscritta da t</w:t>
      </w:r>
      <w:r w:rsidR="00B63CD7" w:rsidRPr="00B657CB">
        <w:rPr>
          <w:i/>
          <w:sz w:val="22"/>
          <w:szCs w:val="22"/>
        </w:rPr>
        <w:t>utti gli O</w:t>
      </w:r>
      <w:r w:rsidR="00383A66" w:rsidRPr="00B657CB">
        <w:rPr>
          <w:i/>
          <w:sz w:val="22"/>
          <w:szCs w:val="22"/>
        </w:rPr>
        <w:t>peratori raggruppati o consorziati</w:t>
      </w:r>
      <w:r w:rsidR="00F7427A" w:rsidRPr="00B657CB">
        <w:rPr>
          <w:i/>
          <w:sz w:val="22"/>
          <w:szCs w:val="22"/>
        </w:rPr>
        <w:t xml:space="preserve"> </w:t>
      </w:r>
      <w:r w:rsidR="000721B6" w:rsidRPr="00B657CB">
        <w:rPr>
          <w:i/>
          <w:sz w:val="22"/>
          <w:szCs w:val="22"/>
        </w:rPr>
        <w:t>)</w:t>
      </w:r>
    </w:p>
    <w:p w:rsidR="000721B6" w:rsidRPr="00B657CB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="00FB6077"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B657CB" w:rsidSect="007D75F5">
      <w:footerReference w:type="default" r:id="rId8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9B" w:rsidRDefault="007C6E9B">
      <w:r>
        <w:separator/>
      </w:r>
    </w:p>
  </w:endnote>
  <w:endnote w:type="continuationSeparator" w:id="0">
    <w:p w:rsidR="007C6E9B" w:rsidRDefault="007C6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DEF" w:rsidRDefault="009E2DBC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A14DE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27A11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A14DEF" w:rsidRPr="00940261" w:rsidRDefault="00A14DEF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9B" w:rsidRDefault="007C6E9B">
      <w:r>
        <w:separator/>
      </w:r>
    </w:p>
  </w:footnote>
  <w:footnote w:type="continuationSeparator" w:id="0">
    <w:p w:rsidR="007C6E9B" w:rsidRDefault="007C6E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16AC5"/>
    <w:rsid w:val="0002045F"/>
    <w:rsid w:val="0002406B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B00"/>
    <w:rsid w:val="000A6F41"/>
    <w:rsid w:val="000B0114"/>
    <w:rsid w:val="000B03FA"/>
    <w:rsid w:val="000B0709"/>
    <w:rsid w:val="000B1B78"/>
    <w:rsid w:val="000B2D6A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298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399F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77C97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4D59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3B5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3260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27A11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2671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B43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E9B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3F12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15CC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2DBC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0F60"/>
    <w:rsid w:val="00A12316"/>
    <w:rsid w:val="00A12438"/>
    <w:rsid w:val="00A140A9"/>
    <w:rsid w:val="00A1460C"/>
    <w:rsid w:val="00A14DC5"/>
    <w:rsid w:val="00A14DEF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0043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47E3"/>
    <w:rsid w:val="00CE5862"/>
    <w:rsid w:val="00CE787F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B738D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37CD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96E58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deltesto">
    <w:name w:val="Body Text"/>
    <w:aliases w:val="Tempo Body Text"/>
    <w:basedOn w:val="Normale"/>
    <w:link w:val="Corpodel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deltestoCarattere">
    <w:name w:val="Corpo del testo Carattere"/>
    <w:aliases w:val="Tempo Body Text Carattere"/>
    <w:link w:val="Corpodel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631AA-FB27-4FE5-B13E-A8A08390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1371</Words>
  <Characters>7820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2019-10-22T12:12:00Z</dcterms:created>
  <dcterms:modified xsi:type="dcterms:W3CDTF">2019-10-22T12:13:00Z</dcterms:modified>
</cp:coreProperties>
</file>