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A8" w:rsidRDefault="00154504">
      <w:pPr>
        <w:pStyle w:val="Titolo1"/>
      </w:pPr>
      <w:bookmarkStart w:id="0" w:name="_GoBack"/>
      <w:bookmarkEnd w:id="0"/>
      <w:r>
        <w:t>CUP:</w:t>
      </w:r>
      <w:r>
        <w:rPr>
          <w:spacing w:val="1"/>
        </w:rPr>
        <w:t xml:space="preserve"> </w:t>
      </w:r>
      <w:r>
        <w:rPr>
          <w:spacing w:val="-2"/>
        </w:rPr>
        <w:t>H14D25001140007</w:t>
      </w:r>
    </w:p>
    <w:p w:rsidR="00FF6AA8" w:rsidRDefault="00FF6AA8">
      <w:pPr>
        <w:pStyle w:val="Corpotesto"/>
        <w:spacing w:before="239"/>
        <w:ind w:left="0"/>
        <w:rPr>
          <w:rFonts w:ascii="Calibri Light"/>
          <w:sz w:val="20"/>
        </w:rPr>
      </w:pPr>
    </w:p>
    <w:p w:rsidR="00FF6AA8" w:rsidRDefault="00FF6AA8">
      <w:pPr>
        <w:pStyle w:val="Corpotesto"/>
        <w:rPr>
          <w:rFonts w:ascii="Calibri Light"/>
          <w:sz w:val="20"/>
        </w:rPr>
        <w:sectPr w:rsidR="00FF6AA8">
          <w:headerReference w:type="default" r:id="rId7"/>
          <w:pgSz w:w="11910" w:h="16840"/>
          <w:pgMar w:top="2960" w:right="992" w:bottom="280" w:left="992" w:header="538" w:footer="0" w:gutter="0"/>
          <w:cols w:space="720"/>
        </w:sectPr>
      </w:pPr>
    </w:p>
    <w:p w:rsidR="00FF6AA8" w:rsidRDefault="00FF6AA8">
      <w:pPr>
        <w:pStyle w:val="Corpotesto"/>
        <w:spacing w:before="54"/>
        <w:ind w:left="0"/>
        <w:rPr>
          <w:rFonts w:ascii="Calibri Light"/>
        </w:rPr>
      </w:pPr>
    </w:p>
    <w:p w:rsidR="00FF6AA8" w:rsidRDefault="00154504">
      <w:pPr>
        <w:pStyle w:val="Titolo2"/>
        <w:ind w:left="3955"/>
        <w:jc w:val="left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Adesione</w:t>
      </w:r>
    </w:p>
    <w:p w:rsidR="00FF6AA8" w:rsidRDefault="00154504">
      <w:pPr>
        <w:pStyle w:val="Corpotesto"/>
        <w:spacing w:before="56"/>
        <w:ind w:left="0" w:right="137"/>
        <w:jc w:val="right"/>
      </w:pPr>
      <w:r>
        <w:br w:type="column"/>
      </w:r>
      <w:r>
        <w:lastRenderedPageBreak/>
        <w:t>ALLEGATO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FF6AA8" w:rsidRDefault="00154504">
      <w:pPr>
        <w:pStyle w:val="Corpotesto"/>
        <w:spacing w:before="267"/>
        <w:ind w:left="430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dell’I.C.</w:t>
      </w:r>
      <w:r>
        <w:rPr>
          <w:spacing w:val="-2"/>
        </w:rPr>
        <w:t xml:space="preserve"> Pisano</w:t>
      </w:r>
    </w:p>
    <w:p w:rsidR="00FF6AA8" w:rsidRDefault="00FF6AA8">
      <w:pPr>
        <w:pStyle w:val="Corpotesto"/>
        <w:sectPr w:rsidR="00FF6AA8">
          <w:type w:val="continuous"/>
          <w:pgSz w:w="11910" w:h="16840"/>
          <w:pgMar w:top="2960" w:right="992" w:bottom="280" w:left="992" w:header="538" w:footer="0" w:gutter="0"/>
          <w:cols w:num="2" w:space="720" w:equalWidth="0">
            <w:col w:w="5970" w:space="40"/>
            <w:col w:w="3916"/>
          </w:cols>
        </w:sectPr>
      </w:pPr>
    </w:p>
    <w:p w:rsidR="00FF6AA8" w:rsidRDefault="00FF6AA8">
      <w:pPr>
        <w:pStyle w:val="Corpotesto"/>
        <w:ind w:left="0"/>
      </w:pPr>
    </w:p>
    <w:p w:rsidR="00FF6AA8" w:rsidRDefault="00154504">
      <w:pPr>
        <w:pStyle w:val="Corpotesto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Adesione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esperti,</w:t>
      </w:r>
      <w:r>
        <w:rPr>
          <w:spacing w:val="-3"/>
        </w:rPr>
        <w:t xml:space="preserve"> </w:t>
      </w:r>
      <w:r>
        <w:rPr>
          <w:spacing w:val="-2"/>
        </w:rPr>
        <w:t>tutor</w:t>
      </w:r>
    </w:p>
    <w:p w:rsidR="00FF6AA8" w:rsidRDefault="00154504">
      <w:pPr>
        <w:spacing w:before="3"/>
        <w:ind w:left="140" w:right="137" w:hanging="3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Azione: ESO4.6.A4, Inclusione e contrasto alla dispersione scolastica; sottoazione: ESO4.6.A4.A, Interventi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ampliamento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del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tempo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scuola,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inclusione,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riduzione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dei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divari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apprendimento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e territoriali,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contrasto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alla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dispersione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scolastica,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inclusi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percorsi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motivazione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allo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studio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relativa all’avviso 81652 del</w:t>
      </w:r>
      <w:r>
        <w:rPr>
          <w:rFonts w:ascii="Calibri Light" w:hAnsi="Calibri Light"/>
          <w:spacing w:val="40"/>
          <w:sz w:val="24"/>
        </w:rPr>
        <w:t xml:space="preserve"> </w:t>
      </w:r>
      <w:r>
        <w:rPr>
          <w:rFonts w:ascii="Calibri Light" w:hAnsi="Calibri Light"/>
          <w:sz w:val="24"/>
        </w:rPr>
        <w:t>25 maggio 2025.</w:t>
      </w:r>
    </w:p>
    <w:p w:rsidR="00FF6AA8" w:rsidRDefault="00154504">
      <w:pPr>
        <w:ind w:left="140" w:right="4925"/>
        <w:jc w:val="both"/>
        <w:rPr>
          <w:rFonts w:ascii="Calibri Light"/>
          <w:sz w:val="24"/>
        </w:rPr>
      </w:pPr>
      <w:r>
        <w:rPr>
          <w:rFonts w:ascii="Calibri Light"/>
          <w:sz w:val="24"/>
        </w:rPr>
        <w:t>Identificativo</w:t>
      </w:r>
      <w:r>
        <w:rPr>
          <w:rFonts w:ascii="Calibri Light"/>
          <w:spacing w:val="-9"/>
          <w:sz w:val="24"/>
        </w:rPr>
        <w:t xml:space="preserve"> </w:t>
      </w:r>
      <w:r>
        <w:rPr>
          <w:rFonts w:ascii="Calibri Light"/>
          <w:sz w:val="24"/>
        </w:rPr>
        <w:t>Progetto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candidatura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numero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15389 Titolo Progetto: Costruire il domani, insieme</w:t>
      </w:r>
    </w:p>
    <w:p w:rsidR="00FF6AA8" w:rsidRDefault="00FF6AA8">
      <w:pPr>
        <w:pStyle w:val="Corpotesto"/>
        <w:spacing w:before="242"/>
        <w:ind w:left="0"/>
        <w:rPr>
          <w:rFonts w:ascii="Calibri Light"/>
          <w:sz w:val="24"/>
        </w:rPr>
      </w:pPr>
    </w:p>
    <w:p w:rsidR="00FF6AA8" w:rsidRDefault="00154504">
      <w:pPr>
        <w:pStyle w:val="Corpotesto"/>
        <w:tabs>
          <w:tab w:val="left" w:pos="5142"/>
          <w:tab w:val="left" w:pos="9346"/>
        </w:tabs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</w:p>
    <w:p w:rsidR="00FF6AA8" w:rsidRDefault="00154504">
      <w:pPr>
        <w:pStyle w:val="Corpotesto"/>
        <w:tabs>
          <w:tab w:val="left" w:pos="1602"/>
          <w:tab w:val="left" w:pos="6564"/>
          <w:tab w:val="left" w:pos="9826"/>
        </w:tabs>
      </w:pP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servizio</w:t>
      </w:r>
      <w:r>
        <w:rPr>
          <w:spacing w:val="18"/>
        </w:rPr>
        <w:t xml:space="preserve"> </w:t>
      </w:r>
      <w:r>
        <w:rPr>
          <w:spacing w:val="-2"/>
        </w:rPr>
        <w:t>presso</w:t>
      </w:r>
      <w:r>
        <w:rPr>
          <w:u w:val="single"/>
        </w:rPr>
        <w:tab/>
      </w:r>
    </w:p>
    <w:p w:rsidR="00FF6AA8" w:rsidRDefault="00154504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  <w:r>
        <w:rPr>
          <w:u w:val="single"/>
        </w:rPr>
        <w:tab/>
      </w:r>
      <w:r>
        <w:rPr>
          <w:spacing w:val="-2"/>
        </w:rPr>
        <w:t>qualifica</w:t>
      </w:r>
      <w:r>
        <w:rPr>
          <w:u w:val="single"/>
        </w:rPr>
        <w:tab/>
      </w:r>
      <w:r>
        <w:t xml:space="preserve"> </w:t>
      </w:r>
      <w:r>
        <w:rPr>
          <w:b/>
          <w:i/>
        </w:rPr>
        <w:t>CHIEDE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essere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ammesso/a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procedura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selezione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all’oggetto 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la/le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figure</w:t>
      </w:r>
      <w:r w:rsidR="001C6646">
        <w:rPr>
          <w:b/>
          <w:i/>
        </w:rPr>
        <w:t xml:space="preserve"> e i moduli sottospecificati</w:t>
      </w: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1C6646" w:rsidRDefault="001C6646" w:rsidP="001C6646">
      <w:pPr>
        <w:tabs>
          <w:tab w:val="left" w:pos="4349"/>
          <w:tab w:val="left" w:pos="9640"/>
        </w:tabs>
        <w:ind w:left="140" w:right="142"/>
        <w:rPr>
          <w:b/>
          <w:i/>
        </w:rPr>
      </w:pPr>
    </w:p>
    <w:p w:rsidR="00FF6AA8" w:rsidRDefault="00154504">
      <w:pPr>
        <w:ind w:right="1520"/>
        <w:jc w:val="right"/>
        <w:rPr>
          <w:b/>
          <w:i/>
        </w:rPr>
      </w:pPr>
      <w:r>
        <w:rPr>
          <w:b/>
          <w:i/>
        </w:rPr>
        <w:t>LUOGO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2"/>
        </w:rPr>
        <w:t xml:space="preserve"> FIRMA</w:t>
      </w:r>
    </w:p>
    <w:sectPr w:rsidR="00FF6AA8">
      <w:type w:val="continuous"/>
      <w:pgSz w:w="11910" w:h="16840"/>
      <w:pgMar w:top="2960" w:right="992" w:bottom="280" w:left="992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23" w:rsidRDefault="00A45723">
      <w:r>
        <w:separator/>
      </w:r>
    </w:p>
  </w:endnote>
  <w:endnote w:type="continuationSeparator" w:id="0">
    <w:p w:rsidR="00A45723" w:rsidRDefault="00A4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23" w:rsidRDefault="00A45723">
      <w:r>
        <w:separator/>
      </w:r>
    </w:p>
  </w:footnote>
  <w:footnote w:type="continuationSeparator" w:id="0">
    <w:p w:rsidR="00A45723" w:rsidRDefault="00A4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973" w:rsidRDefault="00765973" w:rsidP="00765973">
    <w:pPr>
      <w:pStyle w:val="Titolo1"/>
    </w:pPr>
    <w:r>
      <w:t>CUP:</w:t>
    </w:r>
    <w:r>
      <w:rPr>
        <w:spacing w:val="1"/>
      </w:rPr>
      <w:t xml:space="preserve"> </w:t>
    </w:r>
    <w:r>
      <w:rPr>
        <w:spacing w:val="-2"/>
      </w:rPr>
      <w:t>H14D25001140007</w:t>
    </w:r>
  </w:p>
  <w:p w:rsidR="00FF6AA8" w:rsidRDefault="00154504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6144451</wp:posOffset>
          </wp:positionH>
          <wp:positionV relativeFrom="page">
            <wp:posOffset>341845</wp:posOffset>
          </wp:positionV>
          <wp:extent cx="596229" cy="1407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229" cy="1407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5225796</wp:posOffset>
          </wp:positionH>
          <wp:positionV relativeFrom="page">
            <wp:posOffset>1252727</wp:posOffset>
          </wp:positionV>
          <wp:extent cx="548030" cy="6385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030" cy="6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1407922</wp:posOffset>
              </wp:positionH>
              <wp:positionV relativeFrom="page">
                <wp:posOffset>440840</wp:posOffset>
              </wp:positionV>
              <wp:extent cx="3694429" cy="822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4429" cy="822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AA8" w:rsidRDefault="00154504">
                          <w:pPr>
                            <w:spacing w:before="9"/>
                            <w:ind w:left="9" w:right="2"/>
                            <w:jc w:val="center"/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  <w:t>Ministero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  <w:t>dell'Istruzione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32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32"/>
                            </w:rPr>
                            <w:t>Merito</w:t>
                          </w:r>
                        </w:p>
                        <w:p w:rsidR="00FF6AA8" w:rsidRDefault="00154504">
                          <w:pPr>
                            <w:spacing w:before="1" w:line="252" w:lineRule="exact"/>
                            <w:ind w:left="9"/>
                            <w:jc w:val="center"/>
                            <w:rPr>
                              <w:rFonts w:asci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</w:rPr>
                            <w:t>UFFICIO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SCOLASTICO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REGIONALE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>TOSCANA</w:t>
                          </w:r>
                        </w:p>
                        <w:p w:rsidR="00FF6AA8" w:rsidRDefault="00154504">
                          <w:pPr>
                            <w:spacing w:line="229" w:lineRule="exact"/>
                            <w:ind w:left="9" w:right="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“Niccolò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Pisano”</w:t>
                          </w:r>
                        </w:p>
                        <w:p w:rsidR="00FF6AA8" w:rsidRDefault="00154504">
                          <w:pPr>
                            <w:spacing w:before="76" w:line="266" w:lineRule="auto"/>
                            <w:ind w:left="310" w:hanging="291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Via F. Andò, 3 – 56128 Marina di Pisa Tel. 050 36632 -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Fax 050 311785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piic81400d@istruzione.it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piic81400d@pec.istruzione.it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http://icpisano.edu.it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0.85pt;margin-top:34.7pt;width:290.9pt;height:64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" filled="f" stroked="f">
              <v:path arrowok="t"/>
              <v:textbox inset="0,0,0,0">
                <w:txbxContent>
                  <w:p w:rsidR="00FF6AA8" w:rsidRDefault="00154504">
                    <w:pPr>
                      <w:spacing w:before="9"/>
                      <w:ind w:left="9" w:right="2"/>
                      <w:jc w:val="center"/>
                      <w:rPr>
                        <w:rFonts w:ascii="Arial"/>
                        <w:b/>
                        <w:i/>
                        <w:sz w:val="32"/>
                      </w:rPr>
                    </w:pPr>
                    <w:r>
                      <w:rPr>
                        <w:rFonts w:ascii="Arial"/>
                        <w:b/>
                        <w:i/>
                        <w:sz w:val="32"/>
                      </w:rPr>
                      <w:t>Ministero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32"/>
                      </w:rPr>
                      <w:t>dell'Istruzione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32"/>
                      </w:rPr>
                      <w:t>del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32"/>
                      </w:rPr>
                      <w:t>Merito</w:t>
                    </w:r>
                  </w:p>
                  <w:p w:rsidR="00FF6AA8" w:rsidRDefault="00154504">
                    <w:pPr>
                      <w:spacing w:before="1" w:line="252" w:lineRule="exact"/>
                      <w:ind w:left="9"/>
                      <w:jc w:val="center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</w:rPr>
                      <w:t>UFFICIO</w:t>
                    </w:r>
                    <w:r>
                      <w:rPr>
                        <w:rFonts w:ascii="Arial"/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SCOLASTICO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REGIONALE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</w:rPr>
                      <w:t>TOSCANA</w:t>
                    </w:r>
                  </w:p>
                  <w:p w:rsidR="00FF6AA8" w:rsidRDefault="00154504">
                    <w:pPr>
                      <w:spacing w:line="229" w:lineRule="exact"/>
                      <w:ind w:left="9" w:right="6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“Niccolò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Pisano”</w:t>
                    </w:r>
                  </w:p>
                  <w:p w:rsidR="00FF6AA8" w:rsidRDefault="00154504">
                    <w:pPr>
                      <w:spacing w:before="76" w:line="266" w:lineRule="auto"/>
                      <w:ind w:left="310" w:hanging="291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Via F. Andò, 3 – 56128 Marina di Pisa Tel. 050 36632 -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Fax 050 311785</w:t>
                    </w:r>
                    <w:r>
                      <w:rPr>
                        <w:rFonts w:ascii="Arial" w:hAnsi="Arial"/>
                        <w:b/>
                        <w:spacing w:val="40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sz w:val="14"/>
                        </w:rPr>
                        <w:t>piic81400d@istruzione.it</w:t>
                      </w:r>
                    </w:hyperlink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hyperlink r:id="rId7">
                      <w:r>
                        <w:rPr>
                          <w:rFonts w:ascii="Arial" w:hAnsi="Arial"/>
                          <w:b/>
                          <w:color w:val="0000FF"/>
                          <w:sz w:val="14"/>
                          <w:u w:val="single" w:color="0000FF"/>
                        </w:rPr>
                        <w:t>piic81400d@pec.istruzione.it</w:t>
                      </w:r>
                    </w:hyperlink>
                    <w:r>
                      <w:rPr>
                        <w:rFonts w:ascii="Arial" w:hAnsi="Arial"/>
                        <w:b/>
                        <w:color w:val="0000FF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rFonts w:ascii="Arial" w:hAnsi="Arial"/>
                          <w:b/>
                          <w:sz w:val="14"/>
                        </w:rPr>
                        <w:t>http://icpisano.edu.it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87354"/>
    <w:multiLevelType w:val="hybridMultilevel"/>
    <w:tmpl w:val="3EE66D6E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68DA3B49"/>
    <w:multiLevelType w:val="hybridMultilevel"/>
    <w:tmpl w:val="4E301E18"/>
    <w:lvl w:ilvl="0" w:tplc="051421B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02B83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F7E398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7F415A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67A68F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7C46AB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B5A901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93A733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792FC6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6AA8"/>
    <w:rsid w:val="00154504"/>
    <w:rsid w:val="001C6646"/>
    <w:rsid w:val="00765973"/>
    <w:rsid w:val="00A45723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A7F7"/>
  <w15:docId w15:val="{C2076EA5-1338-404F-BD01-9D68C47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Calibri Light" w:eastAsia="Calibri Light" w:hAnsi="Calibri Light" w:cs="Calibri Light"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before="9"/>
      <w:ind w:left="9" w:right="2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7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icpisano.edu.it/" TargetMode="External"/><Relationship Id="rId3" Type="http://schemas.openxmlformats.org/officeDocument/2006/relationships/hyperlink" Target="mailto:piic81400d@istruzione.it" TargetMode="External"/><Relationship Id="rId7" Type="http://schemas.openxmlformats.org/officeDocument/2006/relationships/hyperlink" Target="mailto:piic81400d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piic81400d@istruzione.it" TargetMode="External"/><Relationship Id="rId5" Type="http://schemas.openxmlformats.org/officeDocument/2006/relationships/hyperlink" Target="http://icpisano.edu.it/" TargetMode="External"/><Relationship Id="rId4" Type="http://schemas.openxmlformats.org/officeDocument/2006/relationships/hyperlink" Target="mailto:piic814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Dirigente</cp:lastModifiedBy>
  <cp:revision>3</cp:revision>
  <dcterms:created xsi:type="dcterms:W3CDTF">2025-10-17T11:01:00Z</dcterms:created>
  <dcterms:modified xsi:type="dcterms:W3CDTF">2025-10-17T11:19:00Z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