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i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Codice M4C1I3.2-2022-961-P-212</w:t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color w:val="000000"/>
        </w:rPr>
        <w:t>CUP:</w:t>
      </w:r>
      <w:r>
        <w:rPr>
          <w:color w:val="000000"/>
        </w:rPr>
        <w:t xml:space="preserve"> </w:t>
      </w:r>
      <w:r>
        <w:rPr>
          <w:b/>
          <w:sz w:val="23"/>
          <w:szCs w:val="23"/>
        </w:rPr>
        <w:t>E54D22003040006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  <w:t>VERBALE DI COLLAUDO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492" w:right="489" w:hanging="0"/>
        <w:jc w:val="both"/>
        <w:rPr>
          <w:b/>
          <w:b/>
        </w:rPr>
      </w:pPr>
      <w:r>
        <w:rPr>
          <w:b/>
        </w:rPr>
        <w:t>Materiale pubblicità</w:t>
      </w:r>
    </w:p>
    <w:p>
      <w:pPr>
        <w:pStyle w:val="Normal"/>
        <w:spacing w:lineRule="auto" w:line="24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sz w:val="23"/>
          <w:szCs w:val="23"/>
        </w:rPr>
        <w:t xml:space="preserve">CIG </w:t>
      </w:r>
      <w:r>
        <w:rPr>
          <w:b/>
          <w:bCs/>
          <w:sz w:val="23"/>
          <w:szCs w:val="23"/>
        </w:rPr>
        <w:t>Z0D3D57877</w:t>
      </w:r>
    </w:p>
    <w:p>
      <w:pPr>
        <w:pStyle w:val="Normal"/>
        <w:spacing w:lineRule="auto" w:line="67"/>
        <w:rPr/>
      </w:pPr>
      <w:r>
        <w:rPr/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 xml:space="preserve">Fornitore: </w:t>
      </w:r>
      <w:r>
        <w:rPr>
          <w:rFonts w:eastAsia="Times New Roman" w:ascii="Times New Roman" w:hAnsi="Times New Roman"/>
          <w:b/>
          <w:bCs/>
          <w:sz w:val="24"/>
          <w:szCs w:val="24"/>
          <w:lang w:eastAsia="it-IT"/>
        </w:rPr>
        <w:t>Casa Editrice Scolastica Lombardi Snc  con sede in via Paternò 29e 2/4 Giuliano Tivoli (RM) cap. 00019 – P.I.00917731002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Ordine acquisto: Prot. n.  0006750 del 21/11/2023 procedura n. 431679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Data di consegna 20/12/2023</w:t>
      </w:r>
    </w:p>
    <w:p>
      <w:pPr>
        <w:pStyle w:val="Normal"/>
        <w:spacing w:before="0" w:after="0"/>
        <w:ind w:right="4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right="4" w:hanging="0"/>
        <w:jc w:val="both"/>
        <w:rPr>
          <w:color w:val="000000"/>
        </w:rPr>
      </w:pPr>
      <w:r>
        <w:rPr>
          <w:color w:val="000000"/>
        </w:rPr>
        <w:t xml:space="preserve">L’anno </w:t>
      </w:r>
      <w:r>
        <w:rPr>
          <w:color w:val="000000"/>
        </w:rPr>
        <w:t>2023</w:t>
      </w:r>
      <w:r>
        <w:rPr>
          <w:color w:val="000000"/>
        </w:rPr>
        <w:t xml:space="preserve">, il giorno </w:t>
      </w:r>
      <w:r>
        <w:rPr>
          <w:color w:val="000000"/>
        </w:rPr>
        <w:t>20</w:t>
      </w:r>
      <w:r>
        <w:rPr>
          <w:color w:val="000000"/>
        </w:rPr>
        <w:t xml:space="preserve"> mese di </w:t>
      </w:r>
      <w:r>
        <w:rPr>
          <w:color w:val="000000"/>
        </w:rPr>
        <w:t>Dicembre</w:t>
      </w:r>
      <w:r>
        <w:rPr>
          <w:color w:val="000000"/>
        </w:rPr>
        <w:t xml:space="preserve">, alle ore </w:t>
      </w:r>
      <w:r>
        <w:rPr>
          <w:color w:val="000000"/>
        </w:rPr>
        <w:t>10</w:t>
      </w:r>
      <w:r>
        <w:rPr>
          <w:color w:val="000000"/>
        </w:rPr>
        <w:t xml:space="preserve"> - presso l’Istituto Comprensivo “L. Fibonacci”-,  alla presenza del RUP Dirigente Scolastico Prof. Luca Zoppi  che assunto incarico con decreto 0001996 del 31/03/2023 e del Progettista prof.ssa Lucarelli Laila  nominata con decreto n. 0003345 del 01/06/2023, il prof. Martini Luciano , nominat</w:t>
      </w:r>
      <w:r>
        <w:rPr>
          <w:color w:val="000000"/>
        </w:rPr>
        <w:t>o</w:t>
      </w:r>
      <w:r>
        <w:rPr>
          <w:color w:val="000000"/>
        </w:rPr>
        <w:t xml:space="preserve"> collaudatore con decreto n. 0003355 del 01/06/2023, </w:t>
      </w:r>
      <w:r>
        <w:rPr/>
        <w:t>ha proceduto</w:t>
      </w:r>
      <w:r>
        <w:rPr>
          <w:color w:val="000000"/>
        </w:rPr>
        <w:t xml:space="preserve"> alla verifica della conformità della fornitura e al collaudo relativa all’affidamento diretto di cui in riferimento.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Si procede alla verifica del seguente materiale:</w:t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/>
          <w:bCs/>
          <w:sz w:val="24"/>
          <w:szCs w:val="24"/>
          <w:lang w:val="it-IT" w:eastAsia="it-IT"/>
        </w:rPr>
      </w:pPr>
      <w:r>
        <w:rPr>
          <w:rFonts w:eastAsia="Times New Roman" w:ascii="Times New Roman" w:hAnsi="Times New Roman"/>
          <w:bCs/>
          <w:sz w:val="24"/>
          <w:szCs w:val="24"/>
          <w:lang w:val="it-IT" w:eastAsia="it-IT"/>
        </w:rPr>
        <w:t>n. 4 targhe in plexiglass 20x30x5 PNRR con distanziatori</w:t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/>
          <w:bCs/>
          <w:sz w:val="24"/>
          <w:szCs w:val="24"/>
          <w:lang w:val="it-IT" w:eastAsia="it-IT"/>
        </w:rPr>
      </w:pPr>
      <w:r>
        <w:rPr>
          <w:rFonts w:eastAsia="Times New Roman" w:ascii="Times New Roman" w:hAnsi="Times New Roman"/>
          <w:bCs/>
          <w:sz w:val="24"/>
          <w:szCs w:val="24"/>
          <w:lang w:val="it-IT" w:eastAsia="it-IT"/>
        </w:rPr>
        <w:t>n. 2 confezioni da 500pz etichette inventario in poliestere –PNRR</w:t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/>
          <w:bCs/>
          <w:sz w:val="24"/>
          <w:szCs w:val="24"/>
          <w:lang w:val="it-IT" w:eastAsia="it-IT"/>
        </w:rPr>
      </w:pPr>
      <w:r>
        <w:rPr>
          <w:rFonts w:eastAsia="Times New Roman" w:ascii="Times New Roman" w:hAnsi="Times New Roman"/>
          <w:bCs/>
          <w:sz w:val="24"/>
          <w:szCs w:val="24"/>
          <w:lang w:val="it-IT" w:eastAsia="it-IT"/>
        </w:rPr>
        <w:t>n. 10 tastiera con supporto personalizzata PNRR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Dalle prove eseguite di ricognizione generale della conformità ,è risultato quanto segue: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a) i materiali impiegati corrispondono per caratteristiche tecniche e dotazioni a quanto descritto nell’ordinazione e nell'offerta a cui la stessa fa riferimento;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b) i materiali impiegati sono tutti di buona qualità;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c) la fornitura è conforme a quanto richiesto;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d) la fornitura è funzionante e priva di difetti palesi.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Il responsabile del collaudo ha constatato l’efficienza dei materiali predetti che sono risultati qualitativamente rispondenti allo scopo cui devono essere adibiti ed esenti da menomazioni e difetti che ne possono pregiudicare il pieno impiego.</w:t>
      </w:r>
    </w:p>
    <w:p>
      <w:pPr>
        <w:pStyle w:val="Normal"/>
        <w:jc w:val="both"/>
        <w:rPr/>
      </w:pPr>
      <w:r>
        <w:rPr>
          <w:color w:val="000000"/>
        </w:rPr>
        <w:t>Per quanto sopra effettuato e verificato, si attesta che il collaudo è regolare</w:t>
      </w:r>
      <w:r>
        <w:rPr/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Dichiarazione non applicabilità del principio di DNSH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Si dichiara che i prodotti forniti non sono soggetti a i criteri previsti dal DNSH.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>Dichiarazione CAM</w:t>
      </w:r>
    </w:p>
    <w:p>
      <w:pPr>
        <w:pStyle w:val="Normal"/>
        <w:rPr>
          <w:b/>
          <w:b/>
          <w:color w:val="000000"/>
        </w:rPr>
      </w:pPr>
      <w:r>
        <w:rPr>
          <w:color w:val="000000"/>
        </w:rPr>
        <w:t>Si dichiara che i prodotti forniti, rientranti nell’elenco delle categorie soggette alla rispondenza e verifica dei criteri cam attualmente in vigore, sono rispondenti ai requisiti dei criteri ambientali minimi richiesti</w:t>
      </w:r>
    </w:p>
    <w:p>
      <w:pPr>
        <w:pStyle w:val="Normal"/>
        <w:jc w:val="right"/>
        <w:rPr/>
      </w:pPr>
      <w:r>
        <w:rPr/>
        <w:t xml:space="preserve">IL COLLAUDATORE </w:t>
      </w:r>
    </w:p>
    <w:p>
      <w:pPr>
        <w:pStyle w:val="Normal"/>
        <w:ind w:left="6372" w:firstLine="707"/>
        <w:jc w:val="right"/>
        <w:rPr/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4442460</wp:posOffset>
            </wp:positionH>
            <wp:positionV relativeFrom="paragraph">
              <wp:posOffset>253365</wp:posOffset>
            </wp:positionV>
            <wp:extent cx="1803400" cy="5403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826" b="8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Prof. Luciano Martini</w:t>
      </w:r>
    </w:p>
    <w:p>
      <w:pPr>
        <w:pStyle w:val="Normal"/>
        <w:ind w:left="6372" w:firstLine="707"/>
        <w:jc w:val="right"/>
        <w:rPr/>
      </w:pPr>
      <w:r>
        <w:rPr/>
        <w:tab/>
        <w:tab/>
      </w:r>
      <w:bookmarkStart w:id="0" w:name="_GoBack"/>
      <w:bookmarkEnd w:id="0"/>
      <w:r>
        <w:rPr/>
        <w:tab/>
        <w:tab/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/>
      </w:r>
      <w:bookmarkStart w:id="1" w:name="_heading=h.30j0zll"/>
      <w:bookmarkStart w:id="2" w:name="_heading=h.30j0zll"/>
      <w:bookmarkEnd w:id="2"/>
    </w:p>
    <w:sectPr>
      <w:headerReference w:type="default" r:id="rId3"/>
      <w:type w:val="nextPage"/>
      <w:pgSz w:w="11906" w:h="16838"/>
      <w:pgMar w:left="1134" w:right="1416" w:gutter="0" w:header="1274" w:top="1331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Georgia">
    <w:charset w:val="01"/>
    <w:family w:val="roman"/>
    <w:pitch w:val="variable"/>
  </w:font>
  <w:font w:name="Noto Sans Symbol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/>
      <w:drawing>
        <wp:inline distT="0" distB="0" distL="0" distR="0">
          <wp:extent cx="6212205" cy="110363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</w:r>
  </w:p>
  <w:tbl>
    <w:tblPr>
      <w:tblpPr w:vertAnchor="text" w:horzAnchor="text" w:leftFromText="141" w:rightFromText="141" w:tblpX="-431" w:tblpY="123"/>
      <w:tblW w:w="11052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696"/>
      <w:gridCol w:w="7655"/>
      <w:gridCol w:w="1701"/>
    </w:tblGrid>
    <w:tr>
      <w:trPr>
        <w:trHeight w:val="1691" w:hRule="atLeast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170" w:after="170"/>
            <w:ind w:hanging="2"/>
            <w:jc w:val="center"/>
            <w:rPr>
              <w:rFonts w:ascii="Arial" w:hAnsi="Arial" w:eastAsia="Arial" w:cs="Arial"/>
              <w:color w:val="0000FF"/>
              <w:sz w:val="18"/>
              <w:szCs w:val="18"/>
              <w:u w:val="single"/>
            </w:rPr>
          </w:pPr>
          <w:r>
            <w:rPr/>
            <w:drawing>
              <wp:inline distT="0" distB="0" distL="0" distR="0">
                <wp:extent cx="571500" cy="647700"/>
                <wp:effectExtent l="0" t="0" r="0" b="0"/>
                <wp:docPr id="3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left="1" w:hanging="3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>
              <w:rFonts w:eastAsia="Arial" w:cs="Arial" w:ascii="Arial" w:hAnsi="Arial"/>
              <w:b/>
              <w:sz w:val="28"/>
              <w:szCs w:val="28"/>
            </w:rPr>
            <w:t>ISTITUTO COMPRENSIVO STATALE “L.FIBONACCI”</w:t>
          </w:r>
        </w:p>
        <w:p>
          <w:pPr>
            <w:pStyle w:val="Normal"/>
            <w:widowControl w:val="false"/>
            <w:ind w:hanging="2"/>
            <w:jc w:val="center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SCUOLA INFANZIA, PRIMARIA E SECONDARIA DI PRIMO GRADO</w:t>
          </w:r>
        </w:p>
        <w:p>
          <w:pPr>
            <w:pStyle w:val="Normal"/>
            <w:widowControl w:val="false"/>
            <w:spacing w:before="0" w:after="170"/>
            <w:ind w:hanging="2"/>
            <w:jc w:val="center"/>
            <w:rPr>
              <w:rFonts w:ascii="Arial" w:hAnsi="Arial" w:eastAsia="Arial" w:cs="Arial"/>
              <w:b/>
              <w:b/>
              <w:color w:val="0000FF"/>
              <w:sz w:val="18"/>
              <w:szCs w:val="18"/>
              <w:u w:val="single"/>
            </w:rPr>
          </w:pPr>
          <w:r>
            <w:rPr>
              <w:rFonts w:eastAsia="Arial" w:cs="Arial" w:ascii="Arial" w:hAnsi="Arial"/>
              <w:sz w:val="18"/>
              <w:szCs w:val="18"/>
            </w:rPr>
            <w:t xml:space="preserve">Via M. Lalli 4 - 56127- Pisa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Tel. 050 580 700 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Cod. fiscale 800 055 705 04</w:t>
            <w:br/>
            <w:t xml:space="preserve">pec: </w:t>
          </w:r>
          <w:hyperlink r:id="rId3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eastAsia="Arial" w:cs="Arial" w:ascii="Arial" w:hAnsi="Arial"/>
              <w:sz w:val="16"/>
              <w:szCs w:val="16"/>
            </w:rPr>
            <w:t xml:space="preserve"> </w:t>
          </w:r>
          <w:r>
            <w:rPr>
              <w:rFonts w:eastAsia="Arial" w:cs="Arial" w:ascii="Arial" w:hAnsi="Arial"/>
              <w:sz w:val="18"/>
              <w:szCs w:val="18"/>
            </w:rPr>
            <w:t xml:space="preserve">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email: </w:t>
          </w:r>
          <w:hyperlink r:id="rId4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hanging="2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/>
            <w:drawing>
              <wp:inline distT="0" distB="0" distL="0" distR="0">
                <wp:extent cx="926465" cy="668020"/>
                <wp:effectExtent l="0" t="0" r="0" b="0"/>
                <wp:docPr id="4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 w:val="false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7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Titolo1Carattere"/>
    <w:uiPriority w:val="1"/>
    <w:qFormat/>
    <w:rsid w:val="00b03392"/>
    <w:pPr>
      <w:widowControl w:val="false"/>
      <w:spacing w:lineRule="auto" w:line="240" w:before="0" w:after="0"/>
      <w:ind w:left="4615" w:hanging="0"/>
      <w:jc w:val="center"/>
      <w:outlineLvl w:val="0"/>
    </w:pPr>
    <w:rPr>
      <w:rFonts w:ascii="Times New Roman" w:hAnsi="Times New Roman" w:eastAsia="Times New Roman"/>
      <w:b/>
      <w:bCs/>
      <w:lang w:eastAsia="it-IT" w:bidi="it-IT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15e91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rsid w:val="00ec0d2d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9603e"/>
    <w:rPr>
      <w:b/>
      <w:bCs/>
    </w:rPr>
  </w:style>
  <w:style w:type="character" w:styleId="Enfasi" w:customStyle="1">
    <w:name w:val="Enfasi"/>
    <w:basedOn w:val="DefaultParagraphFont"/>
    <w:uiPriority w:val="20"/>
    <w:qFormat/>
    <w:rsid w:val="00e9603e"/>
    <w:rPr>
      <w:i/>
      <w:iCs/>
    </w:rPr>
  </w:style>
  <w:style w:type="character" w:styleId="IniziomodulozCarattere" w:customStyle="1">
    <w:name w:val="Inizio modulo -z Carattere"/>
    <w:basedOn w:val="DefaultParagraphFont"/>
    <w:link w:val="HTMLTopofForm"/>
    <w:uiPriority w:val="99"/>
    <w:semiHidden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FinemodulozCarattere" w:customStyle="1">
    <w:name w:val="Fine modulo -z Carattere"/>
    <w:basedOn w:val="DefaultParagraphFont"/>
    <w:link w:val="HTMLBottomofForm"/>
    <w:uiPriority w:val="99"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Boxtitle" w:customStyle="1">
    <w:name w:val="box_title"/>
    <w:basedOn w:val="DefaultParagraphFont"/>
    <w:qFormat/>
    <w:rsid w:val="00e72d4e"/>
    <w:rPr/>
  </w:style>
  <w:style w:type="character" w:styleId="CorpotestoCarattere" w:customStyle="1">
    <w:name w:val="Corpo testo Carattere"/>
    <w:basedOn w:val="DefaultParagraphFont"/>
    <w:uiPriority w:val="1"/>
    <w:qFormat/>
    <w:rsid w:val="006f2dca"/>
    <w:rPr>
      <w:rFonts w:ascii="Verdana" w:hAnsi="Verdana" w:eastAsia="Verdana" w:cs="Times New Roman"/>
      <w:sz w:val="18"/>
      <w:szCs w:val="18"/>
      <w:lang w:val="en-US" w:eastAsia="en-US"/>
    </w:rPr>
  </w:style>
  <w:style w:type="character" w:styleId="TitoloCarattere" w:customStyle="1">
    <w:name w:val="Titolo Carattere"/>
    <w:basedOn w:val="DefaultParagraphFont"/>
    <w:qFormat/>
    <w:rsid w:val="00232860"/>
    <w:rPr>
      <w:rFonts w:ascii="Times New Roman" w:hAnsi="Times New Roman" w:eastAsia="Times New Roman"/>
      <w:b/>
      <w:sz w:val="24"/>
    </w:rPr>
  </w:style>
  <w:style w:type="character" w:styleId="Titolo1Carattere" w:customStyle="1">
    <w:name w:val="Titolo 1 Carattere"/>
    <w:basedOn w:val="DefaultParagraphFont"/>
    <w:uiPriority w:val="1"/>
    <w:qFormat/>
    <w:rsid w:val="00b03392"/>
    <w:rPr>
      <w:rFonts w:ascii="Times New Roman" w:hAnsi="Times New Roman" w:eastAsia="Times New Roman"/>
      <w:b/>
      <w:bCs/>
      <w:sz w:val="22"/>
      <w:szCs w:val="22"/>
      <w:lang w:bidi="it-I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e036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f2dca"/>
    <w:pPr>
      <w:widowControl w:val="false"/>
      <w:spacing w:lineRule="auto" w:line="240" w:before="0" w:after="0"/>
      <w:ind w:left="112" w:hanging="0"/>
    </w:pPr>
    <w:rPr>
      <w:rFonts w:ascii="Verdana" w:hAnsi="Verdana" w:eastAsia="Verdana"/>
      <w:sz w:val="18"/>
      <w:szCs w:val="18"/>
      <w:lang w:val="en-US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Corpodeltesto"/>
    <w:link w:val="TitoloCarattere"/>
    <w:qFormat/>
    <w:rsid w:val="00232860"/>
    <w:pPr>
      <w:spacing w:lineRule="auto" w:line="240" w:before="0" w:after="0"/>
      <w:ind w:left="-57" w:hanging="0"/>
      <w:jc w:val="center"/>
    </w:pPr>
    <w:rPr>
      <w:rFonts w:ascii="Times New Roman" w:hAnsi="Times New Roman" w:eastAsia="Times New Roman"/>
      <w:b/>
      <w:sz w:val="24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f15e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5e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24f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HTMLTopofForm">
    <w:name w:val="HTML Top of Form"/>
    <w:basedOn w:val="Normal"/>
    <w:next w:val="Normal"/>
    <w:link w:val="IniziomodulozCarattere"/>
    <w:uiPriority w:val="99"/>
    <w:semiHidden/>
    <w:unhideWhenUsed/>
    <w:qFormat/>
    <w:rsid w:val="000f7742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HTMLBottomofForm">
    <w:name w:val="HTML Bottom of Form"/>
    <w:basedOn w:val="Normal"/>
    <w:next w:val="Normal"/>
    <w:link w:val="FinemodulozCarattere"/>
    <w:uiPriority w:val="99"/>
    <w:unhideWhenUsed/>
    <w:qFormat/>
    <w:rsid w:val="000f7742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Titolo11" w:customStyle="1">
    <w:name w:val="Titolo 11"/>
    <w:basedOn w:val="Normal"/>
    <w:uiPriority w:val="1"/>
    <w:qFormat/>
    <w:rsid w:val="006f2dca"/>
    <w:pPr>
      <w:widowControl w:val="false"/>
      <w:spacing w:lineRule="auto" w:line="240" w:before="0" w:after="0"/>
      <w:ind w:left="112" w:hanging="0"/>
      <w:outlineLvl w:val="1"/>
    </w:pPr>
    <w:rPr>
      <w:rFonts w:ascii="Verdana" w:hAnsi="Verdana" w:eastAsia="Verdana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6f2dca"/>
    <w:pPr>
      <w:widowControl w:val="false"/>
      <w:spacing w:lineRule="auto" w:line="240" w:before="0" w:after="0"/>
    </w:pPr>
    <w:rPr>
      <w:lang w:val="en-US"/>
    </w:rPr>
  </w:style>
  <w:style w:type="paragraph" w:styleId="C3" w:customStyle="1">
    <w:name w:val="c3"/>
    <w:basedOn w:val="Normal"/>
    <w:qFormat/>
    <w:rsid w:val="00202115"/>
    <w:pPr>
      <w:widowControl w:val="false"/>
      <w:spacing w:lineRule="atLeast" w:line="240" w:before="0" w:after="0"/>
      <w:jc w:val="center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BlockText">
    <w:name w:val="Block Text"/>
    <w:basedOn w:val="Normal"/>
    <w:qFormat/>
    <w:rsid w:val="00202115"/>
    <w:pPr>
      <w:spacing w:lineRule="auto" w:line="240" w:before="0" w:after="0"/>
      <w:ind w:left="284" w:right="284" w:hanging="0"/>
      <w:jc w:val="both"/>
    </w:pPr>
    <w:rPr>
      <w:rFonts w:ascii="Tahoma" w:hAnsi="Tahoma" w:eastAsia="Times New Roman"/>
      <w:sz w:val="24"/>
      <w:szCs w:val="20"/>
      <w:lang w:eastAsia="it-IT"/>
    </w:rPr>
  </w:style>
  <w:style w:type="paragraph" w:styleId="TableParagraph" w:customStyle="1">
    <w:name w:val="Table Paragraph"/>
    <w:basedOn w:val="Normal"/>
    <w:uiPriority w:val="1"/>
    <w:qFormat/>
    <w:rsid w:val="00202115"/>
    <w:pPr>
      <w:widowControl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Default" w:customStyle="1">
    <w:name w:val="Default"/>
    <w:qFormat/>
    <w:rsid w:val="006c5144"/>
    <w:pPr>
      <w:widowControl/>
      <w:suppressAutoHyphens w:val="true"/>
      <w:bidi w:val="0"/>
      <w:spacing w:lineRule="auto" w:line="276" w:before="0" w:after="20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202115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877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b0339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59"/>
    <w:rsid w:val="00a6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59"/>
    <w:rsid w:val="00dd4283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piic831007@pec.istruzione.it" TargetMode="External"/><Relationship Id="rId4" Type="http://schemas.openxmlformats.org/officeDocument/2006/relationships/hyperlink" Target="mailto:piic831007@istruzione.it" TargetMode="External"/><Relationship Id="rId5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TTrbvuJRK/ZTfexJ9CGpEbo8tA==">CgMxLjAyCGguZ2pkZ3hzMgloLjMwajB6bGw4AHIhMXNUSTU2Z1JuVkU5NEJ3X2lUSmRHSkw2aXRrbE1pWDFr</go:docsCustomData>
</go:gDocsCustomXmlDataStorage>
</file>

<file path=customXml/itemProps1.xml><?xml version="1.0" encoding="utf-8"?>
<ds:datastoreItem xmlns:ds="http://schemas.openxmlformats.org/officeDocument/2006/customXml" ds:itemID="{060B0F50-BE29-4074-AA3A-75A16CCF4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LibreOffice/7.3.7.2$Linux_X86_64 LibreOffice_project/30$Build-2</Application>
  <AppVersion>15.0000</AppVersion>
  <Pages>3</Pages>
  <Words>399</Words>
  <Characters>2364</Characters>
  <CharactersWithSpaces>2749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2023-12-28T12:22:00Z</dcterms:created>
  <dc:creator>GIUSEPPE PUGLISI</dc:creator>
  <dc:description/>
  <dc:language>it-IT</dc:language>
  <cp:lastModifiedBy/>
  <dcterms:modified xsi:type="dcterms:W3CDTF">2023-12-29T10:36:54Z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