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BDD" w:rsidRPr="008F7AA9" w:rsidRDefault="007B2BDD">
      <w:pPr>
        <w:widowControl w:val="0"/>
        <w:tabs>
          <w:tab w:val="left" w:pos="1733"/>
        </w:tabs>
        <w:ind w:right="284"/>
        <w:jc w:val="center"/>
        <w:rPr>
          <w:rFonts w:asciiTheme="minorHAnsi" w:eastAsia="Calibri" w:hAnsiTheme="minorHAnsi" w:cstheme="minorHAnsi"/>
          <w:b/>
          <w:i/>
          <w:sz w:val="22"/>
          <w:szCs w:val="22"/>
        </w:rPr>
      </w:pPr>
    </w:p>
    <w:p w:rsidR="007B2BDD" w:rsidRPr="008F7AA9" w:rsidRDefault="00AF5752" w:rsidP="00F734C2">
      <w:pPr>
        <w:widowControl w:val="0"/>
        <w:tabs>
          <w:tab w:val="left" w:pos="1733"/>
        </w:tabs>
        <w:ind w:right="284"/>
        <w:jc w:val="both"/>
        <w:rPr>
          <w:rFonts w:asciiTheme="minorHAnsi" w:eastAsia="Calibri" w:hAnsiTheme="minorHAnsi" w:cstheme="minorHAnsi"/>
          <w:b/>
          <w:i/>
          <w:sz w:val="24"/>
          <w:szCs w:val="24"/>
        </w:rPr>
      </w:pPr>
      <w:bookmarkStart w:id="0" w:name="_GoBack"/>
      <w:r w:rsidRPr="008F7AA9">
        <w:rPr>
          <w:rFonts w:asciiTheme="minorHAnsi" w:eastAsia="Calibri" w:hAnsiTheme="minorHAnsi" w:cstheme="minorHAnsi"/>
          <w:b/>
          <w:i/>
          <w:sz w:val="24"/>
          <w:szCs w:val="24"/>
        </w:rPr>
        <w:t>AVVISO INTEGRATO RIVOLTO A FIGURE PROFESSIONALI ESPERTI, INTERNE O ESTERNE, IN COLLABORAZIONE PLURIMA O COME LAVORO AUTONOMO/PRESTAZIONE OCCASIONALE, NEL RUOLO DI SUPPORTO TECNICO AL DS E AL DSGA, DA CONTRATTUALIZZARE AI SENSI DELL’ART. 45 DEL CCNL (ORE AG</w:t>
      </w:r>
      <w:r w:rsidRPr="008F7AA9">
        <w:rPr>
          <w:rFonts w:asciiTheme="minorHAnsi" w:eastAsia="Calibri" w:hAnsiTheme="minorHAnsi" w:cstheme="minorHAnsi"/>
          <w:b/>
          <w:i/>
          <w:sz w:val="24"/>
          <w:szCs w:val="24"/>
        </w:rPr>
        <w:t>GIUNTIVE), DELL’EX ART.35 DEL CCNL (COLLABORAZIONE PLURIMA) OVVERO AI SENSI DELL’ART.2222 DEL CC (LAVORO AUTOOMO/PRESTAZIONE OCCASIONALE)</w:t>
      </w:r>
    </w:p>
    <w:bookmarkEnd w:id="0"/>
    <w:p w:rsidR="008F7AA9" w:rsidRPr="008F7AA9" w:rsidRDefault="008F7AA9" w:rsidP="008F7AA9">
      <w:pPr>
        <w:pStyle w:val="NormaleWeb"/>
        <w:spacing w:before="240" w:beforeAutospacing="0" w:after="240" w:afterAutospacing="0"/>
        <w:ind w:left="-142" w:right="-140"/>
        <w:jc w:val="both"/>
        <w:rPr>
          <w:rFonts w:asciiTheme="minorHAnsi" w:hAnsiTheme="minorHAnsi" w:cstheme="minorHAnsi"/>
        </w:rPr>
      </w:pPr>
      <w:r w:rsidRPr="008F7AA9">
        <w:rPr>
          <w:rFonts w:asciiTheme="minorHAnsi" w:hAnsiTheme="minorHAnsi" w:cstheme="minorHAnsi"/>
          <w:b/>
          <w:bCs/>
          <w:i/>
          <w:iCs/>
          <w:color w:val="00000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8F7AA9">
        <w:rPr>
          <w:rFonts w:asciiTheme="minorHAnsi" w:hAnsiTheme="minorHAnsi" w:cstheme="minorHAnsi"/>
          <w:b/>
          <w:bCs/>
          <w:i/>
          <w:iCs/>
          <w:color w:val="000000"/>
        </w:rPr>
        <w:t>Next</w:t>
      </w:r>
      <w:proofErr w:type="spellEnd"/>
      <w:r w:rsidRPr="008F7AA9">
        <w:rPr>
          <w:rFonts w:asciiTheme="minorHAnsi" w:hAnsiTheme="minorHAnsi" w:cstheme="minorHAnsi"/>
          <w:b/>
          <w:bCs/>
          <w:i/>
          <w:iCs/>
          <w:color w:val="000000"/>
        </w:rPr>
        <w:t xml:space="preserve"> Generation EU” - Azioni di potenziamento delle competenze STEM e multilinguistiche (D.M. 65/2023) </w:t>
      </w:r>
    </w:p>
    <w:p w:rsidR="008F7AA9" w:rsidRPr="008F7AA9" w:rsidRDefault="008F7AA9" w:rsidP="008F7AA9">
      <w:pPr>
        <w:pStyle w:val="NormaleWeb"/>
        <w:spacing w:before="0" w:beforeAutospacing="0" w:after="0" w:afterAutospacing="0"/>
        <w:ind w:left="-142"/>
        <w:jc w:val="both"/>
        <w:rPr>
          <w:rFonts w:asciiTheme="minorHAnsi" w:hAnsiTheme="minorHAnsi" w:cstheme="minorHAnsi"/>
        </w:rPr>
      </w:pPr>
      <w:r w:rsidRPr="008F7AA9">
        <w:rPr>
          <w:rFonts w:asciiTheme="minorHAnsi" w:hAnsiTheme="minorHAnsi" w:cstheme="minorHAnsi"/>
          <w:i/>
          <w:iCs/>
          <w:color w:val="000000"/>
        </w:rPr>
        <w:t>CNP:</w:t>
      </w:r>
      <w:r w:rsidRPr="008F7AA9">
        <w:rPr>
          <w:rFonts w:asciiTheme="minorHAnsi" w:hAnsiTheme="minorHAnsi" w:cstheme="minorHAnsi"/>
          <w:b/>
          <w:bCs/>
          <w:i/>
          <w:iCs/>
          <w:color w:val="000000"/>
        </w:rPr>
        <w:t xml:space="preserve"> M4C1I3.1-2023-1143-P-27611 </w:t>
      </w:r>
    </w:p>
    <w:p w:rsidR="008F7AA9" w:rsidRPr="008F7AA9" w:rsidRDefault="008F7AA9" w:rsidP="008F7AA9">
      <w:pPr>
        <w:pStyle w:val="NormaleWeb"/>
        <w:spacing w:before="0" w:beforeAutospacing="0" w:after="0" w:afterAutospacing="0"/>
        <w:ind w:left="-142"/>
        <w:jc w:val="both"/>
        <w:rPr>
          <w:rFonts w:asciiTheme="minorHAnsi" w:hAnsiTheme="minorHAnsi" w:cstheme="minorHAnsi"/>
        </w:rPr>
      </w:pPr>
      <w:r w:rsidRPr="008F7AA9">
        <w:rPr>
          <w:rFonts w:asciiTheme="minorHAnsi" w:hAnsiTheme="minorHAnsi" w:cstheme="minorHAnsi"/>
          <w:i/>
          <w:iCs/>
          <w:color w:val="000000"/>
        </w:rPr>
        <w:t>CUP:</w:t>
      </w:r>
      <w:r w:rsidRPr="008F7AA9">
        <w:rPr>
          <w:rFonts w:asciiTheme="minorHAnsi" w:hAnsiTheme="minorHAnsi" w:cstheme="minorHAnsi"/>
          <w:b/>
          <w:bCs/>
          <w:i/>
          <w:iCs/>
          <w:color w:val="000000"/>
        </w:rPr>
        <w:t xml:space="preserve"> C14D23001020006</w:t>
      </w:r>
    </w:p>
    <w:p w:rsidR="008F7AA9" w:rsidRPr="008F7AA9" w:rsidRDefault="008F7AA9" w:rsidP="008F7AA9">
      <w:pPr>
        <w:pStyle w:val="NormaleWeb"/>
        <w:spacing w:before="0" w:beforeAutospacing="0" w:after="0" w:afterAutospacing="0"/>
        <w:ind w:left="-142"/>
        <w:jc w:val="both"/>
        <w:rPr>
          <w:rFonts w:asciiTheme="minorHAnsi" w:hAnsiTheme="minorHAnsi" w:cstheme="minorHAnsi"/>
        </w:rPr>
      </w:pPr>
      <w:r w:rsidRPr="008F7AA9">
        <w:rPr>
          <w:rFonts w:asciiTheme="minorHAnsi" w:hAnsiTheme="minorHAnsi" w:cstheme="minorHAnsi"/>
          <w:i/>
          <w:iCs/>
          <w:color w:val="000000"/>
        </w:rPr>
        <w:t>TITOLO PROGETTO:</w:t>
      </w:r>
      <w:r w:rsidRPr="008F7AA9">
        <w:rPr>
          <w:rFonts w:asciiTheme="minorHAnsi" w:hAnsiTheme="minorHAnsi" w:cstheme="minorHAnsi"/>
          <w:b/>
          <w:bCs/>
          <w:i/>
          <w:iCs/>
          <w:color w:val="000000"/>
        </w:rPr>
        <w:t xml:space="preserve"> PROGETTARE PER ORIENTARSI</w:t>
      </w:r>
    </w:p>
    <w:p w:rsidR="008F7AA9" w:rsidRPr="008F7AA9" w:rsidRDefault="008F7AA9" w:rsidP="008F7AA9">
      <w:pPr>
        <w:pStyle w:val="NormaleWeb"/>
        <w:spacing w:before="0" w:beforeAutospacing="0" w:after="0" w:afterAutospacing="0"/>
        <w:ind w:left="-142"/>
        <w:jc w:val="both"/>
        <w:rPr>
          <w:rFonts w:asciiTheme="minorHAnsi" w:hAnsiTheme="minorHAnsi" w:cstheme="minorHAnsi"/>
        </w:rPr>
      </w:pPr>
      <w:r w:rsidRPr="008F7AA9">
        <w:rPr>
          <w:rFonts w:asciiTheme="minorHAnsi" w:hAnsiTheme="minorHAnsi" w:cstheme="minorHAnsi"/>
          <w:i/>
          <w:iCs/>
          <w:color w:val="000000"/>
        </w:rPr>
        <w:t>AZIONE:</w:t>
      </w:r>
      <w:r w:rsidRPr="008F7AA9">
        <w:rPr>
          <w:rFonts w:asciiTheme="minorHAnsi" w:hAnsiTheme="minorHAnsi" w:cstheme="minorHAnsi"/>
          <w:b/>
          <w:bCs/>
          <w:i/>
          <w:iCs/>
          <w:color w:val="000000"/>
        </w:rPr>
        <w:t xml:space="preserve"> A - ALUNNI</w:t>
      </w:r>
    </w:p>
    <w:p w:rsidR="008F7AA9" w:rsidRPr="008F7AA9" w:rsidRDefault="008F7AA9">
      <w:pPr>
        <w:keepNext/>
        <w:keepLines/>
        <w:widowControl w:val="0"/>
        <w:jc w:val="center"/>
        <w:rPr>
          <w:rFonts w:asciiTheme="minorHAnsi" w:eastAsia="Calibri" w:hAnsiTheme="minorHAnsi" w:cstheme="minorHAnsi"/>
          <w:b/>
          <w:sz w:val="22"/>
          <w:szCs w:val="22"/>
        </w:rPr>
      </w:pPr>
    </w:p>
    <w:p w:rsidR="008F7AA9" w:rsidRPr="008F7AA9" w:rsidRDefault="008F7AA9">
      <w:pPr>
        <w:keepNext/>
        <w:keepLines/>
        <w:widowControl w:val="0"/>
        <w:jc w:val="center"/>
        <w:rPr>
          <w:rFonts w:asciiTheme="minorHAnsi" w:eastAsia="Calibri" w:hAnsiTheme="minorHAnsi" w:cstheme="minorHAnsi"/>
          <w:b/>
          <w:sz w:val="22"/>
          <w:szCs w:val="22"/>
        </w:rPr>
      </w:pPr>
    </w:p>
    <w:p w:rsidR="007B2BDD" w:rsidRPr="008F7AA9" w:rsidRDefault="00AF5752">
      <w:pPr>
        <w:keepNext/>
        <w:keepLines/>
        <w:widowControl w:val="0"/>
        <w:jc w:val="center"/>
        <w:rPr>
          <w:rFonts w:asciiTheme="minorHAnsi" w:eastAsia="Calibri" w:hAnsiTheme="minorHAnsi" w:cstheme="minorHAnsi"/>
          <w:b/>
          <w:sz w:val="22"/>
          <w:szCs w:val="22"/>
        </w:rPr>
      </w:pPr>
      <w:r w:rsidRPr="008F7AA9">
        <w:rPr>
          <w:rFonts w:asciiTheme="minorHAnsi" w:eastAsia="Calibri" w:hAnsiTheme="minorHAnsi" w:cstheme="minorHAnsi"/>
          <w:b/>
          <w:sz w:val="22"/>
          <w:szCs w:val="22"/>
        </w:rPr>
        <w:t>IL DIRIGENTE SCOLASTICO</w:t>
      </w:r>
    </w:p>
    <w:p w:rsidR="007B2BDD" w:rsidRPr="008F7AA9" w:rsidRDefault="007B2BDD">
      <w:pPr>
        <w:keepNext/>
        <w:keepLines/>
        <w:widowControl w:val="0"/>
        <w:rPr>
          <w:rFonts w:asciiTheme="minorHAnsi" w:eastAsia="Calibri" w:hAnsiTheme="minorHAnsi" w:cstheme="minorHAnsi"/>
          <w:sz w:val="22"/>
          <w:szCs w:val="22"/>
        </w:rPr>
      </w:pPr>
    </w:p>
    <w:p w:rsidR="007B2BDD" w:rsidRPr="008F7AA9" w:rsidRDefault="00AF5752">
      <w:pPr>
        <w:widowControl w:val="0"/>
        <w:tabs>
          <w:tab w:val="left" w:pos="1985"/>
        </w:tabs>
        <w:spacing w:after="200" w:line="276" w:lineRule="auto"/>
        <w:ind w:left="641" w:hanging="641"/>
        <w:rPr>
          <w:rFonts w:asciiTheme="minorHAnsi" w:eastAsia="Calibri" w:hAnsiTheme="minorHAnsi" w:cstheme="minorHAnsi"/>
          <w:sz w:val="22"/>
          <w:szCs w:val="22"/>
        </w:rPr>
      </w:pPr>
      <w:r w:rsidRPr="008F7AA9">
        <w:rPr>
          <w:rFonts w:asciiTheme="minorHAnsi" w:eastAsia="Calibri" w:hAnsiTheme="minorHAnsi" w:cstheme="minorHAnsi"/>
          <w:b/>
          <w:color w:val="000000"/>
          <w:sz w:val="22"/>
          <w:szCs w:val="22"/>
          <w:highlight w:val="white"/>
        </w:rPr>
        <w:t>VISTO</w:t>
      </w:r>
      <w:r w:rsidRPr="008F7AA9">
        <w:rPr>
          <w:rFonts w:asciiTheme="minorHAnsi" w:eastAsia="Calibri" w:hAnsiTheme="minorHAnsi" w:cstheme="minorHAnsi"/>
          <w:b/>
          <w:color w:val="000000"/>
          <w:sz w:val="22"/>
          <w:szCs w:val="22"/>
          <w:highlight w:val="white"/>
        </w:rPr>
        <w:tab/>
        <w:t xml:space="preserve"> </w:t>
      </w:r>
      <w:r w:rsidRPr="008F7AA9">
        <w:rPr>
          <w:rFonts w:asciiTheme="minorHAnsi" w:eastAsia="Calibri" w:hAnsiTheme="minorHAnsi" w:cstheme="minorHAnsi"/>
          <w:sz w:val="22"/>
          <w:szCs w:val="22"/>
        </w:rPr>
        <w:t>il Decreto Legislativo 30 marzo 2001, n. 165 recante "</w:t>
      </w:r>
      <w:r w:rsidRPr="008F7AA9">
        <w:rPr>
          <w:rFonts w:asciiTheme="minorHAnsi" w:eastAsia="Calibri" w:hAnsiTheme="minorHAnsi" w:cstheme="minorHAnsi"/>
          <w:sz w:val="22"/>
          <w:szCs w:val="22"/>
        </w:rPr>
        <w:t xml:space="preserve">Norme generali sull'ordinamento del lavoro alle dipendenze della Amministrazioni Pubbliche" e </w:t>
      </w:r>
      <w:proofErr w:type="spellStart"/>
      <w:r w:rsidRPr="008F7AA9">
        <w:rPr>
          <w:rFonts w:asciiTheme="minorHAnsi" w:eastAsia="Calibri" w:hAnsiTheme="minorHAnsi" w:cstheme="minorHAnsi"/>
          <w:sz w:val="22"/>
          <w:szCs w:val="22"/>
        </w:rPr>
        <w:t>ss.mm.ii</w:t>
      </w:r>
      <w:proofErr w:type="spellEnd"/>
      <w:r w:rsidRPr="008F7AA9">
        <w:rPr>
          <w:rFonts w:asciiTheme="minorHAnsi" w:eastAsia="Calibri" w:hAnsiTheme="minorHAnsi" w:cstheme="minorHAnsi"/>
          <w:sz w:val="22"/>
          <w:szCs w:val="22"/>
        </w:rPr>
        <w:t>.;</w:t>
      </w:r>
    </w:p>
    <w:p w:rsidR="007B2BDD" w:rsidRPr="008F7AA9" w:rsidRDefault="00AF5752">
      <w:pPr>
        <w:widowControl w:val="0"/>
        <w:tabs>
          <w:tab w:val="left" w:pos="1985"/>
        </w:tabs>
        <w:spacing w:after="200" w:line="276" w:lineRule="auto"/>
        <w:ind w:left="640" w:hanging="640"/>
        <w:rPr>
          <w:rFonts w:asciiTheme="minorHAnsi" w:eastAsia="Calibri" w:hAnsiTheme="minorHAnsi" w:cstheme="minorHAnsi"/>
          <w:sz w:val="22"/>
          <w:szCs w:val="22"/>
        </w:rPr>
      </w:pPr>
      <w:r w:rsidRPr="008F7AA9">
        <w:rPr>
          <w:rFonts w:asciiTheme="minorHAnsi" w:eastAsia="Calibri" w:hAnsiTheme="minorHAnsi" w:cstheme="minorHAnsi"/>
          <w:b/>
          <w:color w:val="000000"/>
          <w:sz w:val="22"/>
          <w:szCs w:val="22"/>
          <w:highlight w:val="white"/>
        </w:rPr>
        <w:t>VISTO</w:t>
      </w:r>
      <w:r w:rsidRPr="008F7AA9">
        <w:rPr>
          <w:rFonts w:asciiTheme="minorHAnsi" w:eastAsia="Calibri" w:hAnsiTheme="minorHAnsi" w:cstheme="minorHAnsi"/>
          <w:b/>
          <w:color w:val="000000"/>
          <w:sz w:val="22"/>
          <w:szCs w:val="22"/>
          <w:highlight w:val="white"/>
        </w:rPr>
        <w:tab/>
        <w:t xml:space="preserve"> </w:t>
      </w:r>
      <w:r w:rsidRPr="008F7AA9">
        <w:rPr>
          <w:rFonts w:asciiTheme="minorHAnsi" w:eastAsia="Calibri" w:hAnsiTheme="minorHAnsi" w:cstheme="minorHAnsi"/>
          <w:sz w:val="22"/>
          <w:szCs w:val="22"/>
        </w:rPr>
        <w:t>il DPR 275/99, concernente norme in materia di autonomia delle istituzioni scolastiche</w:t>
      </w:r>
    </w:p>
    <w:p w:rsidR="007B2BDD" w:rsidRPr="008F7AA9" w:rsidRDefault="00AF5752">
      <w:pPr>
        <w:widowControl w:val="0"/>
        <w:tabs>
          <w:tab w:val="left" w:pos="1985"/>
        </w:tabs>
        <w:spacing w:after="200" w:line="276" w:lineRule="auto"/>
        <w:ind w:left="640" w:hanging="640"/>
        <w:rPr>
          <w:rFonts w:asciiTheme="minorHAnsi" w:eastAsia="Calibri" w:hAnsiTheme="minorHAnsi" w:cstheme="minorHAnsi"/>
          <w:sz w:val="22"/>
          <w:szCs w:val="22"/>
        </w:rPr>
      </w:pPr>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r>
      <w:r w:rsidRPr="008F7AA9">
        <w:rPr>
          <w:rFonts w:asciiTheme="minorHAnsi" w:eastAsia="Calibri" w:hAnsiTheme="minorHAnsi" w:cstheme="minorHAnsi"/>
          <w:sz w:val="22"/>
          <w:szCs w:val="22"/>
        </w:rPr>
        <w:t>il decreto del Presidente del Consiglio dei ministri del 30 settembre 2020 n. 166, recante “Regolamento concernente l’organizzazione del Ministero dell’Istruzione”;</w:t>
      </w:r>
    </w:p>
    <w:p w:rsidR="007B2BDD" w:rsidRPr="008F7AA9" w:rsidRDefault="00AF5752">
      <w:pPr>
        <w:widowControl w:val="0"/>
        <w:tabs>
          <w:tab w:val="left" w:pos="1985"/>
        </w:tabs>
        <w:spacing w:after="200" w:line="276" w:lineRule="auto"/>
        <w:ind w:left="640" w:hanging="640"/>
        <w:rPr>
          <w:rFonts w:asciiTheme="minorHAnsi" w:eastAsia="Calibri" w:hAnsiTheme="minorHAnsi" w:cstheme="minorHAnsi"/>
          <w:sz w:val="22"/>
          <w:szCs w:val="22"/>
        </w:rPr>
      </w:pPr>
      <w:r w:rsidRPr="008F7AA9">
        <w:rPr>
          <w:rFonts w:asciiTheme="minorHAnsi" w:eastAsia="Calibri" w:hAnsiTheme="minorHAnsi" w:cstheme="minorHAnsi"/>
          <w:b/>
          <w:color w:val="000000"/>
          <w:sz w:val="22"/>
          <w:szCs w:val="22"/>
          <w:highlight w:val="white"/>
        </w:rPr>
        <w:t>VISTA</w:t>
      </w:r>
      <w:r w:rsidRPr="008F7AA9">
        <w:rPr>
          <w:rFonts w:asciiTheme="minorHAnsi" w:eastAsia="Calibri" w:hAnsiTheme="minorHAnsi" w:cstheme="minorHAnsi"/>
          <w:b/>
          <w:color w:val="000000"/>
          <w:sz w:val="22"/>
          <w:szCs w:val="22"/>
          <w:highlight w:val="white"/>
        </w:rPr>
        <w:tab/>
        <w:t xml:space="preserve"> </w:t>
      </w:r>
      <w:r w:rsidRPr="008F7AA9">
        <w:rPr>
          <w:rFonts w:asciiTheme="minorHAnsi" w:eastAsia="Calibri" w:hAnsiTheme="minorHAnsi" w:cstheme="minorHAnsi"/>
          <w:sz w:val="22"/>
          <w:szCs w:val="22"/>
        </w:rPr>
        <w:t>la circolare della Funzione Pubblica n.2/2008;</w:t>
      </w:r>
    </w:p>
    <w:p w:rsidR="007B2BDD" w:rsidRPr="008F7AA9" w:rsidRDefault="00AF5752">
      <w:pPr>
        <w:spacing w:after="200" w:line="276" w:lineRule="auto"/>
        <w:rPr>
          <w:rFonts w:asciiTheme="minorHAnsi" w:eastAsia="Calibri" w:hAnsiTheme="minorHAnsi" w:cstheme="minorHAnsi"/>
          <w:sz w:val="22"/>
          <w:szCs w:val="22"/>
        </w:rPr>
      </w:pPr>
      <w:bookmarkStart w:id="1" w:name="_heading=h.gjdgxs" w:colFirst="0" w:colLast="0"/>
      <w:bookmarkEnd w:id="1"/>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t>che ai sensi dell’art. 45 del D</w:t>
      </w:r>
      <w:r w:rsidRPr="008F7AA9">
        <w:rPr>
          <w:rFonts w:asciiTheme="minorHAnsi" w:eastAsia="Calibri" w:hAnsiTheme="minorHAnsi" w:cstheme="minorHAnsi"/>
          <w:sz w:val="22"/>
          <w:szCs w:val="22"/>
        </w:rPr>
        <w:t xml:space="preserve">.I. 129/2018, l’istituzione scolastica può stipulare contratti di prestazione </w:t>
      </w:r>
      <w:r w:rsidRPr="008F7AA9">
        <w:rPr>
          <w:rFonts w:asciiTheme="minorHAnsi" w:eastAsia="Calibri" w:hAnsiTheme="minorHAnsi" w:cstheme="minorHAnsi"/>
          <w:sz w:val="22"/>
          <w:szCs w:val="22"/>
        </w:rPr>
        <w:tab/>
        <w:t xml:space="preserve">d’opera con esperti per particolari attività ed insegnamenti, al fine di garantire l’arricchimento </w:t>
      </w:r>
      <w:r w:rsidRPr="008F7AA9">
        <w:rPr>
          <w:rFonts w:asciiTheme="minorHAnsi" w:eastAsia="Calibri" w:hAnsiTheme="minorHAnsi" w:cstheme="minorHAnsi"/>
          <w:sz w:val="22"/>
          <w:szCs w:val="22"/>
        </w:rPr>
        <w:tab/>
        <w:t>dell’offerta formativa, nonché la realizzazione di specifici programmi di ric</w:t>
      </w:r>
      <w:r w:rsidRPr="008F7AA9">
        <w:rPr>
          <w:rFonts w:asciiTheme="minorHAnsi" w:eastAsia="Calibri" w:hAnsiTheme="minorHAnsi" w:cstheme="minorHAnsi"/>
          <w:sz w:val="22"/>
          <w:szCs w:val="22"/>
        </w:rPr>
        <w:t>erca e di sperimentazione</w:t>
      </w:r>
    </w:p>
    <w:p w:rsidR="007B2BDD" w:rsidRPr="008F7AA9" w:rsidRDefault="00AF5752">
      <w:pPr>
        <w:ind w:left="1276" w:hanging="1276"/>
        <w:rPr>
          <w:rFonts w:asciiTheme="minorHAnsi" w:eastAsia="Calibri" w:hAnsiTheme="minorHAnsi" w:cstheme="minorHAnsi"/>
          <w:sz w:val="22"/>
          <w:szCs w:val="22"/>
        </w:rPr>
      </w:pPr>
      <w:r w:rsidRPr="008F7AA9">
        <w:rPr>
          <w:rFonts w:asciiTheme="minorHAnsi" w:eastAsia="Calibri" w:hAnsiTheme="minorHAnsi" w:cstheme="minorHAnsi"/>
          <w:b/>
          <w:sz w:val="22"/>
          <w:szCs w:val="22"/>
        </w:rPr>
        <w:t xml:space="preserve">VISTO    </w:t>
      </w:r>
      <w:r w:rsidRPr="008F7AA9">
        <w:rPr>
          <w:rFonts w:asciiTheme="minorHAnsi" w:eastAsia="Calibri" w:hAnsiTheme="minorHAnsi" w:cstheme="minorHAnsi"/>
          <w:sz w:val="22"/>
          <w:szCs w:val="22"/>
        </w:rPr>
        <w:t xml:space="preserve">la circolare n° 2 del 2 febbraio 2009 del Ministero del Lavoro che regolamenta i compensi, gli aspetti </w:t>
      </w:r>
    </w:p>
    <w:p w:rsidR="007B2BDD" w:rsidRPr="008F7AA9" w:rsidRDefault="00AF5752">
      <w:pPr>
        <w:ind w:left="1276" w:hanging="1276"/>
        <w:rPr>
          <w:rFonts w:asciiTheme="minorHAnsi" w:eastAsia="Calibri" w:hAnsiTheme="minorHAnsi" w:cstheme="minorHAnsi"/>
          <w:sz w:val="22"/>
          <w:szCs w:val="22"/>
        </w:rPr>
      </w:pPr>
      <w:r w:rsidRPr="008F7AA9">
        <w:rPr>
          <w:rFonts w:asciiTheme="minorHAnsi" w:eastAsia="Calibri" w:hAnsiTheme="minorHAnsi" w:cstheme="minorHAnsi"/>
          <w:sz w:val="22"/>
          <w:szCs w:val="22"/>
        </w:rPr>
        <w:t xml:space="preserve">               fiscali E contributivi per gli incarichi ed impieghi nella P.A.</w:t>
      </w:r>
    </w:p>
    <w:p w:rsidR="007B2BDD" w:rsidRPr="008F7AA9" w:rsidRDefault="00AF5752">
      <w:pPr>
        <w:ind w:left="1276" w:hanging="1276"/>
        <w:rPr>
          <w:rFonts w:asciiTheme="minorHAnsi" w:eastAsia="Calibri" w:hAnsiTheme="minorHAnsi" w:cstheme="minorHAnsi"/>
          <w:sz w:val="22"/>
          <w:szCs w:val="22"/>
        </w:rPr>
      </w:pPr>
      <w:r w:rsidRPr="008F7AA9">
        <w:rPr>
          <w:rFonts w:asciiTheme="minorHAnsi" w:eastAsia="Calibri" w:hAnsiTheme="minorHAnsi" w:cstheme="minorHAnsi"/>
          <w:b/>
          <w:sz w:val="22"/>
          <w:szCs w:val="22"/>
        </w:rPr>
        <w:lastRenderedPageBreak/>
        <w:t>VISTI</w:t>
      </w:r>
      <w:r w:rsidRPr="008F7AA9">
        <w:rPr>
          <w:rFonts w:asciiTheme="minorHAnsi" w:eastAsia="Calibri" w:hAnsiTheme="minorHAnsi" w:cstheme="minorHAnsi"/>
          <w:sz w:val="22"/>
          <w:szCs w:val="22"/>
        </w:rPr>
        <w:t xml:space="preserve">     il Contratto Collettivo Naz</w:t>
      </w:r>
      <w:r w:rsidRPr="008F7AA9">
        <w:rPr>
          <w:rFonts w:asciiTheme="minorHAnsi" w:eastAsia="Calibri" w:hAnsiTheme="minorHAnsi" w:cstheme="minorHAnsi"/>
          <w:sz w:val="22"/>
          <w:szCs w:val="22"/>
        </w:rPr>
        <w:t xml:space="preserve">ionale (CCNL) del Comparto Scuola del 28/01/2024 e il Contratto </w:t>
      </w:r>
    </w:p>
    <w:p w:rsidR="007B2BDD" w:rsidRPr="008F7AA9" w:rsidRDefault="00AF5752">
      <w:pPr>
        <w:ind w:left="1276" w:hanging="568"/>
        <w:rPr>
          <w:rFonts w:asciiTheme="minorHAnsi" w:eastAsia="Calibri" w:hAnsiTheme="minorHAnsi" w:cstheme="minorHAnsi"/>
          <w:sz w:val="22"/>
          <w:szCs w:val="22"/>
        </w:rPr>
      </w:pPr>
      <w:r w:rsidRPr="008F7AA9">
        <w:rPr>
          <w:rFonts w:asciiTheme="minorHAnsi" w:eastAsia="Calibri" w:hAnsiTheme="minorHAnsi" w:cstheme="minorHAnsi"/>
          <w:sz w:val="22"/>
          <w:szCs w:val="22"/>
        </w:rPr>
        <w:t>Collettivo Nazionale (CCNL) dell’Area Istruzione e Ricerca 2016-2018 del 19 aprile 2018;</w:t>
      </w:r>
    </w:p>
    <w:p w:rsidR="007B2BDD" w:rsidRPr="008F7AA9" w:rsidRDefault="007B2BDD">
      <w:pPr>
        <w:rPr>
          <w:rFonts w:asciiTheme="minorHAnsi" w:eastAsia="Calibri" w:hAnsiTheme="minorHAnsi" w:cstheme="minorHAnsi"/>
          <w:sz w:val="22"/>
          <w:szCs w:val="22"/>
        </w:rPr>
      </w:pPr>
    </w:p>
    <w:p w:rsidR="007B2BDD" w:rsidRPr="008F7AA9" w:rsidRDefault="00AF5752">
      <w:pPr>
        <w:rPr>
          <w:rFonts w:asciiTheme="minorHAnsi" w:eastAsia="Calibri" w:hAnsiTheme="minorHAnsi" w:cstheme="minorHAnsi"/>
          <w:sz w:val="22"/>
          <w:szCs w:val="22"/>
        </w:rPr>
      </w:pPr>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t xml:space="preserve">l’art. 2222 e </w:t>
      </w:r>
      <w:proofErr w:type="spellStart"/>
      <w:r w:rsidRPr="008F7AA9">
        <w:rPr>
          <w:rFonts w:asciiTheme="minorHAnsi" w:eastAsia="Calibri" w:hAnsiTheme="minorHAnsi" w:cstheme="minorHAnsi"/>
          <w:sz w:val="22"/>
          <w:szCs w:val="22"/>
        </w:rPr>
        <w:t>ss.mm.ii</w:t>
      </w:r>
      <w:proofErr w:type="spellEnd"/>
      <w:r w:rsidRPr="008F7AA9">
        <w:rPr>
          <w:rFonts w:asciiTheme="minorHAnsi" w:eastAsia="Calibri" w:hAnsiTheme="minorHAnsi" w:cstheme="minorHAnsi"/>
          <w:sz w:val="22"/>
          <w:szCs w:val="22"/>
        </w:rPr>
        <w:t>. del CC riportante disposizioni in merito ai contratti d’opera</w:t>
      </w:r>
    </w:p>
    <w:p w:rsidR="007B2BDD" w:rsidRPr="008F7AA9" w:rsidRDefault="007B2BDD">
      <w:pPr>
        <w:rPr>
          <w:rFonts w:asciiTheme="minorHAnsi" w:eastAsia="Calibri" w:hAnsiTheme="minorHAnsi" w:cstheme="minorHAnsi"/>
          <w:sz w:val="22"/>
          <w:szCs w:val="22"/>
        </w:rPr>
      </w:pPr>
    </w:p>
    <w:p w:rsidR="007B2BDD" w:rsidRPr="008F7AA9" w:rsidRDefault="00AF5752">
      <w:pPr>
        <w:rPr>
          <w:rFonts w:asciiTheme="minorHAnsi" w:eastAsia="Calibri" w:hAnsiTheme="minorHAnsi" w:cstheme="minorHAnsi"/>
          <w:sz w:val="22"/>
          <w:szCs w:val="22"/>
        </w:rPr>
      </w:pPr>
      <w:r w:rsidRPr="008F7AA9">
        <w:rPr>
          <w:rFonts w:asciiTheme="minorHAnsi" w:eastAsia="Calibri" w:hAnsiTheme="minorHAnsi" w:cstheme="minorHAnsi"/>
          <w:b/>
          <w:sz w:val="22"/>
          <w:szCs w:val="22"/>
        </w:rPr>
        <w:t>VISTA</w:t>
      </w:r>
      <w:r w:rsidR="008F7AA9">
        <w:rPr>
          <w:rFonts w:asciiTheme="minorHAnsi" w:eastAsia="Calibri" w:hAnsiTheme="minorHAnsi" w:cstheme="minorHAnsi"/>
          <w:sz w:val="22"/>
          <w:szCs w:val="22"/>
        </w:rPr>
        <w:t xml:space="preserve">   </w:t>
      </w:r>
      <w:r w:rsidRPr="008F7AA9">
        <w:rPr>
          <w:rFonts w:asciiTheme="minorHAnsi" w:eastAsia="Calibri" w:hAnsiTheme="minorHAnsi" w:cstheme="minorHAnsi"/>
          <w:sz w:val="22"/>
          <w:szCs w:val="22"/>
        </w:rPr>
        <w:t xml:space="preserve"> la Circolare del Ministero dell’istruzione, dell’università e della ricerca n. 34815, del 2 agosto 2017, </w:t>
      </w:r>
    </w:p>
    <w:p w:rsidR="007B2BDD" w:rsidRPr="008F7AA9" w:rsidRDefault="00AF5752">
      <w:pPr>
        <w:ind w:left="836"/>
        <w:rPr>
          <w:rFonts w:asciiTheme="minorHAnsi" w:eastAsia="Calibri" w:hAnsiTheme="minorHAnsi" w:cstheme="minorHAnsi"/>
          <w:sz w:val="22"/>
          <w:szCs w:val="22"/>
        </w:rPr>
      </w:pPr>
      <w:r w:rsidRPr="008F7AA9">
        <w:rPr>
          <w:rFonts w:asciiTheme="minorHAnsi" w:eastAsia="Calibri" w:hAnsiTheme="minorHAnsi" w:cstheme="minorHAnsi"/>
          <w:sz w:val="22"/>
          <w:szCs w:val="22"/>
        </w:rPr>
        <w:t>relativa alla procedura di individuazione del personale esperto e dei connessi adempimenti di      natura fiscale, previdenziale e assistenziale</w:t>
      </w:r>
      <w:r w:rsidRPr="008F7AA9">
        <w:rPr>
          <w:rFonts w:asciiTheme="minorHAnsi" w:eastAsia="Calibri" w:hAnsiTheme="minorHAnsi" w:cstheme="minorHAnsi"/>
          <w:sz w:val="22"/>
          <w:szCs w:val="22"/>
        </w:rPr>
        <w:t>;</w:t>
      </w:r>
    </w:p>
    <w:p w:rsidR="007B2BDD" w:rsidRPr="008F7AA9" w:rsidRDefault="007B2BDD">
      <w:pPr>
        <w:ind w:left="1276" w:hanging="1276"/>
        <w:rPr>
          <w:rFonts w:asciiTheme="minorHAnsi" w:eastAsia="Calibri" w:hAnsiTheme="minorHAnsi" w:cstheme="minorHAnsi"/>
          <w:sz w:val="22"/>
          <w:szCs w:val="22"/>
        </w:rPr>
      </w:pPr>
    </w:p>
    <w:p w:rsidR="007B2BDD" w:rsidRPr="008F7AA9" w:rsidRDefault="00AF5752">
      <w:pPr>
        <w:tabs>
          <w:tab w:val="left" w:pos="1628"/>
        </w:tabs>
        <w:ind w:left="709" w:hanging="709"/>
        <w:rPr>
          <w:rFonts w:asciiTheme="minorHAnsi" w:eastAsia="Calibri" w:hAnsiTheme="minorHAnsi" w:cstheme="minorHAnsi"/>
          <w:sz w:val="22"/>
          <w:szCs w:val="22"/>
        </w:rPr>
      </w:pPr>
      <w:r w:rsidRPr="008F7AA9">
        <w:rPr>
          <w:rFonts w:asciiTheme="minorHAnsi" w:eastAsia="Calibri" w:hAnsiTheme="minorHAnsi" w:cstheme="minorHAnsi"/>
          <w:b/>
          <w:sz w:val="22"/>
          <w:szCs w:val="22"/>
        </w:rPr>
        <w:t>VISTO</w:t>
      </w:r>
      <w:r w:rsidRPr="008F7AA9">
        <w:rPr>
          <w:rFonts w:asciiTheme="minorHAnsi" w:eastAsia="Calibri" w:hAnsiTheme="minorHAnsi" w:cstheme="minorHAnsi"/>
          <w:b/>
          <w:sz w:val="22"/>
          <w:szCs w:val="22"/>
        </w:rPr>
        <w:tab/>
        <w:t xml:space="preserve"> </w:t>
      </w:r>
      <w:r w:rsidRPr="008F7AA9">
        <w:rPr>
          <w:rFonts w:asciiTheme="minorHAnsi" w:eastAsia="Calibri" w:hAnsiTheme="minorHAnsi" w:cstheme="minorHAnsi"/>
          <w:sz w:val="22"/>
          <w:szCs w:val="22"/>
        </w:rPr>
        <w:t>il Decreto Interministeriale 129/2018, concernente “Regolamento concernente le</w:t>
      </w:r>
      <w:r w:rsidR="008F7AA9">
        <w:rPr>
          <w:rFonts w:asciiTheme="minorHAnsi" w:eastAsia="Calibri" w:hAnsiTheme="minorHAnsi" w:cstheme="minorHAnsi"/>
          <w:sz w:val="22"/>
          <w:szCs w:val="22"/>
        </w:rPr>
        <w:t xml:space="preserve"> </w:t>
      </w:r>
      <w:r w:rsidRPr="008F7AA9">
        <w:rPr>
          <w:rFonts w:asciiTheme="minorHAnsi" w:eastAsia="Calibri" w:hAnsiTheme="minorHAnsi" w:cstheme="minorHAnsi"/>
          <w:sz w:val="22"/>
          <w:szCs w:val="22"/>
        </w:rPr>
        <w:t xml:space="preserve">Istruzioni generali </w:t>
      </w:r>
      <w:r w:rsidR="008F7AA9">
        <w:rPr>
          <w:rFonts w:asciiTheme="minorHAnsi" w:eastAsia="Calibri" w:hAnsiTheme="minorHAnsi" w:cstheme="minorHAnsi"/>
          <w:sz w:val="22"/>
          <w:szCs w:val="22"/>
        </w:rPr>
        <w:t xml:space="preserve">   </w:t>
      </w:r>
      <w:r w:rsidRPr="008F7AA9">
        <w:rPr>
          <w:rFonts w:asciiTheme="minorHAnsi" w:eastAsia="Calibri" w:hAnsiTheme="minorHAnsi" w:cstheme="minorHAnsi"/>
          <w:sz w:val="22"/>
          <w:szCs w:val="22"/>
        </w:rPr>
        <w:t>sulla gestione amministrativo-contabile delle istituzioni scolastiche";</w:t>
      </w:r>
    </w:p>
    <w:p w:rsidR="007B2BDD" w:rsidRPr="008F7AA9" w:rsidRDefault="007B2BDD">
      <w:pPr>
        <w:tabs>
          <w:tab w:val="left" w:pos="1628"/>
        </w:tabs>
        <w:rPr>
          <w:rFonts w:asciiTheme="minorHAnsi" w:eastAsia="Calibri" w:hAnsiTheme="minorHAnsi" w:cstheme="minorHAnsi"/>
          <w:sz w:val="22"/>
          <w:szCs w:val="22"/>
        </w:rPr>
      </w:pPr>
    </w:p>
    <w:p w:rsidR="007B2BDD" w:rsidRPr="008F7AA9" w:rsidRDefault="00AF5752">
      <w:pPr>
        <w:spacing w:line="276" w:lineRule="auto"/>
        <w:ind w:left="641" w:hanging="641"/>
        <w:rPr>
          <w:rFonts w:asciiTheme="minorHAnsi" w:eastAsia="Calibri" w:hAnsiTheme="minorHAnsi" w:cstheme="minorHAnsi"/>
          <w:sz w:val="22"/>
          <w:szCs w:val="22"/>
        </w:rPr>
      </w:pPr>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r>
      <w:r w:rsidR="008F7AA9">
        <w:rPr>
          <w:rFonts w:asciiTheme="minorHAnsi" w:eastAsia="Calibri" w:hAnsiTheme="minorHAnsi" w:cstheme="minorHAnsi"/>
          <w:sz w:val="22"/>
          <w:szCs w:val="22"/>
        </w:rPr>
        <w:t xml:space="preserve">  </w:t>
      </w:r>
      <w:r w:rsidRPr="008F7AA9">
        <w:rPr>
          <w:rFonts w:asciiTheme="minorHAnsi" w:eastAsia="Calibri" w:hAnsiTheme="minorHAnsi" w:cstheme="minorHAnsi"/>
          <w:sz w:val="22"/>
          <w:szCs w:val="22"/>
        </w:rPr>
        <w:t xml:space="preserve">regolamento (UE) 12 febbraio 2021, n. 2021/241, che istituisce il dispositivo per la ripresa e la </w:t>
      </w:r>
      <w:r w:rsidR="00200DAA">
        <w:rPr>
          <w:rFonts w:asciiTheme="minorHAnsi" w:eastAsia="Calibri" w:hAnsiTheme="minorHAnsi" w:cstheme="minorHAnsi"/>
          <w:sz w:val="22"/>
          <w:szCs w:val="22"/>
        </w:rPr>
        <w:t xml:space="preserve"> </w:t>
      </w:r>
      <w:r w:rsidRPr="008F7AA9">
        <w:rPr>
          <w:rFonts w:asciiTheme="minorHAnsi" w:eastAsia="Calibri" w:hAnsiTheme="minorHAnsi" w:cstheme="minorHAnsi"/>
          <w:sz w:val="22"/>
          <w:szCs w:val="22"/>
        </w:rPr>
        <w:t>resilienza;</w:t>
      </w:r>
    </w:p>
    <w:p w:rsidR="007B2BDD" w:rsidRPr="008F7AA9" w:rsidRDefault="007B2BDD">
      <w:pPr>
        <w:spacing w:line="276" w:lineRule="auto"/>
        <w:rPr>
          <w:rFonts w:asciiTheme="minorHAnsi" w:eastAsia="Calibri" w:hAnsiTheme="minorHAnsi" w:cstheme="minorHAnsi"/>
          <w:sz w:val="22"/>
          <w:szCs w:val="22"/>
        </w:rPr>
      </w:pPr>
    </w:p>
    <w:p w:rsidR="007B2BDD" w:rsidRPr="008F7AA9" w:rsidRDefault="00AF5752" w:rsidP="008F7AA9">
      <w:pPr>
        <w:spacing w:line="276" w:lineRule="auto"/>
        <w:ind w:left="641" w:hanging="641"/>
        <w:rPr>
          <w:rFonts w:asciiTheme="minorHAnsi" w:eastAsia="Calibri" w:hAnsiTheme="minorHAnsi" w:cstheme="minorHAnsi"/>
          <w:sz w:val="22"/>
          <w:szCs w:val="22"/>
        </w:rPr>
      </w:pPr>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r>
      <w:r w:rsidR="00200DAA">
        <w:rPr>
          <w:rFonts w:asciiTheme="minorHAnsi" w:eastAsia="Calibri" w:hAnsiTheme="minorHAnsi" w:cstheme="minorHAnsi"/>
          <w:sz w:val="22"/>
          <w:szCs w:val="22"/>
        </w:rPr>
        <w:t xml:space="preserve"> </w:t>
      </w:r>
      <w:r w:rsidRPr="008F7AA9">
        <w:rPr>
          <w:rFonts w:asciiTheme="minorHAnsi" w:eastAsia="Calibri" w:hAnsiTheme="minorHAnsi" w:cstheme="minorHAnsi"/>
          <w:sz w:val="22"/>
          <w:szCs w:val="22"/>
        </w:rPr>
        <w:t>il regolamento (UE) 2021/1060 del Parlamento europeo e del Consiglio del 24 giugno 2021;</w:t>
      </w:r>
    </w:p>
    <w:p w:rsidR="007B2BDD" w:rsidRPr="008F7AA9" w:rsidRDefault="007B2BDD">
      <w:pPr>
        <w:spacing w:line="276" w:lineRule="auto"/>
        <w:rPr>
          <w:rFonts w:asciiTheme="minorHAnsi" w:eastAsia="Calibri" w:hAnsiTheme="minorHAnsi" w:cstheme="minorHAnsi"/>
          <w:b/>
          <w:sz w:val="22"/>
          <w:szCs w:val="22"/>
        </w:rPr>
      </w:pPr>
    </w:p>
    <w:p w:rsidR="007B2BDD" w:rsidRPr="008F7AA9" w:rsidRDefault="00AF5752">
      <w:pPr>
        <w:spacing w:line="276" w:lineRule="auto"/>
        <w:ind w:left="705" w:hanging="705"/>
        <w:rPr>
          <w:rFonts w:asciiTheme="minorHAnsi" w:eastAsia="Calibri" w:hAnsiTheme="minorHAnsi" w:cstheme="minorHAnsi"/>
          <w:sz w:val="22"/>
          <w:szCs w:val="22"/>
        </w:rPr>
      </w:pPr>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t>il regolamento delegato (UE) 2021/2106 dell</w:t>
      </w:r>
      <w:r w:rsidRPr="008F7AA9">
        <w:rPr>
          <w:rFonts w:asciiTheme="minorHAnsi" w:eastAsia="Calibri" w:hAnsiTheme="minorHAnsi" w:cstheme="minorHAnsi"/>
          <w:sz w:val="22"/>
          <w:szCs w:val="22"/>
        </w:rPr>
        <w:t>a Commissione del 28 settembre 2021, che integra il regolamento (UE) 2021/241 del Parlamento europeo e del Consiglio, che istituisce il dispositivo per la ripresa e la resilienza, definendo una metodologia per la rendicontazione della spesa sociale;</w:t>
      </w:r>
    </w:p>
    <w:p w:rsidR="007B2BDD" w:rsidRPr="008F7AA9" w:rsidRDefault="007B2BDD">
      <w:pPr>
        <w:spacing w:line="276" w:lineRule="auto"/>
        <w:ind w:left="705" w:hanging="705"/>
        <w:rPr>
          <w:rFonts w:asciiTheme="minorHAnsi" w:eastAsia="Calibri" w:hAnsiTheme="minorHAnsi" w:cstheme="minorHAnsi"/>
          <w:sz w:val="22"/>
          <w:szCs w:val="22"/>
        </w:rPr>
      </w:pPr>
    </w:p>
    <w:p w:rsidR="007B2BDD" w:rsidRPr="008F7AA9" w:rsidRDefault="00AF5752">
      <w:pPr>
        <w:spacing w:line="276" w:lineRule="auto"/>
        <w:ind w:left="703" w:hanging="703"/>
        <w:rPr>
          <w:rFonts w:asciiTheme="minorHAnsi" w:eastAsia="Calibri" w:hAnsiTheme="minorHAnsi" w:cstheme="minorHAnsi"/>
          <w:sz w:val="22"/>
          <w:szCs w:val="22"/>
        </w:rPr>
      </w:pPr>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w:t>
      </w:r>
      <w:r w:rsidRPr="008F7AA9">
        <w:rPr>
          <w:rFonts w:asciiTheme="minorHAnsi" w:eastAsia="Calibri" w:hAnsiTheme="minorHAnsi" w:cstheme="minorHAnsi"/>
          <w:sz w:val="22"/>
          <w:szCs w:val="22"/>
        </w:rPr>
        <w:t xml:space="preserve"> in particolare, la Missione 4 – Istruzione e Ricerca – Componente 1 – Potenziamento dell’offerta dei servizi di istruzione: dagli asili nido alle Università – Investimento 1.3 “Piano per le infrastrutture per lo sport nelle scuole”;</w:t>
      </w:r>
    </w:p>
    <w:p w:rsidR="007B2BDD" w:rsidRPr="008F7AA9" w:rsidRDefault="007B2BDD">
      <w:pPr>
        <w:spacing w:line="276" w:lineRule="auto"/>
        <w:ind w:left="703" w:hanging="703"/>
        <w:rPr>
          <w:rFonts w:asciiTheme="minorHAnsi" w:eastAsia="Calibri" w:hAnsiTheme="minorHAnsi" w:cstheme="minorHAnsi"/>
          <w:sz w:val="22"/>
          <w:szCs w:val="22"/>
        </w:rPr>
      </w:pPr>
    </w:p>
    <w:p w:rsidR="007B2BDD" w:rsidRPr="008F7AA9" w:rsidRDefault="00AF5752">
      <w:pPr>
        <w:spacing w:line="276" w:lineRule="auto"/>
        <w:ind w:left="703" w:hanging="703"/>
        <w:rPr>
          <w:rFonts w:asciiTheme="minorHAnsi" w:eastAsia="Calibri" w:hAnsiTheme="minorHAnsi" w:cstheme="minorHAnsi"/>
          <w:sz w:val="22"/>
          <w:szCs w:val="22"/>
        </w:rPr>
      </w:pPr>
      <w:bookmarkStart w:id="2" w:name="_heading=h.30j0zll" w:colFirst="0" w:colLast="0"/>
      <w:bookmarkEnd w:id="2"/>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t xml:space="preserve">il decreto del </w:t>
      </w:r>
      <w:r w:rsidRPr="008F7AA9">
        <w:rPr>
          <w:rFonts w:asciiTheme="minorHAnsi" w:eastAsia="Calibri" w:hAnsiTheme="minorHAnsi" w:cstheme="minorHAnsi"/>
          <w:sz w:val="22"/>
          <w:szCs w:val="22"/>
        </w:rPr>
        <w:t xml:space="preserve">Ministro dell’istruzione 12 aprile 2023 </w:t>
      </w:r>
      <w:proofErr w:type="spellStart"/>
      <w:r w:rsidRPr="008F7AA9">
        <w:rPr>
          <w:rFonts w:asciiTheme="minorHAnsi" w:eastAsia="Calibri" w:hAnsiTheme="minorHAnsi" w:cstheme="minorHAnsi"/>
          <w:sz w:val="22"/>
          <w:szCs w:val="22"/>
        </w:rPr>
        <w:t>prot</w:t>
      </w:r>
      <w:proofErr w:type="spellEnd"/>
      <w:r w:rsidRPr="008F7AA9">
        <w:rPr>
          <w:rFonts w:asciiTheme="minorHAnsi" w:eastAsia="Calibri" w:hAnsiTheme="minorHAnsi" w:cstheme="minorHAnsi"/>
          <w:sz w:val="22"/>
          <w:szCs w:val="22"/>
        </w:rPr>
        <w:t xml:space="preserve">.  n° </w:t>
      </w:r>
      <w:proofErr w:type="spellStart"/>
      <w:r w:rsidRPr="008F7AA9">
        <w:rPr>
          <w:rFonts w:asciiTheme="minorHAnsi" w:eastAsia="Calibri" w:hAnsiTheme="minorHAnsi" w:cstheme="minorHAnsi"/>
          <w:b/>
          <w:i/>
          <w:sz w:val="22"/>
          <w:szCs w:val="22"/>
        </w:rPr>
        <w:t>m_pi</w:t>
      </w:r>
      <w:proofErr w:type="spellEnd"/>
      <w:r w:rsidRPr="008F7AA9">
        <w:rPr>
          <w:rFonts w:asciiTheme="minorHAnsi" w:eastAsia="Calibri" w:hAnsiTheme="minorHAnsi" w:cstheme="minorHAnsi"/>
          <w:b/>
          <w:i/>
          <w:sz w:val="22"/>
          <w:szCs w:val="22"/>
        </w:rPr>
        <w:t>. AOOGAMBI. Registro Decreti. R. 000065,</w:t>
      </w:r>
      <w:r w:rsidRPr="008F7AA9">
        <w:rPr>
          <w:rFonts w:asciiTheme="minorHAnsi" w:eastAsia="Calibri" w:hAnsiTheme="minorHAnsi" w:cstheme="minorHAnsi"/>
          <w:sz w:val="22"/>
          <w:szCs w:val="22"/>
        </w:rPr>
        <w:t xml:space="preserve"> recante “Riparto delle risorse per l’investimento 3.1 “Nuove competenze e nuovi linguaggi” “Intervento straordinario finalizzato realizzazione di percorsi didatt</w:t>
      </w:r>
      <w:r w:rsidRPr="008F7AA9">
        <w:rPr>
          <w:rFonts w:asciiTheme="minorHAnsi" w:eastAsia="Calibri" w:hAnsiTheme="minorHAnsi" w:cstheme="minorHAnsi"/>
          <w:sz w:val="22"/>
          <w:szCs w:val="22"/>
        </w:rPr>
        <w:t>ici, formativi e di orientamento per alunni e studenti finalizzati a promuovere l’integrazione, all’interno dei curricula di tutti i cicli scolastici, di attività, metodologie e contenuti volti a sviluppare le competenze STEM, digitali e di</w:t>
      </w:r>
    </w:p>
    <w:p w:rsidR="007B2BDD" w:rsidRPr="008F7AA9" w:rsidRDefault="00AF5752">
      <w:pPr>
        <w:spacing w:line="276" w:lineRule="auto"/>
        <w:ind w:left="703"/>
        <w:rPr>
          <w:rFonts w:asciiTheme="minorHAnsi" w:eastAsia="Calibri" w:hAnsiTheme="minorHAnsi" w:cstheme="minorHAnsi"/>
          <w:sz w:val="22"/>
          <w:szCs w:val="22"/>
        </w:rPr>
      </w:pPr>
      <w:r w:rsidRPr="008F7AA9">
        <w:rPr>
          <w:rFonts w:asciiTheme="minorHAnsi" w:eastAsia="Calibri" w:hAnsiTheme="minorHAnsi" w:cstheme="minorHAnsi"/>
          <w:sz w:val="22"/>
          <w:szCs w:val="22"/>
        </w:rPr>
        <w:t>innovazione, no</w:t>
      </w:r>
      <w:r w:rsidRPr="008F7AA9">
        <w:rPr>
          <w:rFonts w:asciiTheme="minorHAnsi" w:eastAsia="Calibri" w:hAnsiTheme="minorHAnsi" w:cstheme="minorHAnsi"/>
          <w:sz w:val="22"/>
          <w:szCs w:val="22"/>
        </w:rPr>
        <w:t>nché quelle linguistiche, garantendo pari opportunità e parità di genere in termini</w:t>
      </w:r>
    </w:p>
    <w:p w:rsidR="007B2BDD" w:rsidRPr="008F7AA9" w:rsidRDefault="00AF5752">
      <w:pPr>
        <w:spacing w:line="276" w:lineRule="auto"/>
        <w:ind w:left="703"/>
        <w:rPr>
          <w:rFonts w:asciiTheme="minorHAnsi" w:eastAsia="Calibri" w:hAnsiTheme="minorHAnsi" w:cstheme="minorHAnsi"/>
          <w:sz w:val="22"/>
          <w:szCs w:val="22"/>
        </w:rPr>
      </w:pPr>
      <w:r w:rsidRPr="008F7AA9">
        <w:rPr>
          <w:rFonts w:asciiTheme="minorHAnsi" w:eastAsia="Calibri" w:hAnsiTheme="minorHAnsi" w:cstheme="minorHAnsi"/>
          <w:sz w:val="22"/>
          <w:szCs w:val="22"/>
        </w:rPr>
        <w:t>Ministero dell’Istruzione e del Merito di approccio metodologico e di attività di orientamento STEM”;</w:t>
      </w:r>
    </w:p>
    <w:p w:rsidR="007B2BDD" w:rsidRPr="008F7AA9" w:rsidRDefault="007B2BDD">
      <w:pPr>
        <w:spacing w:line="276" w:lineRule="auto"/>
        <w:rPr>
          <w:rFonts w:asciiTheme="minorHAnsi" w:eastAsia="Calibri" w:hAnsiTheme="minorHAnsi" w:cstheme="minorHAnsi"/>
          <w:sz w:val="22"/>
          <w:szCs w:val="22"/>
        </w:rPr>
      </w:pPr>
    </w:p>
    <w:p w:rsidR="007B2BDD" w:rsidRPr="008F7AA9" w:rsidRDefault="00AF5752">
      <w:pPr>
        <w:spacing w:line="276" w:lineRule="auto"/>
        <w:ind w:left="705" w:hanging="705"/>
        <w:rPr>
          <w:rFonts w:asciiTheme="minorHAnsi" w:eastAsia="Calibri" w:hAnsiTheme="minorHAnsi" w:cstheme="minorHAnsi"/>
          <w:sz w:val="22"/>
          <w:szCs w:val="22"/>
        </w:rPr>
      </w:pPr>
      <w:r w:rsidRPr="008F7AA9">
        <w:rPr>
          <w:rFonts w:asciiTheme="minorHAnsi" w:eastAsia="Calibri" w:hAnsiTheme="minorHAnsi" w:cstheme="minorHAnsi"/>
          <w:b/>
          <w:sz w:val="22"/>
          <w:szCs w:val="22"/>
        </w:rPr>
        <w:lastRenderedPageBreak/>
        <w:t>VISTO</w:t>
      </w:r>
      <w:r w:rsidRPr="008F7AA9">
        <w:rPr>
          <w:rFonts w:asciiTheme="minorHAnsi" w:eastAsia="Calibri" w:hAnsiTheme="minorHAnsi" w:cstheme="minorHAnsi"/>
          <w:sz w:val="22"/>
          <w:szCs w:val="22"/>
        </w:rPr>
        <w:tab/>
        <w:t>L’Allegato 1 colonna Quota A - Riparto delle risorse alle istit</w:t>
      </w:r>
      <w:r w:rsidRPr="008F7AA9">
        <w:rPr>
          <w:rFonts w:asciiTheme="minorHAnsi" w:eastAsia="Calibri" w:hAnsiTheme="minorHAnsi" w:cstheme="minorHAnsi"/>
          <w:sz w:val="22"/>
          <w:szCs w:val="22"/>
        </w:rPr>
        <w:t>uzioni scolastiche in attuazione della linea di investimento 3.1 “Nuove competenze e nuovi linguaggi” nell’ambito della Missione 4 – Componente 1 – del PNRR</w:t>
      </w:r>
    </w:p>
    <w:p w:rsidR="007B2BDD" w:rsidRPr="008F7AA9" w:rsidRDefault="007B2BDD">
      <w:pPr>
        <w:spacing w:line="276" w:lineRule="auto"/>
        <w:ind w:left="705" w:hanging="705"/>
        <w:rPr>
          <w:rFonts w:asciiTheme="minorHAnsi" w:eastAsia="Calibri" w:hAnsiTheme="minorHAnsi" w:cstheme="minorHAnsi"/>
          <w:sz w:val="22"/>
          <w:szCs w:val="22"/>
        </w:rPr>
      </w:pPr>
    </w:p>
    <w:p w:rsidR="007B2BDD" w:rsidRPr="008F7AA9" w:rsidRDefault="00AF5752">
      <w:pPr>
        <w:spacing w:line="276" w:lineRule="auto"/>
        <w:ind w:left="705" w:hanging="705"/>
        <w:rPr>
          <w:rFonts w:asciiTheme="minorHAnsi" w:eastAsia="Calibri" w:hAnsiTheme="minorHAnsi" w:cstheme="minorHAnsi"/>
          <w:sz w:val="22"/>
          <w:szCs w:val="22"/>
        </w:rPr>
      </w:pPr>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t>L’Allegato 1 colonna Quota B - Riparto delle risorse alle istituzioni scolastiche in attuazi</w:t>
      </w:r>
      <w:r w:rsidRPr="008F7AA9">
        <w:rPr>
          <w:rFonts w:asciiTheme="minorHAnsi" w:eastAsia="Calibri" w:hAnsiTheme="minorHAnsi" w:cstheme="minorHAnsi"/>
          <w:sz w:val="22"/>
          <w:szCs w:val="22"/>
        </w:rPr>
        <w:t>one della linea di investimento 3.1 “Nuove competenze e nuovi linguaggi” nell’ambito della Missione 4 – Componente 1 – del PNRR</w:t>
      </w:r>
    </w:p>
    <w:p w:rsidR="007B2BDD" w:rsidRPr="008F7AA9" w:rsidRDefault="007B2BDD">
      <w:pPr>
        <w:spacing w:line="276" w:lineRule="auto"/>
        <w:rPr>
          <w:rFonts w:asciiTheme="minorHAnsi" w:eastAsia="Calibri" w:hAnsiTheme="minorHAnsi" w:cstheme="minorHAnsi"/>
          <w:sz w:val="22"/>
          <w:szCs w:val="22"/>
        </w:rPr>
      </w:pPr>
    </w:p>
    <w:p w:rsidR="007B2BDD" w:rsidRPr="008F7AA9" w:rsidRDefault="00AF5752">
      <w:pPr>
        <w:spacing w:line="276" w:lineRule="auto"/>
        <w:ind w:left="703" w:hanging="703"/>
        <w:rPr>
          <w:rFonts w:asciiTheme="minorHAnsi" w:eastAsia="Calibri" w:hAnsiTheme="minorHAnsi" w:cstheme="minorHAnsi"/>
          <w:sz w:val="22"/>
          <w:szCs w:val="22"/>
        </w:rPr>
      </w:pPr>
      <w:bookmarkStart w:id="3" w:name="_heading=h.1fob9te" w:colFirst="0" w:colLast="0"/>
      <w:bookmarkEnd w:id="3"/>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t xml:space="preserve">la nota </w:t>
      </w:r>
      <w:proofErr w:type="spellStart"/>
      <w:r w:rsidRPr="008F7AA9">
        <w:rPr>
          <w:rFonts w:asciiTheme="minorHAnsi" w:eastAsia="Calibri" w:hAnsiTheme="minorHAnsi" w:cstheme="minorHAnsi"/>
          <w:sz w:val="22"/>
          <w:szCs w:val="22"/>
        </w:rPr>
        <w:t>prot</w:t>
      </w:r>
      <w:proofErr w:type="spellEnd"/>
      <w:r w:rsidRPr="008F7AA9">
        <w:rPr>
          <w:rFonts w:asciiTheme="minorHAnsi" w:eastAsia="Calibri" w:hAnsiTheme="minorHAnsi" w:cstheme="minorHAnsi"/>
          <w:sz w:val="22"/>
          <w:szCs w:val="22"/>
        </w:rPr>
        <w:t xml:space="preserve">. n. </w:t>
      </w:r>
      <w:proofErr w:type="spellStart"/>
      <w:r w:rsidRPr="008F7AA9">
        <w:rPr>
          <w:rFonts w:asciiTheme="minorHAnsi" w:eastAsia="Calibri" w:hAnsiTheme="minorHAnsi" w:cstheme="minorHAnsi"/>
          <w:b/>
          <w:i/>
          <w:sz w:val="22"/>
          <w:szCs w:val="22"/>
        </w:rPr>
        <w:t>m_pi</w:t>
      </w:r>
      <w:proofErr w:type="spellEnd"/>
      <w:r w:rsidRPr="008F7AA9">
        <w:rPr>
          <w:rFonts w:asciiTheme="minorHAnsi" w:eastAsia="Calibri" w:hAnsiTheme="minorHAnsi" w:cstheme="minorHAnsi"/>
          <w:b/>
          <w:i/>
          <w:sz w:val="22"/>
          <w:szCs w:val="22"/>
        </w:rPr>
        <w:t>. AOOGAMBI. Registro Decreti. u. 0132935,</w:t>
      </w:r>
      <w:r w:rsidRPr="008F7AA9">
        <w:rPr>
          <w:rFonts w:asciiTheme="minorHAnsi" w:eastAsia="Calibri" w:hAnsiTheme="minorHAnsi" w:cstheme="minorHAnsi"/>
          <w:sz w:val="22"/>
          <w:szCs w:val="22"/>
        </w:rPr>
        <w:t xml:space="preserve"> del 15 novembre 2023 con la quale il Ministro dell’istruzi</w:t>
      </w:r>
      <w:r w:rsidRPr="008F7AA9">
        <w:rPr>
          <w:rFonts w:asciiTheme="minorHAnsi" w:eastAsia="Calibri" w:hAnsiTheme="minorHAnsi" w:cstheme="minorHAnsi"/>
          <w:sz w:val="22"/>
          <w:szCs w:val="22"/>
        </w:rPr>
        <w:t>one ha diramato le istruzioni operative per le “Azioni di potenziamento delle competenze STEM e multilinguistiche”</w:t>
      </w:r>
    </w:p>
    <w:p w:rsidR="007B2BDD" w:rsidRPr="008F7AA9" w:rsidRDefault="007B2BDD">
      <w:pPr>
        <w:spacing w:line="276" w:lineRule="auto"/>
        <w:ind w:left="703" w:hanging="703"/>
        <w:rPr>
          <w:rFonts w:asciiTheme="minorHAnsi" w:eastAsia="Calibri" w:hAnsiTheme="minorHAnsi" w:cstheme="minorHAnsi"/>
          <w:sz w:val="22"/>
          <w:szCs w:val="22"/>
        </w:rPr>
      </w:pPr>
    </w:p>
    <w:p w:rsidR="007B2BDD" w:rsidRPr="008F7AA9" w:rsidRDefault="00AF5752">
      <w:pPr>
        <w:spacing w:line="276" w:lineRule="auto"/>
        <w:ind w:left="1410" w:hanging="1410"/>
        <w:rPr>
          <w:rFonts w:asciiTheme="minorHAnsi" w:eastAsia="Calibri" w:hAnsiTheme="minorHAnsi" w:cstheme="minorHAnsi"/>
          <w:sz w:val="22"/>
          <w:szCs w:val="22"/>
        </w:rPr>
      </w:pPr>
      <w:r w:rsidRPr="008F7AA9">
        <w:rPr>
          <w:rFonts w:asciiTheme="minorHAnsi" w:eastAsia="Calibri" w:hAnsiTheme="minorHAnsi" w:cstheme="minorHAnsi"/>
          <w:b/>
          <w:sz w:val="22"/>
          <w:szCs w:val="22"/>
        </w:rPr>
        <w:t>CONSIDERATO</w:t>
      </w:r>
      <w:r w:rsidRPr="008F7AA9">
        <w:rPr>
          <w:rFonts w:asciiTheme="minorHAnsi" w:eastAsia="Calibri" w:hAnsiTheme="minorHAnsi" w:cstheme="minorHAnsi"/>
          <w:sz w:val="22"/>
          <w:szCs w:val="22"/>
        </w:rPr>
        <w:tab/>
        <w:t>l’attuazione del PNRR prevede, per l’attuazione della Missione 4 – Componente 1 – Investimento 3.1</w:t>
      </w:r>
      <w:r w:rsidRPr="008F7AA9">
        <w:rPr>
          <w:rFonts w:asciiTheme="minorHAnsi" w:hAnsiTheme="minorHAnsi" w:cstheme="minorHAnsi"/>
        </w:rPr>
        <w:t xml:space="preserve"> </w:t>
      </w:r>
      <w:r w:rsidRPr="008F7AA9">
        <w:rPr>
          <w:rFonts w:asciiTheme="minorHAnsi" w:eastAsia="Calibri" w:hAnsiTheme="minorHAnsi" w:cstheme="minorHAnsi"/>
          <w:sz w:val="22"/>
          <w:szCs w:val="22"/>
        </w:rPr>
        <w:t>“Azioni di potenziamento dell</w:t>
      </w:r>
      <w:r w:rsidRPr="008F7AA9">
        <w:rPr>
          <w:rFonts w:asciiTheme="minorHAnsi" w:eastAsia="Calibri" w:hAnsiTheme="minorHAnsi" w:cstheme="minorHAnsi"/>
          <w:sz w:val="22"/>
          <w:szCs w:val="22"/>
        </w:rPr>
        <w:t xml:space="preserve">e competenze STEM e multilinguistiche” l’individuazione del Ministero dell’istruzione e del merito quale Amministrazione titolare  </w:t>
      </w:r>
    </w:p>
    <w:p w:rsidR="007B2BDD" w:rsidRPr="008F7AA9" w:rsidRDefault="007B2BDD">
      <w:pPr>
        <w:spacing w:line="276" w:lineRule="auto"/>
        <w:rPr>
          <w:rFonts w:asciiTheme="minorHAnsi" w:eastAsia="Calibri" w:hAnsiTheme="minorHAnsi" w:cstheme="minorHAnsi"/>
          <w:sz w:val="22"/>
          <w:szCs w:val="22"/>
        </w:rPr>
      </w:pPr>
    </w:p>
    <w:p w:rsidR="007B2BDD" w:rsidRPr="008F7AA9" w:rsidRDefault="00AF5752">
      <w:pPr>
        <w:spacing w:line="276" w:lineRule="auto"/>
        <w:ind w:left="705" w:hanging="705"/>
        <w:rPr>
          <w:rFonts w:asciiTheme="minorHAnsi" w:eastAsia="Calibri" w:hAnsiTheme="minorHAnsi" w:cstheme="minorHAnsi"/>
          <w:sz w:val="22"/>
          <w:szCs w:val="22"/>
        </w:rPr>
      </w:pPr>
      <w:r w:rsidRPr="008F7AA9">
        <w:rPr>
          <w:rFonts w:asciiTheme="minorHAnsi" w:eastAsia="Calibri" w:hAnsiTheme="minorHAnsi" w:cstheme="minorHAnsi"/>
          <w:b/>
          <w:sz w:val="22"/>
          <w:szCs w:val="22"/>
        </w:rPr>
        <w:t xml:space="preserve">VISTO </w:t>
      </w:r>
      <w:r w:rsidRPr="008F7AA9">
        <w:rPr>
          <w:rFonts w:asciiTheme="minorHAnsi" w:eastAsia="Calibri" w:hAnsiTheme="minorHAnsi" w:cstheme="minorHAnsi"/>
          <w:sz w:val="22"/>
          <w:szCs w:val="22"/>
        </w:rPr>
        <w:t xml:space="preserve">  l’atto di concessione </w:t>
      </w:r>
      <w:proofErr w:type="spellStart"/>
      <w:r w:rsidRPr="008F7AA9">
        <w:rPr>
          <w:rFonts w:asciiTheme="minorHAnsi" w:eastAsia="Calibri" w:hAnsiTheme="minorHAnsi" w:cstheme="minorHAnsi"/>
          <w:sz w:val="22"/>
          <w:szCs w:val="22"/>
        </w:rPr>
        <w:t>prot</w:t>
      </w:r>
      <w:proofErr w:type="spellEnd"/>
      <w:r w:rsidRPr="008F7AA9">
        <w:rPr>
          <w:rFonts w:asciiTheme="minorHAnsi" w:eastAsia="Calibri" w:hAnsiTheme="minorHAnsi" w:cstheme="minorHAnsi"/>
          <w:sz w:val="22"/>
          <w:szCs w:val="22"/>
        </w:rPr>
        <w:t>. n°22520 del  18-02-2024 che costituisce formale autorizzazione all’avvio del progetto e contestuale autorizzazione alla spesa</w:t>
      </w:r>
    </w:p>
    <w:p w:rsidR="007B2BDD" w:rsidRPr="008F7AA9" w:rsidRDefault="00AF5752">
      <w:pPr>
        <w:ind w:left="705" w:hanging="705"/>
        <w:rPr>
          <w:rFonts w:asciiTheme="minorHAnsi" w:eastAsia="Calibri" w:hAnsiTheme="minorHAnsi" w:cstheme="minorHAnsi"/>
          <w:sz w:val="22"/>
          <w:szCs w:val="22"/>
        </w:rPr>
      </w:pPr>
      <w:r w:rsidRPr="008F7AA9">
        <w:rPr>
          <w:rFonts w:asciiTheme="minorHAnsi" w:eastAsia="Calibri" w:hAnsiTheme="minorHAnsi" w:cstheme="minorHAnsi"/>
          <w:b/>
          <w:sz w:val="22"/>
          <w:szCs w:val="22"/>
        </w:rPr>
        <w:t>VISTO</w:t>
      </w:r>
      <w:r w:rsidRPr="008F7AA9">
        <w:rPr>
          <w:rFonts w:asciiTheme="minorHAnsi" w:eastAsia="Calibri" w:hAnsiTheme="minorHAnsi" w:cstheme="minorHAnsi"/>
          <w:sz w:val="22"/>
          <w:szCs w:val="22"/>
        </w:rPr>
        <w:tab/>
        <w:t xml:space="preserve">l’articolo 53 del </w:t>
      </w:r>
      <w:proofErr w:type="spellStart"/>
      <w:r w:rsidRPr="008F7AA9">
        <w:rPr>
          <w:rFonts w:asciiTheme="minorHAnsi" w:eastAsia="Calibri" w:hAnsiTheme="minorHAnsi" w:cstheme="minorHAnsi"/>
          <w:sz w:val="22"/>
          <w:szCs w:val="22"/>
        </w:rPr>
        <w:t>Dlgs</w:t>
      </w:r>
      <w:proofErr w:type="spellEnd"/>
      <w:r w:rsidRPr="008F7AA9">
        <w:rPr>
          <w:rFonts w:asciiTheme="minorHAnsi" w:eastAsia="Calibri" w:hAnsiTheme="minorHAnsi" w:cstheme="minorHAnsi"/>
          <w:sz w:val="22"/>
          <w:szCs w:val="22"/>
        </w:rPr>
        <w:t>. 165/2001 che al comma 2 declina: “Le pubbliche amministrazioni non pos</w:t>
      </w:r>
      <w:r w:rsidRPr="008F7AA9">
        <w:rPr>
          <w:rFonts w:asciiTheme="minorHAnsi" w:eastAsia="Calibri" w:hAnsiTheme="minorHAnsi" w:cstheme="minorHAnsi"/>
          <w:sz w:val="22"/>
          <w:szCs w:val="22"/>
        </w:rPr>
        <w:t>sono conferire ai dipendenti incarichi, non compresi nei compiti e doveri di ufficio, che non siano espressamente previsti o disciplinati da legge o altre fonti normative, o che non siano espressamente autorizzati.</w:t>
      </w:r>
    </w:p>
    <w:p w:rsidR="007B2BDD" w:rsidRPr="008F7AA9" w:rsidRDefault="007B2BDD">
      <w:pPr>
        <w:ind w:left="705" w:hanging="705"/>
        <w:rPr>
          <w:rFonts w:asciiTheme="minorHAnsi" w:eastAsia="Calibri" w:hAnsiTheme="minorHAnsi" w:cstheme="minorHAnsi"/>
          <w:sz w:val="22"/>
          <w:szCs w:val="22"/>
        </w:rPr>
      </w:pPr>
    </w:p>
    <w:p w:rsidR="007B2BDD" w:rsidRPr="008F7AA9" w:rsidRDefault="00AF5752">
      <w:pPr>
        <w:ind w:left="1410" w:hanging="1410"/>
        <w:rPr>
          <w:rFonts w:asciiTheme="minorHAnsi" w:eastAsia="Calibri" w:hAnsiTheme="minorHAnsi" w:cstheme="minorHAnsi"/>
          <w:sz w:val="22"/>
          <w:szCs w:val="22"/>
        </w:rPr>
      </w:pPr>
      <w:bookmarkStart w:id="4" w:name="_heading=h.3znysh7" w:colFirst="0" w:colLast="0"/>
      <w:bookmarkEnd w:id="4"/>
      <w:r w:rsidRPr="008F7AA9">
        <w:rPr>
          <w:rFonts w:asciiTheme="minorHAnsi" w:eastAsia="Calibri" w:hAnsiTheme="minorHAnsi" w:cstheme="minorHAnsi"/>
          <w:b/>
          <w:sz w:val="22"/>
          <w:szCs w:val="22"/>
        </w:rPr>
        <w:t>CONSIDERATO</w:t>
      </w:r>
      <w:r w:rsidRPr="008F7AA9">
        <w:rPr>
          <w:rFonts w:asciiTheme="minorHAnsi" w:eastAsia="Calibri" w:hAnsiTheme="minorHAnsi" w:cstheme="minorHAnsi"/>
          <w:b/>
          <w:sz w:val="22"/>
          <w:szCs w:val="22"/>
        </w:rPr>
        <w:tab/>
      </w:r>
      <w:r w:rsidRPr="008F7AA9">
        <w:rPr>
          <w:rFonts w:asciiTheme="minorHAnsi" w:eastAsia="Calibri" w:hAnsiTheme="minorHAnsi" w:cstheme="minorHAnsi"/>
          <w:sz w:val="22"/>
          <w:szCs w:val="22"/>
        </w:rPr>
        <w:t xml:space="preserve">che l’incarico di </w:t>
      </w:r>
      <w:r w:rsidRPr="008F7AA9">
        <w:rPr>
          <w:rFonts w:asciiTheme="minorHAnsi" w:eastAsia="Calibri" w:hAnsiTheme="minorHAnsi" w:cstheme="minorHAnsi"/>
          <w:b/>
          <w:i/>
          <w:sz w:val="22"/>
          <w:szCs w:val="22"/>
        </w:rPr>
        <w:t xml:space="preserve">“Supporto </w:t>
      </w:r>
      <w:r w:rsidRPr="008F7AA9">
        <w:rPr>
          <w:rFonts w:asciiTheme="minorHAnsi" w:eastAsia="Calibri" w:hAnsiTheme="minorHAnsi" w:cstheme="minorHAnsi"/>
          <w:b/>
          <w:i/>
          <w:sz w:val="22"/>
          <w:szCs w:val="22"/>
        </w:rPr>
        <w:t>Tecnico alla esecuzione del progetto”</w:t>
      </w:r>
      <w:r w:rsidRPr="008F7AA9">
        <w:rPr>
          <w:rFonts w:asciiTheme="minorHAnsi" w:eastAsia="Calibri" w:hAnsiTheme="minorHAnsi" w:cstheme="minorHAnsi"/>
          <w:sz w:val="22"/>
          <w:szCs w:val="22"/>
        </w:rPr>
        <w:t xml:space="preserve"> è una attività strettamente connessa al raggiungimento di Target e </w:t>
      </w:r>
      <w:proofErr w:type="spellStart"/>
      <w:r w:rsidRPr="008F7AA9">
        <w:rPr>
          <w:rFonts w:asciiTheme="minorHAnsi" w:eastAsia="Calibri" w:hAnsiTheme="minorHAnsi" w:cstheme="minorHAnsi"/>
          <w:sz w:val="22"/>
          <w:szCs w:val="22"/>
        </w:rPr>
        <w:t>Milestone</w:t>
      </w:r>
      <w:proofErr w:type="spellEnd"/>
      <w:r w:rsidRPr="008F7AA9">
        <w:rPr>
          <w:rFonts w:asciiTheme="minorHAnsi" w:eastAsia="Calibri" w:hAnsiTheme="minorHAnsi" w:cstheme="minorHAnsi"/>
          <w:sz w:val="22"/>
          <w:szCs w:val="22"/>
        </w:rPr>
        <w:t xml:space="preserve"> del progetto in quanto trasversale alla esecuzione sul progetto</w:t>
      </w:r>
    </w:p>
    <w:p w:rsidR="007B2BDD" w:rsidRPr="008F7AA9" w:rsidRDefault="007B2BDD">
      <w:pPr>
        <w:ind w:left="1410" w:hanging="1410"/>
        <w:rPr>
          <w:rFonts w:asciiTheme="minorHAnsi" w:eastAsia="Calibri" w:hAnsiTheme="minorHAnsi" w:cstheme="minorHAnsi"/>
          <w:sz w:val="22"/>
          <w:szCs w:val="22"/>
        </w:rPr>
      </w:pPr>
    </w:p>
    <w:p w:rsidR="007B2BDD" w:rsidRPr="008F7AA9" w:rsidRDefault="00AF5752">
      <w:pPr>
        <w:ind w:left="1410" w:hanging="1410"/>
        <w:rPr>
          <w:rFonts w:asciiTheme="minorHAnsi" w:eastAsia="Calibri" w:hAnsiTheme="minorHAnsi" w:cstheme="minorHAnsi"/>
          <w:sz w:val="22"/>
          <w:szCs w:val="22"/>
        </w:rPr>
      </w:pPr>
      <w:r w:rsidRPr="008F7AA9">
        <w:rPr>
          <w:rFonts w:asciiTheme="minorHAnsi" w:eastAsia="Calibri" w:hAnsiTheme="minorHAnsi" w:cstheme="minorHAnsi"/>
          <w:b/>
          <w:sz w:val="22"/>
          <w:szCs w:val="22"/>
        </w:rPr>
        <w:t>DATO ATTO</w:t>
      </w:r>
      <w:r w:rsidRPr="008F7AA9">
        <w:rPr>
          <w:rFonts w:asciiTheme="minorHAnsi" w:eastAsia="Calibri" w:hAnsiTheme="minorHAnsi" w:cstheme="minorHAnsi"/>
          <w:sz w:val="22"/>
          <w:szCs w:val="22"/>
        </w:rPr>
        <w:tab/>
        <w:t>non suddetta attività non rientra nei compiti istituzionali del pe</w:t>
      </w:r>
      <w:r w:rsidRPr="008F7AA9">
        <w:rPr>
          <w:rFonts w:asciiTheme="minorHAnsi" w:eastAsia="Calibri" w:hAnsiTheme="minorHAnsi" w:cstheme="minorHAnsi"/>
          <w:sz w:val="22"/>
          <w:szCs w:val="22"/>
        </w:rPr>
        <w:t>rsonale della scuola</w:t>
      </w:r>
    </w:p>
    <w:p w:rsidR="007B2BDD" w:rsidRPr="008F7AA9" w:rsidRDefault="007B2BDD">
      <w:pPr>
        <w:spacing w:line="276" w:lineRule="auto"/>
        <w:ind w:left="705" w:hanging="705"/>
        <w:rPr>
          <w:rFonts w:asciiTheme="minorHAnsi" w:eastAsia="Calibri" w:hAnsiTheme="minorHAnsi" w:cstheme="minorHAnsi"/>
          <w:sz w:val="22"/>
          <w:szCs w:val="22"/>
        </w:rPr>
      </w:pPr>
    </w:p>
    <w:p w:rsidR="007B2BDD" w:rsidRPr="008F7AA9" w:rsidRDefault="00AF5752">
      <w:pPr>
        <w:rPr>
          <w:rFonts w:asciiTheme="minorHAnsi" w:eastAsia="Calibri" w:hAnsiTheme="minorHAnsi" w:cstheme="minorHAnsi"/>
          <w:color w:val="000000"/>
          <w:sz w:val="24"/>
          <w:szCs w:val="24"/>
        </w:rPr>
      </w:pPr>
      <w:r w:rsidRPr="008F7AA9">
        <w:rPr>
          <w:rFonts w:asciiTheme="minorHAnsi" w:eastAsia="Calibri" w:hAnsiTheme="minorHAnsi" w:cstheme="minorHAnsi"/>
          <w:b/>
          <w:color w:val="000000"/>
          <w:sz w:val="22"/>
          <w:szCs w:val="22"/>
        </w:rPr>
        <w:t>VISTA</w:t>
      </w:r>
      <w:r w:rsidRPr="008F7AA9">
        <w:rPr>
          <w:rFonts w:asciiTheme="minorHAnsi" w:eastAsia="Calibri" w:hAnsiTheme="minorHAnsi" w:cstheme="minorHAnsi"/>
          <w:color w:val="000000"/>
          <w:sz w:val="24"/>
          <w:szCs w:val="24"/>
        </w:rPr>
        <w:t xml:space="preserve">   la necessità di individuare personale in possesso della necessaria esperienza e delle dovute </w:t>
      </w:r>
    </w:p>
    <w:p w:rsidR="007B2BDD" w:rsidRPr="008F7AA9" w:rsidRDefault="00AF5752">
      <w:pPr>
        <w:ind w:left="708"/>
        <w:rPr>
          <w:rFonts w:asciiTheme="minorHAnsi" w:eastAsia="Calibri" w:hAnsiTheme="minorHAnsi" w:cstheme="minorHAnsi"/>
          <w:color w:val="000000"/>
          <w:sz w:val="24"/>
          <w:szCs w:val="24"/>
        </w:rPr>
      </w:pPr>
      <w:r w:rsidRPr="008F7AA9">
        <w:rPr>
          <w:rFonts w:asciiTheme="minorHAnsi" w:eastAsia="Calibri" w:hAnsiTheme="minorHAnsi" w:cstheme="minorHAnsi"/>
          <w:color w:val="000000"/>
          <w:sz w:val="24"/>
          <w:szCs w:val="24"/>
        </w:rPr>
        <w:t xml:space="preserve">competenze in qualità di </w:t>
      </w:r>
      <w:r w:rsidRPr="008F7AA9">
        <w:rPr>
          <w:rFonts w:asciiTheme="minorHAnsi" w:eastAsia="Calibri" w:hAnsiTheme="minorHAnsi" w:cstheme="minorHAnsi"/>
          <w:b/>
          <w:i/>
          <w:sz w:val="22"/>
          <w:szCs w:val="22"/>
        </w:rPr>
        <w:t>“Supporto Tecnico Operativo alla esecuzione del progetto”</w:t>
      </w:r>
      <w:r w:rsidRPr="008F7AA9">
        <w:rPr>
          <w:rFonts w:asciiTheme="minorHAnsi" w:eastAsia="Calibri" w:hAnsiTheme="minorHAnsi" w:cstheme="minorHAnsi"/>
          <w:sz w:val="22"/>
          <w:szCs w:val="22"/>
        </w:rPr>
        <w:t xml:space="preserve"> </w:t>
      </w:r>
      <w:r w:rsidRPr="008F7AA9">
        <w:rPr>
          <w:rFonts w:asciiTheme="minorHAnsi" w:eastAsia="Calibri" w:hAnsiTheme="minorHAnsi" w:cstheme="minorHAnsi"/>
          <w:color w:val="000000"/>
          <w:sz w:val="24"/>
          <w:szCs w:val="24"/>
        </w:rPr>
        <w:t>per la corretta esecuzione del progetto in oggetto</w:t>
      </w:r>
    </w:p>
    <w:p w:rsidR="007B2BDD" w:rsidRPr="008F7AA9" w:rsidRDefault="007B2BDD">
      <w:pPr>
        <w:rPr>
          <w:rFonts w:asciiTheme="minorHAnsi" w:eastAsia="Calibri" w:hAnsiTheme="minorHAnsi" w:cstheme="minorHAnsi"/>
          <w:color w:val="000000"/>
          <w:sz w:val="24"/>
          <w:szCs w:val="24"/>
        </w:rPr>
      </w:pPr>
    </w:p>
    <w:p w:rsidR="007B2BDD" w:rsidRPr="008F7AA9" w:rsidRDefault="00AF5752">
      <w:pPr>
        <w:spacing w:after="200" w:line="276" w:lineRule="auto"/>
        <w:rPr>
          <w:rFonts w:asciiTheme="minorHAnsi" w:eastAsia="Calibri" w:hAnsiTheme="minorHAnsi" w:cstheme="minorHAnsi"/>
          <w:sz w:val="22"/>
          <w:szCs w:val="22"/>
        </w:rPr>
      </w:pPr>
      <w:r w:rsidRPr="008F7AA9">
        <w:rPr>
          <w:rFonts w:asciiTheme="minorHAnsi" w:eastAsia="Calibri" w:hAnsiTheme="minorHAnsi" w:cstheme="minorHAnsi"/>
          <w:b/>
          <w:sz w:val="22"/>
          <w:szCs w:val="22"/>
        </w:rPr>
        <w:t>RITENUTO</w:t>
      </w:r>
      <w:r w:rsidRPr="008F7AA9">
        <w:rPr>
          <w:rFonts w:asciiTheme="minorHAnsi" w:eastAsia="Calibri" w:hAnsiTheme="minorHAnsi" w:cstheme="minorHAnsi"/>
          <w:sz w:val="22"/>
          <w:szCs w:val="22"/>
        </w:rPr>
        <w:t xml:space="preserve"> per quanto sopra di poter procedere con la individuazione di professionalità INTERNE/ESTERNE</w:t>
      </w:r>
    </w:p>
    <w:p w:rsidR="007B2BDD" w:rsidRPr="008F7AA9" w:rsidRDefault="007B2BDD">
      <w:pPr>
        <w:spacing w:line="276" w:lineRule="auto"/>
        <w:rPr>
          <w:rFonts w:asciiTheme="minorHAnsi" w:eastAsia="Calibri" w:hAnsiTheme="minorHAnsi" w:cstheme="minorHAnsi"/>
          <w:b/>
          <w:sz w:val="22"/>
          <w:szCs w:val="22"/>
        </w:rPr>
      </w:pPr>
    </w:p>
    <w:p w:rsidR="007B2BDD" w:rsidRPr="008F7AA9" w:rsidRDefault="00AF5752">
      <w:pPr>
        <w:spacing w:line="276" w:lineRule="auto"/>
        <w:jc w:val="center"/>
        <w:rPr>
          <w:rFonts w:asciiTheme="minorHAnsi" w:eastAsia="Calibri" w:hAnsiTheme="minorHAnsi" w:cstheme="minorHAnsi"/>
          <w:b/>
          <w:sz w:val="22"/>
          <w:szCs w:val="22"/>
        </w:rPr>
      </w:pPr>
      <w:r w:rsidRPr="008F7AA9">
        <w:rPr>
          <w:rFonts w:asciiTheme="minorHAnsi" w:eastAsia="Calibri" w:hAnsiTheme="minorHAnsi" w:cstheme="minorHAnsi"/>
          <w:b/>
          <w:sz w:val="22"/>
          <w:szCs w:val="22"/>
        </w:rPr>
        <w:lastRenderedPageBreak/>
        <w:t>DETERMINA</w:t>
      </w:r>
    </w:p>
    <w:p w:rsidR="007B2BDD" w:rsidRPr="008F7AA9" w:rsidRDefault="007B2BDD">
      <w:pPr>
        <w:spacing w:line="276" w:lineRule="auto"/>
        <w:jc w:val="center"/>
        <w:rPr>
          <w:rFonts w:asciiTheme="minorHAnsi" w:eastAsia="Calibri" w:hAnsiTheme="minorHAnsi" w:cstheme="minorHAnsi"/>
          <w:b/>
          <w:sz w:val="22"/>
          <w:szCs w:val="22"/>
        </w:rPr>
      </w:pPr>
    </w:p>
    <w:p w:rsidR="007B2BDD" w:rsidRPr="008F7AA9" w:rsidRDefault="00AF5752">
      <w:pPr>
        <w:tabs>
          <w:tab w:val="left" w:pos="0"/>
        </w:tabs>
        <w:spacing w:after="200" w:line="276" w:lineRule="auto"/>
        <w:rPr>
          <w:rFonts w:asciiTheme="minorHAnsi" w:eastAsia="Calibri" w:hAnsiTheme="minorHAnsi" w:cstheme="minorHAnsi"/>
          <w:b/>
          <w:sz w:val="22"/>
          <w:szCs w:val="22"/>
        </w:rPr>
      </w:pPr>
      <w:r w:rsidRPr="008F7AA9">
        <w:rPr>
          <w:rFonts w:asciiTheme="minorHAnsi" w:eastAsia="Calibri" w:hAnsiTheme="minorHAnsi" w:cstheme="minorHAnsi"/>
          <w:b/>
          <w:sz w:val="22"/>
          <w:szCs w:val="22"/>
        </w:rPr>
        <w:t>Art. 1 Oggetto</w:t>
      </w:r>
    </w:p>
    <w:p w:rsidR="007B2BDD" w:rsidRPr="008F7AA9" w:rsidRDefault="00AF5752">
      <w:pPr>
        <w:spacing w:after="200"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DI AVVIARE una procedura di selezione comparativa, attraverso la valutazion</w:t>
      </w:r>
      <w:r w:rsidRPr="008F7AA9">
        <w:rPr>
          <w:rFonts w:asciiTheme="minorHAnsi" w:eastAsia="Calibri" w:hAnsiTheme="minorHAnsi" w:cstheme="minorHAnsi"/>
          <w:sz w:val="22"/>
          <w:szCs w:val="22"/>
        </w:rPr>
        <w:t>e dei curriculum, per la selezione delle seguenti figure professionali:</w:t>
      </w:r>
    </w:p>
    <w:tbl>
      <w:tblPr>
        <w:tblStyle w:val="a0"/>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127"/>
        <w:gridCol w:w="2835"/>
      </w:tblGrid>
      <w:tr w:rsidR="007B2BDD" w:rsidRPr="008F7AA9">
        <w:trPr>
          <w:trHeight w:val="284"/>
        </w:trPr>
        <w:tc>
          <w:tcPr>
            <w:tcW w:w="5098" w:type="dxa"/>
          </w:tcPr>
          <w:p w:rsidR="007B2BDD" w:rsidRPr="008F7AA9" w:rsidRDefault="00AF5752">
            <w:pPr>
              <w:spacing w:after="200" w:line="276" w:lineRule="auto"/>
              <w:rPr>
                <w:rFonts w:asciiTheme="minorHAnsi" w:hAnsiTheme="minorHAnsi" w:cstheme="minorHAnsi"/>
                <w:b/>
              </w:rPr>
            </w:pPr>
            <w:r w:rsidRPr="008F7AA9">
              <w:rPr>
                <w:rFonts w:asciiTheme="minorHAnsi" w:eastAsia="Calibri" w:hAnsiTheme="minorHAnsi" w:cstheme="minorHAnsi"/>
                <w:b/>
                <w:sz w:val="22"/>
                <w:szCs w:val="22"/>
              </w:rPr>
              <w:t xml:space="preserve">Ruolo </w:t>
            </w:r>
          </w:p>
        </w:tc>
        <w:tc>
          <w:tcPr>
            <w:tcW w:w="2127" w:type="dxa"/>
          </w:tcPr>
          <w:p w:rsidR="007B2BDD" w:rsidRPr="008F7AA9" w:rsidRDefault="00AF5752">
            <w:pPr>
              <w:spacing w:after="200" w:line="276" w:lineRule="auto"/>
              <w:rPr>
                <w:rFonts w:asciiTheme="minorHAnsi" w:hAnsiTheme="minorHAnsi" w:cstheme="minorHAnsi"/>
                <w:b/>
              </w:rPr>
            </w:pPr>
            <w:r w:rsidRPr="008F7AA9">
              <w:rPr>
                <w:rFonts w:asciiTheme="minorHAnsi" w:eastAsia="Calibri" w:hAnsiTheme="minorHAnsi" w:cstheme="minorHAnsi"/>
                <w:b/>
                <w:sz w:val="22"/>
                <w:szCs w:val="22"/>
              </w:rPr>
              <w:t>n° figure richieste</w:t>
            </w:r>
          </w:p>
        </w:tc>
        <w:tc>
          <w:tcPr>
            <w:tcW w:w="2835" w:type="dxa"/>
          </w:tcPr>
          <w:p w:rsidR="007B2BDD" w:rsidRPr="008F7AA9" w:rsidRDefault="00AF5752">
            <w:pPr>
              <w:spacing w:after="200" w:line="276" w:lineRule="auto"/>
              <w:rPr>
                <w:rFonts w:asciiTheme="minorHAnsi" w:hAnsiTheme="minorHAnsi" w:cstheme="minorHAnsi"/>
                <w:b/>
              </w:rPr>
            </w:pPr>
            <w:r w:rsidRPr="008F7AA9">
              <w:rPr>
                <w:rFonts w:asciiTheme="minorHAnsi" w:eastAsia="Calibri" w:hAnsiTheme="minorHAnsi" w:cstheme="minorHAnsi"/>
                <w:b/>
                <w:sz w:val="22"/>
                <w:szCs w:val="22"/>
              </w:rPr>
              <w:t>Ore di impegno complessive</w:t>
            </w:r>
          </w:p>
        </w:tc>
      </w:tr>
      <w:tr w:rsidR="007B2BDD" w:rsidRPr="008F7AA9">
        <w:trPr>
          <w:trHeight w:val="982"/>
        </w:trPr>
        <w:tc>
          <w:tcPr>
            <w:tcW w:w="5098" w:type="dxa"/>
          </w:tcPr>
          <w:p w:rsidR="007B2BDD" w:rsidRPr="008F7AA9" w:rsidRDefault="00AF5752">
            <w:pPr>
              <w:rPr>
                <w:rFonts w:asciiTheme="minorHAnsi" w:hAnsiTheme="minorHAnsi" w:cstheme="minorHAnsi"/>
                <w:b/>
              </w:rPr>
            </w:pPr>
            <w:bookmarkStart w:id="5" w:name="_heading=h.2et92p0" w:colFirst="0" w:colLast="0"/>
            <w:bookmarkEnd w:id="5"/>
            <w:r w:rsidRPr="008F7AA9">
              <w:rPr>
                <w:rFonts w:asciiTheme="minorHAnsi" w:eastAsia="Calibri" w:hAnsiTheme="minorHAnsi" w:cstheme="minorHAnsi"/>
                <w:b/>
                <w:sz w:val="22"/>
                <w:szCs w:val="22"/>
              </w:rPr>
              <w:t xml:space="preserve">Supporto tecnico operativo al DS per le procedure di attuazione e raggiungimento dei target e </w:t>
            </w:r>
            <w:proofErr w:type="spellStart"/>
            <w:r w:rsidRPr="008F7AA9">
              <w:rPr>
                <w:rFonts w:asciiTheme="minorHAnsi" w:eastAsia="Calibri" w:hAnsiTheme="minorHAnsi" w:cstheme="minorHAnsi"/>
                <w:b/>
                <w:sz w:val="22"/>
                <w:szCs w:val="22"/>
              </w:rPr>
              <w:t>milestone</w:t>
            </w:r>
            <w:proofErr w:type="spellEnd"/>
          </w:p>
        </w:tc>
        <w:tc>
          <w:tcPr>
            <w:tcW w:w="2127" w:type="dxa"/>
          </w:tcPr>
          <w:p w:rsidR="007B2BDD" w:rsidRPr="008F7AA9" w:rsidRDefault="00AF5752">
            <w:pPr>
              <w:rPr>
                <w:rFonts w:asciiTheme="minorHAnsi" w:hAnsiTheme="minorHAnsi" w:cstheme="minorHAnsi"/>
              </w:rPr>
            </w:pPr>
            <w:r w:rsidRPr="008F7AA9">
              <w:rPr>
                <w:rFonts w:asciiTheme="minorHAnsi" w:eastAsia="Calibri" w:hAnsiTheme="minorHAnsi" w:cstheme="minorHAnsi"/>
                <w:sz w:val="22"/>
                <w:szCs w:val="22"/>
              </w:rPr>
              <w:t>1</w:t>
            </w:r>
          </w:p>
        </w:tc>
        <w:tc>
          <w:tcPr>
            <w:tcW w:w="2835" w:type="dxa"/>
          </w:tcPr>
          <w:p w:rsidR="007B2BDD" w:rsidRPr="008F7AA9" w:rsidRDefault="00AF5752">
            <w:pPr>
              <w:spacing w:after="200" w:line="276" w:lineRule="auto"/>
              <w:rPr>
                <w:rFonts w:asciiTheme="minorHAnsi" w:hAnsiTheme="minorHAnsi" w:cstheme="minorHAnsi"/>
              </w:rPr>
            </w:pPr>
            <w:r w:rsidRPr="008F7AA9">
              <w:rPr>
                <w:rFonts w:asciiTheme="minorHAnsi" w:eastAsia="Calibri" w:hAnsiTheme="minorHAnsi" w:cstheme="minorHAnsi"/>
                <w:sz w:val="22"/>
                <w:szCs w:val="22"/>
              </w:rPr>
              <w:t>N° 80</w:t>
            </w:r>
          </w:p>
        </w:tc>
      </w:tr>
    </w:tbl>
    <w:p w:rsidR="007B2BDD" w:rsidRPr="008F7AA9" w:rsidRDefault="007B2BDD">
      <w:pPr>
        <w:spacing w:after="200" w:line="276" w:lineRule="auto"/>
        <w:rPr>
          <w:rFonts w:asciiTheme="minorHAnsi" w:eastAsia="Calibri" w:hAnsiTheme="minorHAnsi" w:cstheme="minorHAnsi"/>
          <w:sz w:val="22"/>
          <w:szCs w:val="22"/>
        </w:rPr>
      </w:pPr>
    </w:p>
    <w:p w:rsidR="007B2BDD" w:rsidRPr="008F7AA9" w:rsidRDefault="00AF5752">
      <w:pPr>
        <w:spacing w:after="200" w:line="276" w:lineRule="auto"/>
        <w:rPr>
          <w:rFonts w:asciiTheme="minorHAnsi" w:eastAsia="Calibri" w:hAnsiTheme="minorHAnsi" w:cstheme="minorHAnsi"/>
          <w:b/>
          <w:sz w:val="22"/>
          <w:szCs w:val="22"/>
        </w:rPr>
      </w:pPr>
      <w:r w:rsidRPr="008F7AA9">
        <w:rPr>
          <w:rFonts w:asciiTheme="minorHAnsi" w:eastAsia="Calibri" w:hAnsiTheme="minorHAnsi" w:cstheme="minorHAnsi"/>
          <w:sz w:val="22"/>
          <w:szCs w:val="22"/>
        </w:rPr>
        <w:t xml:space="preserve">Per gli incarichi affidati e per le ore previste il compenso è </w:t>
      </w:r>
      <w:r w:rsidRPr="008F7AA9">
        <w:rPr>
          <w:rFonts w:asciiTheme="minorHAnsi" w:eastAsia="Calibri" w:hAnsiTheme="minorHAnsi" w:cstheme="minorHAnsi"/>
          <w:b/>
          <w:sz w:val="22"/>
          <w:szCs w:val="22"/>
        </w:rPr>
        <w:t>quello definito dalle tabelle del CCNL omnicomprensivi lordo dipendente per figure interne e/o collaborazioni plurime</w:t>
      </w:r>
      <w:r w:rsidRPr="008F7AA9">
        <w:rPr>
          <w:rFonts w:asciiTheme="minorHAnsi" w:eastAsia="Calibri" w:hAnsiTheme="minorHAnsi" w:cstheme="minorHAnsi"/>
          <w:sz w:val="22"/>
          <w:szCs w:val="22"/>
        </w:rPr>
        <w:t xml:space="preserve">, ed </w:t>
      </w:r>
      <w:r w:rsidRPr="008F7AA9">
        <w:rPr>
          <w:rFonts w:asciiTheme="minorHAnsi" w:eastAsia="Calibri" w:hAnsiTheme="minorHAnsi" w:cstheme="minorHAnsi"/>
          <w:b/>
          <w:sz w:val="22"/>
          <w:szCs w:val="22"/>
        </w:rPr>
        <w:t>euro 50,00 omnicomprensive, al netto delle sole ritenute obbligatoriame</w:t>
      </w:r>
      <w:r w:rsidRPr="008F7AA9">
        <w:rPr>
          <w:rFonts w:asciiTheme="minorHAnsi" w:eastAsia="Calibri" w:hAnsiTheme="minorHAnsi" w:cstheme="minorHAnsi"/>
          <w:b/>
          <w:sz w:val="22"/>
          <w:szCs w:val="22"/>
        </w:rPr>
        <w:t>nte a carico del committente, per le collaborazioni esterne ai sensi dell’art. 2222 del CC e successivi</w:t>
      </w:r>
    </w:p>
    <w:p w:rsidR="007B2BDD" w:rsidRPr="008F7AA9" w:rsidRDefault="00AF5752">
      <w:pPr>
        <w:widowControl w:val="0"/>
        <w:spacing w:after="200" w:line="276" w:lineRule="auto"/>
        <w:rPr>
          <w:rFonts w:asciiTheme="minorHAnsi" w:eastAsia="Calibri" w:hAnsiTheme="minorHAnsi" w:cstheme="minorHAnsi"/>
          <w:b/>
          <w:sz w:val="22"/>
          <w:szCs w:val="22"/>
        </w:rPr>
      </w:pPr>
      <w:r w:rsidRPr="008F7AA9">
        <w:rPr>
          <w:rFonts w:asciiTheme="minorHAnsi" w:eastAsia="Calibri" w:hAnsiTheme="minorHAnsi" w:cstheme="minorHAnsi"/>
          <w:b/>
          <w:sz w:val="22"/>
          <w:szCs w:val="22"/>
        </w:rPr>
        <w:t>Art. 2 Presentazione domande</w:t>
      </w:r>
    </w:p>
    <w:p w:rsidR="007B2BDD" w:rsidRPr="008F7AA9" w:rsidRDefault="00AF5752">
      <w:pPr>
        <w:widowControl w:val="0"/>
        <w:spacing w:after="200"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Le istanze di partecipazione, redatte sull’allegato modello A, debitamente firmata in calce, corredate dall’allegato B – autovalutazione titoli, della dichiarazione di insussistenza di cause ostative, e dal curriculum redatto secondo il modello europeo (an</w:t>
      </w:r>
      <w:r w:rsidRPr="008F7AA9">
        <w:rPr>
          <w:rFonts w:asciiTheme="minorHAnsi" w:eastAsia="Calibri" w:hAnsiTheme="minorHAnsi" w:cstheme="minorHAnsi"/>
          <w:sz w:val="22"/>
          <w:szCs w:val="22"/>
        </w:rPr>
        <w:t xml:space="preserve">che esse debitamente firmate), e da un documento di identità in corso di validità devono pervenire, entro le </w:t>
      </w:r>
      <w:r w:rsidRPr="008F7AA9">
        <w:rPr>
          <w:rFonts w:asciiTheme="minorHAnsi" w:eastAsia="Calibri" w:hAnsiTheme="minorHAnsi" w:cstheme="minorHAnsi"/>
          <w:b/>
          <w:i/>
          <w:sz w:val="22"/>
          <w:szCs w:val="22"/>
        </w:rPr>
        <w:t>ore 13 del giorno 19 marzo</w:t>
      </w:r>
      <w:r w:rsidRPr="008F7AA9">
        <w:rPr>
          <w:rFonts w:asciiTheme="minorHAnsi" w:eastAsia="Calibri" w:hAnsiTheme="minorHAnsi" w:cstheme="minorHAnsi"/>
          <w:sz w:val="22"/>
          <w:szCs w:val="22"/>
        </w:rPr>
        <w:t xml:space="preserve"> a mano presso la segreteria dell’istituto o a mezzo PEC all’indirizzo piic83500e@pec.istruzione.it</w:t>
      </w:r>
    </w:p>
    <w:p w:rsidR="007B2BDD" w:rsidRPr="008F7AA9" w:rsidRDefault="00AF5752">
      <w:pPr>
        <w:widowControl w:val="0"/>
        <w:spacing w:after="200"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 xml:space="preserve">Il Curriculum Vitae deve essere numerato in ogni titolo, esperienza o formazione, per cui si richiede l’attribuzione di punteggio, e i numeri che la contraddistinguono devono essere riportati nella scheda di autovalutazione allegato </w:t>
      </w:r>
    </w:p>
    <w:p w:rsidR="007B2BDD" w:rsidRPr="008F7AA9" w:rsidRDefault="00AF5752">
      <w:pPr>
        <w:widowControl w:val="0"/>
        <w:spacing w:line="276" w:lineRule="auto"/>
        <w:rPr>
          <w:rFonts w:asciiTheme="minorHAnsi" w:eastAsia="Calibri" w:hAnsiTheme="minorHAnsi" w:cstheme="minorHAnsi"/>
          <w:b/>
          <w:sz w:val="22"/>
          <w:szCs w:val="22"/>
        </w:rPr>
      </w:pPr>
      <w:r w:rsidRPr="008F7AA9">
        <w:rPr>
          <w:rFonts w:asciiTheme="minorHAnsi" w:eastAsia="Calibri" w:hAnsiTheme="minorHAnsi" w:cstheme="minorHAnsi"/>
          <w:b/>
          <w:sz w:val="22"/>
          <w:szCs w:val="22"/>
        </w:rPr>
        <w:t>Art. 3 Cause di esclus</w:t>
      </w:r>
      <w:r w:rsidRPr="008F7AA9">
        <w:rPr>
          <w:rFonts w:asciiTheme="minorHAnsi" w:eastAsia="Calibri" w:hAnsiTheme="minorHAnsi" w:cstheme="minorHAnsi"/>
          <w:b/>
          <w:sz w:val="22"/>
          <w:szCs w:val="22"/>
        </w:rPr>
        <w:t>ione:</w:t>
      </w:r>
    </w:p>
    <w:p w:rsidR="007B2BDD" w:rsidRPr="008F7AA9" w:rsidRDefault="00AF5752">
      <w:pPr>
        <w:widowControl w:val="0"/>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saranno cause tassative di esclusione:</w:t>
      </w:r>
    </w:p>
    <w:p w:rsidR="007B2BDD" w:rsidRPr="008F7AA9" w:rsidRDefault="00AF5752">
      <w:pPr>
        <w:widowControl w:val="0"/>
        <w:numPr>
          <w:ilvl w:val="0"/>
          <w:numId w:val="5"/>
        </w:num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istanza di partecipazione pervenuta oltre il termine o con mezzi non consentiti</w:t>
      </w:r>
    </w:p>
    <w:p w:rsidR="007B2BDD" w:rsidRPr="008F7AA9" w:rsidRDefault="00AF5752">
      <w:pPr>
        <w:widowControl w:val="0"/>
        <w:numPr>
          <w:ilvl w:val="0"/>
          <w:numId w:val="5"/>
        </w:num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Curriculum Vitae non in formato europeo</w:t>
      </w:r>
    </w:p>
    <w:p w:rsidR="007B2BDD" w:rsidRPr="008F7AA9" w:rsidRDefault="00AF5752">
      <w:pPr>
        <w:widowControl w:val="0"/>
        <w:numPr>
          <w:ilvl w:val="0"/>
          <w:numId w:val="5"/>
        </w:num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 xml:space="preserve">Curriculum Vitae non contenente le dichiarazioni relative agli art.38-46 del DPR 445/00, e </w:t>
      </w:r>
      <w:r w:rsidRPr="008F7AA9">
        <w:rPr>
          <w:rFonts w:asciiTheme="minorHAnsi" w:eastAsia="Calibri" w:hAnsiTheme="minorHAnsi" w:cstheme="minorHAnsi"/>
          <w:sz w:val="22"/>
          <w:szCs w:val="22"/>
        </w:rPr>
        <w:t>l’autorizzazione al trattamento dei dati personali</w:t>
      </w:r>
    </w:p>
    <w:p w:rsidR="007B2BDD" w:rsidRPr="008F7AA9" w:rsidRDefault="00AF5752">
      <w:pPr>
        <w:widowControl w:val="0"/>
        <w:numPr>
          <w:ilvl w:val="0"/>
          <w:numId w:val="5"/>
        </w:num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lastRenderedPageBreak/>
        <w:t>Omissione anche di una sola firma sulla documentazione</w:t>
      </w:r>
    </w:p>
    <w:p w:rsidR="007B2BDD" w:rsidRPr="008F7AA9" w:rsidRDefault="00AF5752">
      <w:pPr>
        <w:widowControl w:val="0"/>
        <w:numPr>
          <w:ilvl w:val="0"/>
          <w:numId w:val="5"/>
        </w:num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Documento di identità scaduto o illeggibile</w:t>
      </w:r>
    </w:p>
    <w:p w:rsidR="007B2BDD" w:rsidRPr="008F7AA9" w:rsidRDefault="00AF5752">
      <w:pPr>
        <w:widowControl w:val="0"/>
        <w:numPr>
          <w:ilvl w:val="0"/>
          <w:numId w:val="5"/>
        </w:num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 xml:space="preserve">Curriculum vitae non numerato secondo </w:t>
      </w:r>
      <w:r w:rsidRPr="008F7AA9">
        <w:rPr>
          <w:rFonts w:asciiTheme="minorHAnsi" w:eastAsia="Calibri" w:hAnsiTheme="minorHAnsi" w:cstheme="minorHAnsi"/>
          <w:b/>
          <w:sz w:val="22"/>
          <w:szCs w:val="22"/>
        </w:rPr>
        <w:t>l’art. 2</w:t>
      </w:r>
    </w:p>
    <w:p w:rsidR="007B2BDD" w:rsidRPr="008F7AA9" w:rsidRDefault="00AF5752">
      <w:pPr>
        <w:widowControl w:val="0"/>
        <w:numPr>
          <w:ilvl w:val="0"/>
          <w:numId w:val="5"/>
        </w:num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Scheda valutazione titoli non riportante il rispettivo nume</w:t>
      </w:r>
      <w:r w:rsidRPr="008F7AA9">
        <w:rPr>
          <w:rFonts w:asciiTheme="minorHAnsi" w:eastAsia="Calibri" w:hAnsiTheme="minorHAnsi" w:cstheme="minorHAnsi"/>
          <w:sz w:val="22"/>
          <w:szCs w:val="22"/>
        </w:rPr>
        <w:t xml:space="preserve">ro del curriculum secondo </w:t>
      </w:r>
      <w:r w:rsidRPr="008F7AA9">
        <w:rPr>
          <w:rFonts w:asciiTheme="minorHAnsi" w:eastAsia="Calibri" w:hAnsiTheme="minorHAnsi" w:cstheme="minorHAnsi"/>
          <w:b/>
          <w:sz w:val="22"/>
          <w:szCs w:val="22"/>
        </w:rPr>
        <w:t>l’art. 2</w:t>
      </w:r>
    </w:p>
    <w:p w:rsidR="007B2BDD" w:rsidRPr="008F7AA9" w:rsidRDefault="00AF5752">
      <w:pPr>
        <w:widowControl w:val="0"/>
        <w:numPr>
          <w:ilvl w:val="0"/>
          <w:numId w:val="5"/>
        </w:num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Requisiti di ammissione mancanti o non veritieri</w:t>
      </w:r>
    </w:p>
    <w:p w:rsidR="007B2BDD" w:rsidRPr="008F7AA9" w:rsidRDefault="007B2BDD">
      <w:pPr>
        <w:widowControl w:val="0"/>
        <w:ind w:left="720"/>
        <w:rPr>
          <w:rFonts w:asciiTheme="minorHAnsi" w:eastAsia="Calibri" w:hAnsiTheme="minorHAnsi" w:cstheme="minorHAnsi"/>
          <w:sz w:val="22"/>
          <w:szCs w:val="22"/>
        </w:rPr>
      </w:pPr>
    </w:p>
    <w:p w:rsidR="007B2BDD" w:rsidRPr="008F7AA9" w:rsidRDefault="00AF5752">
      <w:pPr>
        <w:widowControl w:val="0"/>
        <w:spacing w:after="200" w:line="276" w:lineRule="auto"/>
        <w:rPr>
          <w:rFonts w:asciiTheme="minorHAnsi" w:eastAsia="Calibri" w:hAnsiTheme="minorHAnsi" w:cstheme="minorHAnsi"/>
          <w:b/>
          <w:sz w:val="22"/>
          <w:szCs w:val="22"/>
        </w:rPr>
      </w:pPr>
      <w:r w:rsidRPr="008F7AA9">
        <w:rPr>
          <w:rFonts w:asciiTheme="minorHAnsi" w:eastAsia="Calibri" w:hAnsiTheme="minorHAnsi" w:cstheme="minorHAnsi"/>
          <w:b/>
          <w:sz w:val="22"/>
          <w:szCs w:val="22"/>
        </w:rPr>
        <w:t>Art. 4 partecipazione</w:t>
      </w:r>
    </w:p>
    <w:p w:rsidR="007B2BDD" w:rsidRPr="008F7AA9" w:rsidRDefault="00AF5752">
      <w:pPr>
        <w:widowControl w:val="0"/>
        <w:spacing w:after="200"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Ogni facente istanza può concorrere, presentando istanza di partecipazione. La griglia di valutazione che costituisce anche comunicazione in merito a</w:t>
      </w:r>
      <w:r w:rsidRPr="008F7AA9">
        <w:rPr>
          <w:rFonts w:asciiTheme="minorHAnsi" w:eastAsia="Calibri" w:hAnsiTheme="minorHAnsi" w:cstheme="minorHAnsi"/>
          <w:sz w:val="22"/>
          <w:szCs w:val="22"/>
        </w:rPr>
        <w:t xml:space="preserve">i criteri di ammissione e di valutazione deve essere firmata e allegata alla istanza di partecipazione insieme al CV e ad un documento di identità. </w:t>
      </w:r>
    </w:p>
    <w:p w:rsidR="007B2BDD" w:rsidRPr="008F7AA9" w:rsidRDefault="00AF5752">
      <w:pPr>
        <w:widowControl w:val="0"/>
        <w:spacing w:after="200" w:line="276" w:lineRule="auto"/>
        <w:rPr>
          <w:rFonts w:asciiTheme="minorHAnsi" w:eastAsia="Calibri" w:hAnsiTheme="minorHAnsi" w:cstheme="minorHAnsi"/>
          <w:b/>
          <w:sz w:val="22"/>
          <w:szCs w:val="22"/>
        </w:rPr>
      </w:pPr>
      <w:r w:rsidRPr="008F7AA9">
        <w:rPr>
          <w:rFonts w:asciiTheme="minorHAnsi" w:eastAsia="Calibri" w:hAnsiTheme="minorHAnsi" w:cstheme="minorHAnsi"/>
          <w:b/>
          <w:sz w:val="22"/>
          <w:szCs w:val="22"/>
        </w:rPr>
        <w:t>Art. 5 Selezione</w:t>
      </w:r>
    </w:p>
    <w:p w:rsidR="007B2BDD" w:rsidRPr="008F7AA9" w:rsidRDefault="00AF5752">
      <w:pPr>
        <w:widowControl w:val="0"/>
        <w:spacing w:after="200"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 xml:space="preserve">La selezione verrà effettuata dal Dirigente Scolastico, anche senza la nomina di apposita </w:t>
      </w:r>
      <w:r w:rsidRPr="008F7AA9">
        <w:rPr>
          <w:rFonts w:asciiTheme="minorHAnsi" w:eastAsia="Calibri" w:hAnsiTheme="minorHAnsi" w:cstheme="minorHAnsi"/>
          <w:sz w:val="22"/>
          <w:szCs w:val="22"/>
        </w:rPr>
        <w:t>commissione di valutazione, attraverso la comparazione dei curriculum, in funzione delle griglie di valutazione allegate e di un eventuale colloquio informativo-motivazionale con il D.S.</w:t>
      </w:r>
    </w:p>
    <w:p w:rsidR="007B2BDD" w:rsidRPr="008F7AA9" w:rsidRDefault="00AF5752">
      <w:pPr>
        <w:widowControl w:val="0"/>
        <w:spacing w:after="200"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Gli incarichi verranno assegnati, nel rispetto dei principi di equità</w:t>
      </w:r>
      <w:r w:rsidRPr="008F7AA9">
        <w:rPr>
          <w:rFonts w:asciiTheme="minorHAnsi" w:eastAsia="Calibri" w:hAnsiTheme="minorHAnsi" w:cstheme="minorHAnsi"/>
          <w:sz w:val="22"/>
          <w:szCs w:val="22"/>
        </w:rPr>
        <w:t>-trasparenza-rotazione-pari opportunità, seguendo l’ordine di graduatoria.</w:t>
      </w:r>
    </w:p>
    <w:p w:rsidR="007B2BDD" w:rsidRPr="008F7AA9" w:rsidRDefault="00AF5752">
      <w:pPr>
        <w:widowControl w:val="0"/>
        <w:spacing w:after="200"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Verranno redatte n° 3 graduatorie distinte divise in “INTERNI” – “COLLABORAZIONI PLURIME” – “ESPERTI ESTERNI”</w:t>
      </w:r>
    </w:p>
    <w:p w:rsidR="007B2BDD" w:rsidRPr="008F7AA9" w:rsidRDefault="00AF5752">
      <w:pPr>
        <w:widowControl w:val="0"/>
        <w:spacing w:after="200"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In relazione alle 3 distinte figure professionali verrà data la seguent</w:t>
      </w:r>
      <w:r w:rsidRPr="008F7AA9">
        <w:rPr>
          <w:rFonts w:asciiTheme="minorHAnsi" w:eastAsia="Calibri" w:hAnsiTheme="minorHAnsi" w:cstheme="minorHAnsi"/>
          <w:sz w:val="22"/>
          <w:szCs w:val="22"/>
        </w:rPr>
        <w:t>e scala di priorità:</w:t>
      </w:r>
    </w:p>
    <w:p w:rsidR="007B2BDD" w:rsidRPr="008F7AA9" w:rsidRDefault="00AF5752">
      <w:pPr>
        <w:widowControl w:val="0"/>
        <w:numPr>
          <w:ilvl w:val="0"/>
          <w:numId w:val="2"/>
        </w:numPr>
        <w:pBdr>
          <w:top w:val="nil"/>
          <w:left w:val="nil"/>
          <w:bottom w:val="nil"/>
          <w:right w:val="nil"/>
          <w:between w:val="nil"/>
        </w:pBdr>
        <w:spacing w:after="200" w:line="276" w:lineRule="auto"/>
        <w:rPr>
          <w:rFonts w:asciiTheme="minorHAnsi" w:eastAsia="Calibri" w:hAnsiTheme="minorHAnsi" w:cstheme="minorHAnsi"/>
          <w:color w:val="000000"/>
          <w:sz w:val="22"/>
          <w:szCs w:val="22"/>
        </w:rPr>
      </w:pPr>
      <w:r w:rsidRPr="008F7AA9">
        <w:rPr>
          <w:rFonts w:asciiTheme="minorHAnsi" w:eastAsia="Calibri" w:hAnsiTheme="minorHAnsi" w:cstheme="minorHAnsi"/>
          <w:color w:val="000000"/>
          <w:sz w:val="22"/>
          <w:szCs w:val="22"/>
        </w:rPr>
        <w:t>Esperti interni</w:t>
      </w:r>
    </w:p>
    <w:p w:rsidR="007B2BDD" w:rsidRPr="008F7AA9" w:rsidRDefault="00AF5752">
      <w:pPr>
        <w:widowControl w:val="0"/>
        <w:numPr>
          <w:ilvl w:val="0"/>
          <w:numId w:val="2"/>
        </w:numPr>
        <w:pBdr>
          <w:top w:val="nil"/>
          <w:left w:val="nil"/>
          <w:bottom w:val="nil"/>
          <w:right w:val="nil"/>
          <w:between w:val="nil"/>
        </w:pBdr>
        <w:spacing w:after="200" w:line="276" w:lineRule="auto"/>
        <w:rPr>
          <w:rFonts w:asciiTheme="minorHAnsi" w:eastAsia="Calibri" w:hAnsiTheme="minorHAnsi" w:cstheme="minorHAnsi"/>
          <w:color w:val="000000"/>
          <w:sz w:val="22"/>
          <w:szCs w:val="22"/>
        </w:rPr>
      </w:pPr>
      <w:r w:rsidRPr="008F7AA9">
        <w:rPr>
          <w:rFonts w:asciiTheme="minorHAnsi" w:eastAsia="Calibri" w:hAnsiTheme="minorHAnsi" w:cstheme="minorHAnsi"/>
          <w:color w:val="000000"/>
          <w:sz w:val="22"/>
          <w:szCs w:val="22"/>
        </w:rPr>
        <w:t>Esperti Esterni in collaborazione plurima</w:t>
      </w:r>
    </w:p>
    <w:p w:rsidR="007B2BDD" w:rsidRPr="008F7AA9" w:rsidRDefault="00AF5752">
      <w:pPr>
        <w:widowControl w:val="0"/>
        <w:numPr>
          <w:ilvl w:val="0"/>
          <w:numId w:val="2"/>
        </w:numPr>
        <w:pBdr>
          <w:top w:val="nil"/>
          <w:left w:val="nil"/>
          <w:bottom w:val="nil"/>
          <w:right w:val="nil"/>
          <w:between w:val="nil"/>
        </w:pBdr>
        <w:spacing w:after="200" w:line="276" w:lineRule="auto"/>
        <w:rPr>
          <w:rFonts w:asciiTheme="minorHAnsi" w:eastAsia="Calibri" w:hAnsiTheme="minorHAnsi" w:cstheme="minorHAnsi"/>
          <w:color w:val="000000"/>
          <w:sz w:val="22"/>
          <w:szCs w:val="22"/>
        </w:rPr>
      </w:pPr>
      <w:r w:rsidRPr="008F7AA9">
        <w:rPr>
          <w:rFonts w:asciiTheme="minorHAnsi" w:eastAsia="Calibri" w:hAnsiTheme="minorHAnsi" w:cstheme="minorHAnsi"/>
          <w:color w:val="000000"/>
          <w:sz w:val="22"/>
          <w:szCs w:val="22"/>
        </w:rPr>
        <w:t>Esperti esterni contrattualizzati ai sensi dell’articolo 2222 del CC</w:t>
      </w:r>
    </w:p>
    <w:p w:rsidR="007B2BDD" w:rsidRDefault="00AF5752">
      <w:pPr>
        <w:widowControl w:val="0"/>
        <w:spacing w:after="200" w:line="276" w:lineRule="auto"/>
        <w:rPr>
          <w:rFonts w:asciiTheme="minorHAnsi" w:eastAsia="Calibri" w:hAnsiTheme="minorHAnsi" w:cstheme="minorHAnsi"/>
          <w:b/>
          <w:i/>
          <w:sz w:val="22"/>
          <w:szCs w:val="22"/>
        </w:rPr>
      </w:pPr>
      <w:r w:rsidRPr="008F7AA9">
        <w:rPr>
          <w:rFonts w:asciiTheme="minorHAnsi" w:eastAsia="Calibri" w:hAnsiTheme="minorHAnsi" w:cstheme="minorHAnsi"/>
          <w:b/>
          <w:i/>
          <w:sz w:val="22"/>
          <w:szCs w:val="22"/>
        </w:rPr>
        <w:t>Vista la particolare complessità del ruolo verranno ammesse alla selezione le sole candidature che supereranno il punteggio minimo di 60 (sessanta) punti</w:t>
      </w:r>
    </w:p>
    <w:p w:rsidR="00200DAA" w:rsidRDefault="00200DAA">
      <w:pPr>
        <w:widowControl w:val="0"/>
        <w:spacing w:after="200" w:line="276" w:lineRule="auto"/>
        <w:rPr>
          <w:rFonts w:asciiTheme="minorHAnsi" w:eastAsia="Calibri" w:hAnsiTheme="minorHAnsi" w:cstheme="minorHAnsi"/>
          <w:b/>
          <w:i/>
          <w:sz w:val="22"/>
          <w:szCs w:val="22"/>
        </w:rPr>
      </w:pPr>
    </w:p>
    <w:p w:rsidR="00200DAA" w:rsidRPr="008F7AA9" w:rsidRDefault="00200DAA">
      <w:pPr>
        <w:widowControl w:val="0"/>
        <w:spacing w:after="200" w:line="276" w:lineRule="auto"/>
        <w:rPr>
          <w:rFonts w:asciiTheme="minorHAnsi" w:eastAsia="Calibri" w:hAnsiTheme="minorHAnsi" w:cstheme="minorHAnsi"/>
          <w:b/>
          <w:i/>
          <w:sz w:val="22"/>
          <w:szCs w:val="22"/>
        </w:rPr>
      </w:pPr>
    </w:p>
    <w:p w:rsidR="007B2BDD" w:rsidRPr="008F7AA9" w:rsidRDefault="00AF5752">
      <w:pPr>
        <w:widowControl w:val="0"/>
        <w:spacing w:after="200" w:line="276" w:lineRule="auto"/>
        <w:rPr>
          <w:rFonts w:asciiTheme="minorHAnsi" w:eastAsia="Calibri" w:hAnsiTheme="minorHAnsi" w:cstheme="minorHAnsi"/>
          <w:b/>
          <w:sz w:val="22"/>
          <w:szCs w:val="22"/>
        </w:rPr>
      </w:pPr>
      <w:r w:rsidRPr="008F7AA9">
        <w:rPr>
          <w:rFonts w:asciiTheme="minorHAnsi" w:eastAsia="Calibri" w:hAnsiTheme="minorHAnsi" w:cstheme="minorHAnsi"/>
          <w:b/>
          <w:sz w:val="22"/>
          <w:szCs w:val="22"/>
        </w:rPr>
        <w:lastRenderedPageBreak/>
        <w:t>Art. 6 Casi particolari</w:t>
      </w:r>
    </w:p>
    <w:p w:rsidR="007B2BDD" w:rsidRPr="008F7AA9" w:rsidRDefault="00AF5752">
      <w:pPr>
        <w:widowControl w:val="0"/>
        <w:numPr>
          <w:ilvl w:val="0"/>
          <w:numId w:val="7"/>
        </w:num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In caso di candidature ritenute valide strettamente sufficienti a coprire l’in</w:t>
      </w:r>
      <w:r w:rsidRPr="008F7AA9">
        <w:rPr>
          <w:rFonts w:asciiTheme="minorHAnsi" w:eastAsia="Calibri" w:hAnsiTheme="minorHAnsi" w:cstheme="minorHAnsi"/>
          <w:sz w:val="22"/>
          <w:szCs w:val="22"/>
        </w:rPr>
        <w:t xml:space="preserve">carico ovvero in qualsiasi altro caso dovesse essere ritenuta non necessaria la nomina di una commissione di valutazione, il D.S. procederà in autonomia alla assegnazione immediata dell’incarico </w:t>
      </w:r>
    </w:p>
    <w:p w:rsidR="007B2BDD" w:rsidRPr="008F7AA9" w:rsidRDefault="007B2BDD">
      <w:pPr>
        <w:widowControl w:val="0"/>
        <w:spacing w:line="276" w:lineRule="auto"/>
        <w:rPr>
          <w:rFonts w:asciiTheme="minorHAnsi" w:eastAsia="Calibri" w:hAnsiTheme="minorHAnsi" w:cstheme="minorHAnsi"/>
          <w:b/>
          <w:sz w:val="22"/>
          <w:szCs w:val="22"/>
        </w:rPr>
      </w:pPr>
    </w:p>
    <w:p w:rsidR="007B2BDD" w:rsidRPr="008F7AA9" w:rsidRDefault="007B2BDD">
      <w:pPr>
        <w:widowControl w:val="0"/>
        <w:spacing w:line="276" w:lineRule="auto"/>
        <w:rPr>
          <w:rFonts w:asciiTheme="minorHAnsi" w:eastAsia="Calibri" w:hAnsiTheme="minorHAnsi" w:cstheme="minorHAnsi"/>
          <w:b/>
          <w:sz w:val="22"/>
          <w:szCs w:val="22"/>
        </w:rPr>
      </w:pPr>
    </w:p>
    <w:p w:rsidR="007B2BDD" w:rsidRPr="008F7AA9" w:rsidRDefault="007B2BDD">
      <w:pPr>
        <w:widowControl w:val="0"/>
        <w:spacing w:line="276" w:lineRule="auto"/>
        <w:rPr>
          <w:rFonts w:asciiTheme="minorHAnsi" w:eastAsia="Calibri" w:hAnsiTheme="minorHAnsi" w:cstheme="minorHAnsi"/>
          <w:b/>
          <w:sz w:val="22"/>
          <w:szCs w:val="22"/>
        </w:rPr>
      </w:pPr>
    </w:p>
    <w:p w:rsidR="007B2BDD" w:rsidRPr="008F7AA9" w:rsidRDefault="00AF5752">
      <w:pPr>
        <w:widowControl w:val="0"/>
        <w:spacing w:line="276" w:lineRule="auto"/>
        <w:rPr>
          <w:rFonts w:asciiTheme="minorHAnsi" w:eastAsia="Calibri" w:hAnsiTheme="minorHAnsi" w:cstheme="minorHAnsi"/>
          <w:b/>
          <w:sz w:val="22"/>
          <w:szCs w:val="22"/>
        </w:rPr>
      </w:pPr>
      <w:r w:rsidRPr="008F7AA9">
        <w:rPr>
          <w:rFonts w:asciiTheme="minorHAnsi" w:eastAsia="Calibri" w:hAnsiTheme="minorHAnsi" w:cstheme="minorHAnsi"/>
          <w:b/>
          <w:sz w:val="22"/>
          <w:szCs w:val="22"/>
        </w:rPr>
        <w:t>Art. 7 Compiti del componente di supporto:</w:t>
      </w:r>
    </w:p>
    <w:p w:rsidR="007B2BDD" w:rsidRPr="008F7AA9" w:rsidRDefault="007B2BDD">
      <w:pPr>
        <w:widowControl w:val="0"/>
        <w:spacing w:line="276" w:lineRule="auto"/>
        <w:rPr>
          <w:rFonts w:asciiTheme="minorHAnsi" w:eastAsia="Calibri" w:hAnsiTheme="minorHAnsi" w:cstheme="minorHAnsi"/>
          <w:b/>
          <w:sz w:val="22"/>
          <w:szCs w:val="22"/>
        </w:rPr>
      </w:pPr>
    </w:p>
    <w:p w:rsidR="007B2BDD" w:rsidRPr="008F7AA9" w:rsidRDefault="00AF5752">
      <w:pPr>
        <w:numPr>
          <w:ilvl w:val="0"/>
          <w:numId w:val="8"/>
        </w:numPr>
        <w:spacing w:line="276" w:lineRule="auto"/>
        <w:rPr>
          <w:rFonts w:asciiTheme="minorHAnsi" w:eastAsia="Calibri" w:hAnsiTheme="minorHAnsi" w:cstheme="minorHAnsi"/>
          <w:i/>
          <w:sz w:val="24"/>
          <w:szCs w:val="24"/>
        </w:rPr>
      </w:pPr>
      <w:r w:rsidRPr="008F7AA9">
        <w:rPr>
          <w:rFonts w:asciiTheme="minorHAnsi" w:eastAsia="Calibri" w:hAnsiTheme="minorHAnsi" w:cstheme="minorHAnsi"/>
          <w:i/>
          <w:sz w:val="24"/>
          <w:szCs w:val="24"/>
        </w:rPr>
        <w:t xml:space="preserve">Aiutare DS e </w:t>
      </w:r>
      <w:r w:rsidRPr="008F7AA9">
        <w:rPr>
          <w:rFonts w:asciiTheme="minorHAnsi" w:eastAsia="Calibri" w:hAnsiTheme="minorHAnsi" w:cstheme="minorHAnsi"/>
          <w:i/>
          <w:sz w:val="24"/>
          <w:szCs w:val="24"/>
        </w:rPr>
        <w:t>DSGA a definire la struttura del progetto</w:t>
      </w:r>
    </w:p>
    <w:p w:rsidR="007B2BDD" w:rsidRPr="008F7AA9" w:rsidRDefault="00AF5752">
      <w:pPr>
        <w:numPr>
          <w:ilvl w:val="0"/>
          <w:numId w:val="8"/>
        </w:numPr>
        <w:spacing w:line="276" w:lineRule="auto"/>
        <w:rPr>
          <w:rFonts w:asciiTheme="minorHAnsi" w:eastAsia="Calibri" w:hAnsiTheme="minorHAnsi" w:cstheme="minorHAnsi"/>
          <w:i/>
          <w:sz w:val="24"/>
          <w:szCs w:val="24"/>
        </w:rPr>
      </w:pPr>
      <w:r w:rsidRPr="008F7AA9">
        <w:rPr>
          <w:rFonts w:asciiTheme="minorHAnsi" w:eastAsia="Calibri" w:hAnsiTheme="minorHAnsi" w:cstheme="minorHAnsi"/>
          <w:i/>
          <w:sz w:val="24"/>
          <w:szCs w:val="24"/>
        </w:rPr>
        <w:t>Collaborare con DS e DSGA e GRUPPO DI LAVORO per l’istruzione delle procedure di acquisti dei materiali e/o di selezione del personale e la gestione della piattaforma PNRR</w:t>
      </w:r>
    </w:p>
    <w:p w:rsidR="007B2BDD" w:rsidRPr="008F7AA9" w:rsidRDefault="00AF5752">
      <w:pPr>
        <w:numPr>
          <w:ilvl w:val="0"/>
          <w:numId w:val="8"/>
        </w:numPr>
        <w:spacing w:line="276" w:lineRule="auto"/>
        <w:rPr>
          <w:rFonts w:asciiTheme="minorHAnsi" w:eastAsia="Calibri" w:hAnsiTheme="minorHAnsi" w:cstheme="minorHAnsi"/>
          <w:i/>
          <w:sz w:val="24"/>
          <w:szCs w:val="24"/>
        </w:rPr>
      </w:pPr>
      <w:r w:rsidRPr="008F7AA9">
        <w:rPr>
          <w:rFonts w:asciiTheme="minorHAnsi" w:eastAsia="Calibri" w:hAnsiTheme="minorHAnsi" w:cstheme="minorHAnsi"/>
          <w:i/>
          <w:sz w:val="24"/>
          <w:szCs w:val="24"/>
        </w:rPr>
        <w:t>Collaborare con il RUP alla gestione delle</w:t>
      </w:r>
      <w:r w:rsidRPr="008F7AA9">
        <w:rPr>
          <w:rFonts w:asciiTheme="minorHAnsi" w:eastAsia="Calibri" w:hAnsiTheme="minorHAnsi" w:cstheme="minorHAnsi"/>
          <w:i/>
          <w:sz w:val="24"/>
          <w:szCs w:val="24"/>
        </w:rPr>
        <w:t xml:space="preserve"> piattaforme interessate</w:t>
      </w:r>
    </w:p>
    <w:p w:rsidR="007B2BDD" w:rsidRPr="008F7AA9" w:rsidRDefault="00AF5752">
      <w:pPr>
        <w:numPr>
          <w:ilvl w:val="0"/>
          <w:numId w:val="8"/>
        </w:numPr>
        <w:spacing w:line="276" w:lineRule="auto"/>
        <w:rPr>
          <w:rFonts w:asciiTheme="minorHAnsi" w:eastAsia="Calibri" w:hAnsiTheme="minorHAnsi" w:cstheme="minorHAnsi"/>
          <w:i/>
          <w:sz w:val="24"/>
          <w:szCs w:val="24"/>
        </w:rPr>
      </w:pPr>
      <w:r w:rsidRPr="008F7AA9">
        <w:rPr>
          <w:rFonts w:asciiTheme="minorHAnsi" w:eastAsia="Calibri" w:hAnsiTheme="minorHAnsi" w:cstheme="minorHAnsi"/>
          <w:i/>
          <w:sz w:val="24"/>
          <w:szCs w:val="24"/>
        </w:rPr>
        <w:t xml:space="preserve">Collaborare con il DSGA per la gestione del </w:t>
      </w:r>
      <w:proofErr w:type="spellStart"/>
      <w:r w:rsidRPr="008F7AA9">
        <w:rPr>
          <w:rFonts w:asciiTheme="minorHAnsi" w:eastAsia="Calibri" w:hAnsiTheme="minorHAnsi" w:cstheme="minorHAnsi"/>
          <w:i/>
          <w:sz w:val="24"/>
          <w:szCs w:val="24"/>
        </w:rPr>
        <w:t>Simog</w:t>
      </w:r>
      <w:proofErr w:type="spellEnd"/>
      <w:r w:rsidRPr="008F7AA9">
        <w:rPr>
          <w:rFonts w:asciiTheme="minorHAnsi" w:eastAsia="Calibri" w:hAnsiTheme="minorHAnsi" w:cstheme="minorHAnsi"/>
          <w:i/>
          <w:sz w:val="24"/>
          <w:szCs w:val="24"/>
        </w:rPr>
        <w:t xml:space="preserve"> CIG e la gestione del FVOE</w:t>
      </w:r>
    </w:p>
    <w:p w:rsidR="007B2BDD" w:rsidRPr="008F7AA9" w:rsidRDefault="00AF5752">
      <w:pPr>
        <w:numPr>
          <w:ilvl w:val="0"/>
          <w:numId w:val="8"/>
        </w:numPr>
        <w:spacing w:line="276" w:lineRule="auto"/>
        <w:rPr>
          <w:rFonts w:asciiTheme="minorHAnsi" w:eastAsia="Calibri" w:hAnsiTheme="minorHAnsi" w:cstheme="minorHAnsi"/>
          <w:i/>
          <w:sz w:val="24"/>
          <w:szCs w:val="24"/>
        </w:rPr>
      </w:pPr>
      <w:r w:rsidRPr="008F7AA9">
        <w:rPr>
          <w:rFonts w:asciiTheme="minorHAnsi" w:eastAsia="Calibri" w:hAnsiTheme="minorHAnsi" w:cstheme="minorHAnsi"/>
          <w:i/>
          <w:sz w:val="24"/>
          <w:szCs w:val="24"/>
        </w:rPr>
        <w:t>Collaborare con il RUP alla gestione delle piattaforme di acquisto</w:t>
      </w:r>
    </w:p>
    <w:p w:rsidR="007B2BDD" w:rsidRPr="008F7AA9" w:rsidRDefault="00AF5752">
      <w:pPr>
        <w:numPr>
          <w:ilvl w:val="0"/>
          <w:numId w:val="8"/>
        </w:numPr>
        <w:spacing w:line="276" w:lineRule="auto"/>
        <w:rPr>
          <w:rFonts w:asciiTheme="minorHAnsi" w:eastAsia="Calibri" w:hAnsiTheme="minorHAnsi" w:cstheme="minorHAnsi"/>
          <w:i/>
          <w:sz w:val="24"/>
          <w:szCs w:val="24"/>
        </w:rPr>
      </w:pPr>
      <w:r w:rsidRPr="008F7AA9">
        <w:rPr>
          <w:rFonts w:asciiTheme="minorHAnsi" w:eastAsia="Calibri" w:hAnsiTheme="minorHAnsi" w:cstheme="minorHAnsi"/>
          <w:i/>
          <w:sz w:val="24"/>
          <w:szCs w:val="24"/>
        </w:rPr>
        <w:t>Collaborare con le figure interne alla gestione delle piattaforme PNRR</w:t>
      </w:r>
    </w:p>
    <w:p w:rsidR="007B2BDD" w:rsidRPr="008F7AA9" w:rsidRDefault="00AF5752">
      <w:pPr>
        <w:numPr>
          <w:ilvl w:val="0"/>
          <w:numId w:val="8"/>
        </w:numPr>
        <w:spacing w:line="276" w:lineRule="auto"/>
        <w:rPr>
          <w:rFonts w:asciiTheme="minorHAnsi" w:eastAsia="Calibri" w:hAnsiTheme="minorHAnsi" w:cstheme="minorHAnsi"/>
          <w:i/>
          <w:sz w:val="24"/>
          <w:szCs w:val="24"/>
        </w:rPr>
      </w:pPr>
      <w:r w:rsidRPr="008F7AA9">
        <w:rPr>
          <w:rFonts w:asciiTheme="minorHAnsi" w:eastAsia="Calibri" w:hAnsiTheme="minorHAnsi" w:cstheme="minorHAnsi"/>
          <w:i/>
          <w:sz w:val="24"/>
          <w:szCs w:val="24"/>
        </w:rPr>
        <w:t xml:space="preserve">Collaborare con </w:t>
      </w:r>
      <w:r w:rsidRPr="008F7AA9">
        <w:rPr>
          <w:rFonts w:asciiTheme="minorHAnsi" w:eastAsia="Calibri" w:hAnsiTheme="minorHAnsi" w:cstheme="minorHAnsi"/>
          <w:i/>
          <w:sz w:val="24"/>
          <w:szCs w:val="24"/>
        </w:rPr>
        <w:t>il DS alla chiusura del progetto</w:t>
      </w:r>
    </w:p>
    <w:p w:rsidR="007B2BDD" w:rsidRPr="008F7AA9" w:rsidRDefault="00AF5752">
      <w:pPr>
        <w:numPr>
          <w:ilvl w:val="0"/>
          <w:numId w:val="8"/>
        </w:numPr>
        <w:spacing w:line="276" w:lineRule="auto"/>
        <w:rPr>
          <w:rFonts w:asciiTheme="minorHAnsi" w:eastAsia="Calibri" w:hAnsiTheme="minorHAnsi" w:cstheme="minorHAnsi"/>
          <w:i/>
          <w:sz w:val="24"/>
          <w:szCs w:val="24"/>
        </w:rPr>
      </w:pPr>
      <w:r w:rsidRPr="008F7AA9">
        <w:rPr>
          <w:rFonts w:asciiTheme="minorHAnsi" w:eastAsia="Calibri" w:hAnsiTheme="minorHAnsi" w:cstheme="minorHAnsi"/>
          <w:i/>
          <w:sz w:val="24"/>
          <w:szCs w:val="24"/>
        </w:rPr>
        <w:t>Collaborare con il DSGA al controllo della congruità della spesa</w:t>
      </w:r>
    </w:p>
    <w:p w:rsidR="007B2BDD" w:rsidRPr="008F7AA9" w:rsidRDefault="00AF5752">
      <w:pPr>
        <w:numPr>
          <w:ilvl w:val="0"/>
          <w:numId w:val="8"/>
        </w:numPr>
        <w:spacing w:line="276" w:lineRule="auto"/>
        <w:rPr>
          <w:rFonts w:asciiTheme="minorHAnsi" w:eastAsia="Calibri" w:hAnsiTheme="minorHAnsi" w:cstheme="minorHAnsi"/>
          <w:i/>
          <w:sz w:val="24"/>
          <w:szCs w:val="24"/>
        </w:rPr>
      </w:pPr>
      <w:r w:rsidRPr="008F7AA9">
        <w:rPr>
          <w:rFonts w:asciiTheme="minorHAnsi" w:eastAsia="Calibri" w:hAnsiTheme="minorHAnsi" w:cstheme="minorHAnsi"/>
          <w:i/>
          <w:sz w:val="24"/>
          <w:szCs w:val="24"/>
        </w:rPr>
        <w:t>Collaborare con il DSGA per la gestione delle procedure di certificazione e rendicontazione</w:t>
      </w:r>
    </w:p>
    <w:p w:rsidR="007B2BDD" w:rsidRPr="008F7AA9" w:rsidRDefault="007B2BDD">
      <w:pPr>
        <w:widowControl w:val="0"/>
        <w:spacing w:line="276" w:lineRule="auto"/>
        <w:rPr>
          <w:rFonts w:asciiTheme="minorHAnsi" w:eastAsia="Calibri" w:hAnsiTheme="minorHAnsi" w:cstheme="minorHAnsi"/>
          <w:sz w:val="22"/>
          <w:szCs w:val="22"/>
        </w:rPr>
      </w:pPr>
    </w:p>
    <w:p w:rsidR="007B2BDD" w:rsidRPr="008F7AA9" w:rsidRDefault="00AF5752">
      <w:pPr>
        <w:widowControl w:val="0"/>
        <w:spacing w:after="200" w:line="276" w:lineRule="auto"/>
        <w:rPr>
          <w:rFonts w:asciiTheme="minorHAnsi" w:eastAsia="Calibri" w:hAnsiTheme="minorHAnsi" w:cstheme="minorHAnsi"/>
          <w:b/>
          <w:sz w:val="22"/>
          <w:szCs w:val="22"/>
        </w:rPr>
      </w:pPr>
      <w:r w:rsidRPr="008F7AA9">
        <w:rPr>
          <w:rFonts w:asciiTheme="minorHAnsi" w:eastAsia="Calibri" w:hAnsiTheme="minorHAnsi" w:cstheme="minorHAnsi"/>
          <w:b/>
          <w:sz w:val="22"/>
          <w:szCs w:val="22"/>
        </w:rPr>
        <w:t>Art. 8 Requisiti minimi di accesso (tutti)</w:t>
      </w:r>
    </w:p>
    <w:p w:rsidR="007B2BDD" w:rsidRPr="008F7AA9" w:rsidRDefault="00AF5752">
      <w:pPr>
        <w:widowControl w:val="0"/>
        <w:numPr>
          <w:ilvl w:val="0"/>
          <w:numId w:val="9"/>
        </w:numPr>
        <w:pBdr>
          <w:top w:val="nil"/>
          <w:left w:val="nil"/>
          <w:bottom w:val="nil"/>
          <w:right w:val="nil"/>
          <w:between w:val="nil"/>
        </w:pBdr>
        <w:spacing w:line="276" w:lineRule="auto"/>
        <w:rPr>
          <w:rFonts w:asciiTheme="minorHAnsi" w:eastAsia="Calibri" w:hAnsiTheme="minorHAnsi" w:cstheme="minorHAnsi"/>
          <w:color w:val="000000"/>
          <w:sz w:val="24"/>
          <w:szCs w:val="24"/>
        </w:rPr>
      </w:pPr>
      <w:r w:rsidRPr="008F7AA9">
        <w:rPr>
          <w:rFonts w:asciiTheme="minorHAnsi" w:eastAsia="Calibri" w:hAnsiTheme="minorHAnsi" w:cstheme="minorHAnsi"/>
          <w:color w:val="000000"/>
          <w:sz w:val="24"/>
          <w:szCs w:val="24"/>
        </w:rPr>
        <w:t>Competenze certificate nella gestione degli acquisti e della selezione del personale</w:t>
      </w:r>
    </w:p>
    <w:p w:rsidR="007B2BDD" w:rsidRPr="008F7AA9" w:rsidRDefault="00AF5752">
      <w:pPr>
        <w:widowControl w:val="0"/>
        <w:numPr>
          <w:ilvl w:val="0"/>
          <w:numId w:val="9"/>
        </w:numPr>
        <w:pBdr>
          <w:top w:val="nil"/>
          <w:left w:val="nil"/>
          <w:bottom w:val="nil"/>
          <w:right w:val="nil"/>
          <w:between w:val="nil"/>
        </w:pBdr>
        <w:spacing w:line="276" w:lineRule="auto"/>
        <w:rPr>
          <w:rFonts w:asciiTheme="minorHAnsi" w:eastAsia="Calibri" w:hAnsiTheme="minorHAnsi" w:cstheme="minorHAnsi"/>
          <w:color w:val="000000"/>
          <w:sz w:val="24"/>
          <w:szCs w:val="24"/>
        </w:rPr>
      </w:pPr>
      <w:r w:rsidRPr="008F7AA9">
        <w:rPr>
          <w:rFonts w:asciiTheme="minorHAnsi" w:eastAsia="Calibri" w:hAnsiTheme="minorHAnsi" w:cstheme="minorHAnsi"/>
          <w:color w:val="000000"/>
          <w:sz w:val="24"/>
          <w:szCs w:val="24"/>
        </w:rPr>
        <w:t>Competenze certificate nella gestione delle piattaforme MEPA-ANAC-PNRR</w:t>
      </w:r>
    </w:p>
    <w:p w:rsidR="007B2BDD" w:rsidRPr="008F7AA9" w:rsidRDefault="00AF5752">
      <w:pPr>
        <w:widowControl w:val="0"/>
        <w:numPr>
          <w:ilvl w:val="0"/>
          <w:numId w:val="9"/>
        </w:numPr>
        <w:pBdr>
          <w:top w:val="nil"/>
          <w:left w:val="nil"/>
          <w:bottom w:val="nil"/>
          <w:right w:val="nil"/>
          <w:between w:val="nil"/>
        </w:pBdr>
        <w:spacing w:line="276" w:lineRule="auto"/>
        <w:rPr>
          <w:rFonts w:asciiTheme="minorHAnsi" w:eastAsia="Calibri" w:hAnsiTheme="minorHAnsi" w:cstheme="minorHAnsi"/>
          <w:color w:val="000000"/>
          <w:sz w:val="24"/>
          <w:szCs w:val="24"/>
        </w:rPr>
      </w:pPr>
      <w:r w:rsidRPr="008F7AA9">
        <w:rPr>
          <w:rFonts w:asciiTheme="minorHAnsi" w:eastAsia="Calibri" w:hAnsiTheme="minorHAnsi" w:cstheme="minorHAnsi"/>
          <w:color w:val="000000"/>
          <w:sz w:val="24"/>
          <w:szCs w:val="24"/>
        </w:rPr>
        <w:t>Competenze certificate nella gestione del codice degli appalti</w:t>
      </w:r>
    </w:p>
    <w:p w:rsidR="007B2BDD" w:rsidRDefault="00AF5752">
      <w:pPr>
        <w:widowControl w:val="0"/>
        <w:numPr>
          <w:ilvl w:val="0"/>
          <w:numId w:val="9"/>
        </w:numPr>
        <w:pBdr>
          <w:top w:val="nil"/>
          <w:left w:val="nil"/>
          <w:bottom w:val="nil"/>
          <w:right w:val="nil"/>
          <w:between w:val="nil"/>
        </w:pBdr>
        <w:spacing w:after="200" w:line="276" w:lineRule="auto"/>
        <w:rPr>
          <w:rFonts w:asciiTheme="minorHAnsi" w:eastAsia="Calibri" w:hAnsiTheme="minorHAnsi" w:cstheme="minorHAnsi"/>
          <w:color w:val="000000"/>
          <w:sz w:val="24"/>
          <w:szCs w:val="24"/>
        </w:rPr>
      </w:pPr>
      <w:r w:rsidRPr="008F7AA9">
        <w:rPr>
          <w:rFonts w:asciiTheme="minorHAnsi" w:eastAsia="Calibri" w:hAnsiTheme="minorHAnsi" w:cstheme="minorHAnsi"/>
          <w:color w:val="000000"/>
          <w:sz w:val="24"/>
          <w:szCs w:val="24"/>
        </w:rPr>
        <w:t>Competenze certificate nella gestione</w:t>
      </w:r>
      <w:r w:rsidRPr="008F7AA9">
        <w:rPr>
          <w:rFonts w:asciiTheme="minorHAnsi" w:eastAsia="Calibri" w:hAnsiTheme="minorHAnsi" w:cstheme="minorHAnsi"/>
          <w:color w:val="000000"/>
          <w:sz w:val="24"/>
          <w:szCs w:val="24"/>
        </w:rPr>
        <w:t xml:space="preserve"> della selezione del personale</w:t>
      </w:r>
    </w:p>
    <w:p w:rsidR="00200DAA" w:rsidRPr="008F7AA9" w:rsidRDefault="00200DAA" w:rsidP="00200DAA">
      <w:pPr>
        <w:widowControl w:val="0"/>
        <w:pBdr>
          <w:top w:val="nil"/>
          <w:left w:val="nil"/>
          <w:bottom w:val="nil"/>
          <w:right w:val="nil"/>
          <w:between w:val="nil"/>
        </w:pBdr>
        <w:spacing w:after="200" w:line="276" w:lineRule="auto"/>
        <w:ind w:left="1428"/>
        <w:rPr>
          <w:rFonts w:asciiTheme="minorHAnsi" w:eastAsia="Calibri" w:hAnsiTheme="minorHAnsi" w:cstheme="minorHAnsi"/>
          <w:color w:val="000000"/>
          <w:sz w:val="24"/>
          <w:szCs w:val="24"/>
        </w:rPr>
      </w:pPr>
    </w:p>
    <w:p w:rsidR="007B2BDD" w:rsidRPr="008F7AA9" w:rsidRDefault="00AF5752">
      <w:pPr>
        <w:ind w:left="4956"/>
        <w:jc w:val="center"/>
        <w:rPr>
          <w:rFonts w:asciiTheme="minorHAnsi" w:eastAsia="Calibri" w:hAnsiTheme="minorHAnsi" w:cstheme="minorHAnsi"/>
          <w:sz w:val="22"/>
          <w:szCs w:val="22"/>
        </w:rPr>
      </w:pPr>
      <w:r w:rsidRPr="008F7AA9">
        <w:rPr>
          <w:rFonts w:asciiTheme="minorHAnsi" w:eastAsia="Calibri" w:hAnsiTheme="minorHAnsi" w:cstheme="minorHAnsi"/>
          <w:sz w:val="22"/>
          <w:szCs w:val="22"/>
        </w:rPr>
        <w:tab/>
        <w:t xml:space="preserve">                    Il RUP Dirigente Scolastico</w:t>
      </w:r>
    </w:p>
    <w:p w:rsidR="007B2BDD" w:rsidRPr="00200DAA" w:rsidRDefault="00200DAA" w:rsidP="00200DAA">
      <w:pPr>
        <w:tabs>
          <w:tab w:val="left" w:pos="6812"/>
        </w:tabs>
        <w:rPr>
          <w:rFonts w:asciiTheme="minorHAnsi" w:eastAsia="Calibri" w:hAnsiTheme="minorHAnsi" w:cstheme="minorHAnsi"/>
          <w:sz w:val="22"/>
          <w:szCs w:val="22"/>
        </w:rPr>
      </w:pPr>
      <w:r>
        <w:rPr>
          <w:rFonts w:asciiTheme="minorHAnsi" w:eastAsia="Calibri" w:hAnsiTheme="minorHAnsi" w:cstheme="minorHAnsi"/>
          <w:sz w:val="22"/>
          <w:szCs w:val="22"/>
        </w:rPr>
        <w:tab/>
        <w:t>_________________________</w:t>
      </w:r>
    </w:p>
    <w:p w:rsidR="007B2BDD" w:rsidRPr="008F7AA9" w:rsidRDefault="007B2BDD">
      <w:pPr>
        <w:widowControl w:val="0"/>
        <w:spacing w:line="276" w:lineRule="auto"/>
        <w:rPr>
          <w:rFonts w:asciiTheme="minorHAnsi" w:eastAsia="Calibri" w:hAnsiTheme="minorHAnsi" w:cstheme="minorHAnsi"/>
          <w:b/>
          <w:sz w:val="22"/>
          <w:szCs w:val="22"/>
          <w:u w:val="single"/>
        </w:rPr>
      </w:pPr>
    </w:p>
    <w:p w:rsidR="007B2BDD" w:rsidRPr="008F7AA9" w:rsidRDefault="007B2BDD">
      <w:pPr>
        <w:widowControl w:val="0"/>
        <w:spacing w:line="276" w:lineRule="auto"/>
        <w:rPr>
          <w:rFonts w:asciiTheme="minorHAnsi" w:eastAsia="Calibri" w:hAnsiTheme="minorHAnsi" w:cstheme="minorHAnsi"/>
          <w:b/>
          <w:sz w:val="22"/>
          <w:szCs w:val="22"/>
          <w:u w:val="single"/>
        </w:rPr>
      </w:pPr>
    </w:p>
    <w:p w:rsidR="007B2BDD" w:rsidRPr="008F7AA9" w:rsidRDefault="00AF5752">
      <w:pPr>
        <w:widowControl w:val="0"/>
        <w:spacing w:line="276" w:lineRule="auto"/>
        <w:rPr>
          <w:rFonts w:asciiTheme="minorHAnsi" w:eastAsia="Calibri" w:hAnsiTheme="minorHAnsi" w:cstheme="minorHAnsi"/>
          <w:sz w:val="18"/>
          <w:szCs w:val="18"/>
        </w:rPr>
      </w:pPr>
      <w:r w:rsidRPr="008F7AA9">
        <w:rPr>
          <w:rFonts w:asciiTheme="minorHAnsi" w:eastAsia="Calibri" w:hAnsiTheme="minorHAnsi" w:cstheme="minorHAnsi"/>
          <w:b/>
          <w:sz w:val="22"/>
          <w:szCs w:val="22"/>
          <w:u w:val="single"/>
        </w:rPr>
        <w:t>ALLEGATO A</w:t>
      </w:r>
      <w:r w:rsidRPr="008F7AA9">
        <w:rPr>
          <w:rFonts w:asciiTheme="minorHAnsi" w:eastAsia="Calibri" w:hAnsiTheme="minorHAnsi" w:cstheme="minorHAnsi"/>
          <w:sz w:val="22"/>
          <w:szCs w:val="22"/>
          <w:u w:val="single"/>
        </w:rPr>
        <w:t xml:space="preserve"> istanza di partecipazione FIGURE PROFESSIONALI DM 65</w:t>
      </w:r>
    </w:p>
    <w:p w:rsidR="007B2BDD" w:rsidRPr="008F7AA9" w:rsidRDefault="00AF5752">
      <w:pPr>
        <w:spacing w:line="276"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ab/>
      </w:r>
      <w:r w:rsidRPr="008F7AA9">
        <w:rPr>
          <w:rFonts w:asciiTheme="minorHAnsi" w:eastAsia="Calibri" w:hAnsiTheme="minorHAnsi" w:cstheme="minorHAnsi"/>
          <w:sz w:val="22"/>
          <w:szCs w:val="22"/>
        </w:rPr>
        <w:tab/>
      </w:r>
      <w:r w:rsidRPr="008F7AA9">
        <w:rPr>
          <w:rFonts w:asciiTheme="minorHAnsi" w:eastAsia="Calibri" w:hAnsiTheme="minorHAnsi" w:cstheme="minorHAnsi"/>
          <w:sz w:val="22"/>
          <w:szCs w:val="22"/>
        </w:rPr>
        <w:tab/>
      </w:r>
      <w:r w:rsidRPr="008F7AA9">
        <w:rPr>
          <w:rFonts w:asciiTheme="minorHAnsi" w:eastAsia="Calibri" w:hAnsiTheme="minorHAnsi" w:cstheme="minorHAnsi"/>
          <w:sz w:val="22"/>
          <w:szCs w:val="22"/>
        </w:rPr>
        <w:tab/>
      </w:r>
      <w:r w:rsidRPr="008F7AA9">
        <w:rPr>
          <w:rFonts w:asciiTheme="minorHAnsi" w:eastAsia="Calibri" w:hAnsiTheme="minorHAnsi" w:cstheme="minorHAnsi"/>
          <w:sz w:val="22"/>
          <w:szCs w:val="22"/>
        </w:rPr>
        <w:tab/>
      </w:r>
      <w:r w:rsidRPr="008F7AA9">
        <w:rPr>
          <w:rFonts w:asciiTheme="minorHAnsi" w:eastAsia="Calibri" w:hAnsiTheme="minorHAnsi" w:cstheme="minorHAnsi"/>
          <w:sz w:val="22"/>
          <w:szCs w:val="22"/>
        </w:rPr>
        <w:tab/>
      </w:r>
      <w:r w:rsidRPr="008F7AA9">
        <w:rPr>
          <w:rFonts w:asciiTheme="minorHAnsi" w:eastAsia="Calibri" w:hAnsiTheme="minorHAnsi" w:cstheme="minorHAnsi"/>
          <w:sz w:val="22"/>
          <w:szCs w:val="22"/>
        </w:rPr>
        <w:tab/>
      </w:r>
      <w:r w:rsidRPr="008F7AA9">
        <w:rPr>
          <w:rFonts w:asciiTheme="minorHAnsi" w:eastAsia="Calibri" w:hAnsiTheme="minorHAnsi" w:cstheme="minorHAnsi"/>
          <w:sz w:val="22"/>
          <w:szCs w:val="22"/>
        </w:rPr>
        <w:tab/>
        <w:t xml:space="preserve">      </w:t>
      </w:r>
    </w:p>
    <w:p w:rsidR="007B2BDD" w:rsidRPr="008F7AA9" w:rsidRDefault="00AF5752">
      <w:pPr>
        <w:spacing w:line="276" w:lineRule="auto"/>
        <w:ind w:left="5664" w:firstLine="707"/>
        <w:rPr>
          <w:rFonts w:asciiTheme="minorHAnsi" w:eastAsia="Calibri" w:hAnsiTheme="minorHAnsi" w:cstheme="minorHAnsi"/>
          <w:sz w:val="22"/>
          <w:szCs w:val="22"/>
        </w:rPr>
      </w:pPr>
      <w:r w:rsidRPr="008F7AA9">
        <w:rPr>
          <w:rFonts w:asciiTheme="minorHAnsi" w:eastAsia="Calibri" w:hAnsiTheme="minorHAnsi" w:cstheme="minorHAnsi"/>
          <w:sz w:val="22"/>
          <w:szCs w:val="22"/>
        </w:rPr>
        <w:t>Al Dirigente Scolastico</w:t>
      </w:r>
    </w:p>
    <w:p w:rsidR="007B2BDD" w:rsidRPr="008F7AA9" w:rsidRDefault="007B2BDD">
      <w:pPr>
        <w:spacing w:line="276" w:lineRule="auto"/>
        <w:rPr>
          <w:rFonts w:asciiTheme="minorHAnsi" w:eastAsia="Calibri" w:hAnsiTheme="minorHAnsi" w:cstheme="minorHAnsi"/>
          <w:sz w:val="22"/>
          <w:szCs w:val="22"/>
        </w:rPr>
      </w:pPr>
    </w:p>
    <w:p w:rsidR="007B2BDD" w:rsidRPr="008F7AA9" w:rsidRDefault="00AF5752">
      <w:pPr>
        <w:spacing w:line="480"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Il/la sottoscritto/a_____________________________________________________________</w:t>
      </w:r>
    </w:p>
    <w:p w:rsidR="007B2BDD" w:rsidRPr="008F7AA9" w:rsidRDefault="00AF5752">
      <w:pPr>
        <w:spacing w:line="480"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 xml:space="preserve">nato/a </w:t>
      </w:r>
      <w:proofErr w:type="spellStart"/>
      <w:r w:rsidRPr="008F7AA9">
        <w:rPr>
          <w:rFonts w:asciiTheme="minorHAnsi" w:eastAsia="Calibri" w:hAnsiTheme="minorHAnsi" w:cstheme="minorHAnsi"/>
          <w:sz w:val="22"/>
          <w:szCs w:val="22"/>
        </w:rPr>
        <w:t>a</w:t>
      </w:r>
      <w:proofErr w:type="spellEnd"/>
      <w:r w:rsidRPr="008F7AA9">
        <w:rPr>
          <w:rFonts w:asciiTheme="minorHAnsi" w:eastAsia="Calibri" w:hAnsiTheme="minorHAnsi" w:cstheme="minorHAnsi"/>
          <w:sz w:val="22"/>
          <w:szCs w:val="22"/>
        </w:rPr>
        <w:t xml:space="preserve"> _______________________________________________ il ____________________</w:t>
      </w:r>
    </w:p>
    <w:p w:rsidR="007B2BDD" w:rsidRPr="008F7AA9" w:rsidRDefault="00AF5752">
      <w:pPr>
        <w:spacing w:line="480"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codice fiscale |__|__|__|__|__|__|__|__|__|__|__|__|__|__|__|__|</w:t>
      </w:r>
    </w:p>
    <w:p w:rsidR="007B2BDD" w:rsidRPr="008F7AA9" w:rsidRDefault="00AF5752">
      <w:pPr>
        <w:spacing w:line="480"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residente a ________________</w:t>
      </w:r>
      <w:r w:rsidRPr="008F7AA9">
        <w:rPr>
          <w:rFonts w:asciiTheme="minorHAnsi" w:eastAsia="Calibri" w:hAnsiTheme="minorHAnsi" w:cstheme="minorHAnsi"/>
          <w:sz w:val="22"/>
          <w:szCs w:val="22"/>
        </w:rPr>
        <w:t>___________via_____________________________________</w:t>
      </w:r>
    </w:p>
    <w:p w:rsidR="007B2BDD" w:rsidRPr="008F7AA9" w:rsidRDefault="00AF5752">
      <w:pPr>
        <w:spacing w:line="480"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 xml:space="preserve">recapito tel. _____________________________ recapito </w:t>
      </w:r>
      <w:proofErr w:type="spellStart"/>
      <w:r w:rsidRPr="008F7AA9">
        <w:rPr>
          <w:rFonts w:asciiTheme="minorHAnsi" w:eastAsia="Calibri" w:hAnsiTheme="minorHAnsi" w:cstheme="minorHAnsi"/>
          <w:sz w:val="22"/>
          <w:szCs w:val="22"/>
        </w:rPr>
        <w:t>cell</w:t>
      </w:r>
      <w:proofErr w:type="spellEnd"/>
      <w:r w:rsidRPr="008F7AA9">
        <w:rPr>
          <w:rFonts w:asciiTheme="minorHAnsi" w:eastAsia="Calibri" w:hAnsiTheme="minorHAnsi" w:cstheme="minorHAnsi"/>
          <w:sz w:val="22"/>
          <w:szCs w:val="22"/>
        </w:rPr>
        <w:t>. _____________________</w:t>
      </w:r>
    </w:p>
    <w:p w:rsidR="007B2BDD" w:rsidRPr="008F7AA9" w:rsidRDefault="00AF5752">
      <w:pPr>
        <w:spacing w:line="480" w:lineRule="auto"/>
        <w:rPr>
          <w:rFonts w:asciiTheme="minorHAnsi" w:eastAsia="Calibri" w:hAnsiTheme="minorHAnsi" w:cstheme="minorHAnsi"/>
          <w:sz w:val="22"/>
          <w:szCs w:val="22"/>
        </w:rPr>
      </w:pPr>
      <w:r w:rsidRPr="008F7AA9">
        <w:rPr>
          <w:rFonts w:asciiTheme="minorHAnsi" w:eastAsia="Calibri" w:hAnsiTheme="minorHAnsi" w:cstheme="minorHAnsi"/>
          <w:sz w:val="22"/>
          <w:szCs w:val="22"/>
        </w:rPr>
        <w:t>indirizzo E-Mail _______________________________indirizzo PEC______________________________</w:t>
      </w:r>
    </w:p>
    <w:p w:rsidR="007B2BDD" w:rsidRPr="008F7AA9" w:rsidRDefault="00AF5752">
      <w:pPr>
        <w:spacing w:line="480" w:lineRule="auto"/>
        <w:rPr>
          <w:rFonts w:asciiTheme="minorHAnsi" w:eastAsia="Calibri" w:hAnsiTheme="minorHAnsi" w:cstheme="minorHAnsi"/>
          <w:b/>
          <w:sz w:val="18"/>
          <w:szCs w:val="18"/>
        </w:rPr>
      </w:pPr>
      <w:r w:rsidRPr="008F7AA9">
        <w:rPr>
          <w:rFonts w:asciiTheme="minorHAnsi" w:eastAsia="Calibri" w:hAnsiTheme="minorHAnsi" w:cstheme="minorHAnsi"/>
          <w:sz w:val="22"/>
          <w:szCs w:val="22"/>
        </w:rPr>
        <w:t>in servizio presso ____________</w:t>
      </w:r>
      <w:r w:rsidRPr="008F7AA9">
        <w:rPr>
          <w:rFonts w:asciiTheme="minorHAnsi" w:eastAsia="Calibri" w:hAnsiTheme="minorHAnsi" w:cstheme="minorHAnsi"/>
          <w:sz w:val="22"/>
          <w:szCs w:val="22"/>
        </w:rPr>
        <w:t>__________________ con la qualifica di __________________</w:t>
      </w:r>
    </w:p>
    <w:p w:rsidR="007B2BDD" w:rsidRPr="008F7AA9" w:rsidRDefault="00AF5752">
      <w:pPr>
        <w:spacing w:line="480" w:lineRule="auto"/>
        <w:jc w:val="center"/>
        <w:rPr>
          <w:rFonts w:asciiTheme="minorHAnsi" w:eastAsia="Arial" w:hAnsiTheme="minorHAnsi" w:cstheme="minorHAnsi"/>
          <w:sz w:val="18"/>
          <w:szCs w:val="18"/>
        </w:rPr>
      </w:pPr>
      <w:r w:rsidRPr="008F7AA9">
        <w:rPr>
          <w:rFonts w:asciiTheme="minorHAnsi" w:eastAsia="Arial" w:hAnsiTheme="minorHAnsi" w:cstheme="minorHAnsi"/>
          <w:b/>
          <w:sz w:val="18"/>
          <w:szCs w:val="18"/>
        </w:rPr>
        <w:t>CHIEDE</w:t>
      </w:r>
    </w:p>
    <w:p w:rsidR="007B2BDD" w:rsidRPr="008F7AA9" w:rsidRDefault="00AF5752">
      <w:pPr>
        <w:spacing w:line="480" w:lineRule="auto"/>
        <w:rPr>
          <w:rFonts w:asciiTheme="minorHAnsi" w:eastAsia="Arial" w:hAnsiTheme="minorHAnsi" w:cstheme="minorHAnsi"/>
          <w:sz w:val="18"/>
          <w:szCs w:val="18"/>
        </w:rPr>
      </w:pPr>
      <w:r w:rsidRPr="008F7AA9">
        <w:rPr>
          <w:rFonts w:asciiTheme="minorHAnsi" w:eastAsia="Arial" w:hAnsiTheme="minorHAnsi" w:cstheme="minorHAnsi"/>
          <w:sz w:val="18"/>
          <w:szCs w:val="18"/>
        </w:rPr>
        <w:t>Di partecipare alla selezione per l’attribuzione dell’incarico di SUPPORTO TECNICO relativamente al progetto per la figura professionale di</w:t>
      </w:r>
    </w:p>
    <w:tbl>
      <w:tblPr>
        <w:tblStyle w:val="a1"/>
        <w:tblW w:w="10344" w:type="dxa"/>
        <w:tblInd w:w="-70" w:type="dxa"/>
        <w:tblLayout w:type="fixed"/>
        <w:tblLook w:val="0400" w:firstRow="0" w:lastRow="0" w:firstColumn="0" w:lastColumn="0" w:noHBand="0" w:noVBand="1"/>
      </w:tblPr>
      <w:tblGrid>
        <w:gridCol w:w="4531"/>
        <w:gridCol w:w="1985"/>
        <w:gridCol w:w="1985"/>
        <w:gridCol w:w="1843"/>
      </w:tblGrid>
      <w:tr w:rsidR="007B2BDD" w:rsidRPr="008F7AA9">
        <w:trPr>
          <w:trHeight w:val="174"/>
        </w:trPr>
        <w:tc>
          <w:tcPr>
            <w:tcW w:w="4531" w:type="dxa"/>
            <w:tcBorders>
              <w:top w:val="single" w:sz="4" w:space="0" w:color="000000"/>
              <w:left w:val="single" w:sz="4" w:space="0" w:color="000000"/>
              <w:bottom w:val="single" w:sz="4" w:space="0" w:color="000000"/>
              <w:right w:val="single" w:sz="4" w:space="0" w:color="000000"/>
            </w:tcBorders>
            <w:shd w:val="clear" w:color="auto" w:fill="CCCCFF"/>
          </w:tcPr>
          <w:p w:rsidR="007B2BDD" w:rsidRPr="008F7AA9" w:rsidRDefault="00AF5752">
            <w:pPr>
              <w:spacing w:after="200"/>
              <w:rPr>
                <w:rFonts w:asciiTheme="minorHAnsi" w:eastAsia="Arial" w:hAnsiTheme="minorHAnsi" w:cstheme="minorHAnsi"/>
                <w:b/>
                <w:color w:val="333333"/>
                <w:sz w:val="18"/>
                <w:szCs w:val="18"/>
              </w:rPr>
            </w:pPr>
            <w:r w:rsidRPr="008F7AA9">
              <w:rPr>
                <w:rFonts w:asciiTheme="minorHAnsi" w:eastAsia="Arial" w:hAnsiTheme="minorHAnsi" w:cstheme="minorHAnsi"/>
                <w:b/>
                <w:color w:val="333333"/>
                <w:sz w:val="18"/>
                <w:szCs w:val="18"/>
              </w:rPr>
              <w:t>Ruolo per il quale si concorre</w:t>
            </w:r>
          </w:p>
        </w:tc>
        <w:tc>
          <w:tcPr>
            <w:tcW w:w="1985" w:type="dxa"/>
            <w:tcBorders>
              <w:top w:val="single" w:sz="4" w:space="0" w:color="000000"/>
              <w:left w:val="single" w:sz="4" w:space="0" w:color="000000"/>
              <w:bottom w:val="single" w:sz="4" w:space="0" w:color="000000"/>
              <w:right w:val="single" w:sz="4" w:space="0" w:color="000000"/>
            </w:tcBorders>
            <w:shd w:val="clear" w:color="auto" w:fill="CCCCFF"/>
          </w:tcPr>
          <w:p w:rsidR="007B2BDD" w:rsidRPr="008F7AA9" w:rsidRDefault="00AF5752">
            <w:pPr>
              <w:spacing w:after="200"/>
              <w:rPr>
                <w:rFonts w:asciiTheme="minorHAnsi" w:eastAsia="Arial" w:hAnsiTheme="minorHAnsi" w:cstheme="minorHAnsi"/>
                <w:b/>
                <w:color w:val="333333"/>
                <w:sz w:val="18"/>
                <w:szCs w:val="18"/>
              </w:rPr>
            </w:pPr>
            <w:r w:rsidRPr="008F7AA9">
              <w:rPr>
                <w:rFonts w:asciiTheme="minorHAnsi" w:eastAsia="Arial" w:hAnsiTheme="minorHAnsi" w:cstheme="minorHAnsi"/>
                <w:b/>
                <w:color w:val="333333"/>
                <w:sz w:val="18"/>
                <w:szCs w:val="18"/>
              </w:rPr>
              <w:t>Barrare la casella per indicare il Ruolo di interno</w:t>
            </w:r>
          </w:p>
        </w:tc>
        <w:tc>
          <w:tcPr>
            <w:tcW w:w="1985" w:type="dxa"/>
            <w:tcBorders>
              <w:top w:val="single" w:sz="4" w:space="0" w:color="000000"/>
              <w:left w:val="single" w:sz="4" w:space="0" w:color="000000"/>
              <w:bottom w:val="single" w:sz="4" w:space="0" w:color="000000"/>
              <w:right w:val="single" w:sz="4" w:space="0" w:color="000000"/>
            </w:tcBorders>
            <w:shd w:val="clear" w:color="auto" w:fill="CCCCFF"/>
          </w:tcPr>
          <w:p w:rsidR="007B2BDD" w:rsidRPr="008F7AA9" w:rsidRDefault="00AF5752">
            <w:pPr>
              <w:spacing w:after="200"/>
              <w:rPr>
                <w:rFonts w:asciiTheme="minorHAnsi" w:eastAsia="Arial" w:hAnsiTheme="minorHAnsi" w:cstheme="minorHAnsi"/>
                <w:b/>
                <w:color w:val="333333"/>
                <w:sz w:val="18"/>
                <w:szCs w:val="18"/>
              </w:rPr>
            </w:pPr>
            <w:r w:rsidRPr="008F7AA9">
              <w:rPr>
                <w:rFonts w:asciiTheme="minorHAnsi" w:eastAsia="Arial" w:hAnsiTheme="minorHAnsi" w:cstheme="minorHAnsi"/>
                <w:b/>
                <w:color w:val="333333"/>
                <w:sz w:val="18"/>
                <w:szCs w:val="18"/>
              </w:rPr>
              <w:t>Barrare la casella per indicare il Ruolo di collaborazione plurima</w:t>
            </w:r>
          </w:p>
        </w:tc>
        <w:tc>
          <w:tcPr>
            <w:tcW w:w="1843" w:type="dxa"/>
            <w:tcBorders>
              <w:top w:val="single" w:sz="4" w:space="0" w:color="000000"/>
              <w:left w:val="single" w:sz="4" w:space="0" w:color="000000"/>
              <w:bottom w:val="single" w:sz="4" w:space="0" w:color="000000"/>
              <w:right w:val="single" w:sz="4" w:space="0" w:color="000000"/>
            </w:tcBorders>
            <w:shd w:val="clear" w:color="auto" w:fill="CCCCFF"/>
          </w:tcPr>
          <w:p w:rsidR="007B2BDD" w:rsidRPr="008F7AA9" w:rsidRDefault="00AF5752">
            <w:pPr>
              <w:spacing w:after="200"/>
              <w:rPr>
                <w:rFonts w:asciiTheme="minorHAnsi" w:eastAsia="Arial" w:hAnsiTheme="minorHAnsi" w:cstheme="minorHAnsi"/>
                <w:b/>
                <w:color w:val="333333"/>
                <w:sz w:val="18"/>
                <w:szCs w:val="18"/>
              </w:rPr>
            </w:pPr>
            <w:r w:rsidRPr="008F7AA9">
              <w:rPr>
                <w:rFonts w:asciiTheme="minorHAnsi" w:eastAsia="Arial" w:hAnsiTheme="minorHAnsi" w:cstheme="minorHAnsi"/>
                <w:b/>
                <w:color w:val="333333"/>
                <w:sz w:val="18"/>
                <w:szCs w:val="18"/>
              </w:rPr>
              <w:t>Barrare la casella per indicare il Ruolo di lavoro autonomo</w:t>
            </w:r>
          </w:p>
        </w:tc>
      </w:tr>
      <w:tr w:rsidR="007B2BDD" w:rsidRPr="008F7AA9">
        <w:trPr>
          <w:trHeight w:val="555"/>
        </w:trPr>
        <w:tc>
          <w:tcPr>
            <w:tcW w:w="4531" w:type="dxa"/>
            <w:tcBorders>
              <w:top w:val="single" w:sz="4" w:space="0" w:color="000000"/>
              <w:left w:val="single" w:sz="4" w:space="0" w:color="000000"/>
              <w:bottom w:val="single" w:sz="4" w:space="0" w:color="000000"/>
              <w:right w:val="single" w:sz="4" w:space="0" w:color="000000"/>
            </w:tcBorders>
          </w:tcPr>
          <w:p w:rsidR="007B2BDD" w:rsidRPr="008F7AA9" w:rsidRDefault="00AF5752">
            <w:pPr>
              <w:spacing w:after="200"/>
              <w:rPr>
                <w:rFonts w:asciiTheme="minorHAnsi" w:hAnsiTheme="minorHAnsi" w:cstheme="minorHAnsi"/>
                <w:b/>
                <w:color w:val="333333"/>
              </w:rPr>
            </w:pPr>
            <w:r w:rsidRPr="008F7AA9">
              <w:rPr>
                <w:rFonts w:asciiTheme="minorHAnsi" w:eastAsia="Calibri" w:hAnsiTheme="minorHAnsi" w:cstheme="minorHAnsi"/>
                <w:b/>
                <w:sz w:val="22"/>
                <w:szCs w:val="22"/>
              </w:rPr>
              <w:t>Supporto tecnico procedurale al DS e al DSGA</w:t>
            </w:r>
          </w:p>
        </w:tc>
        <w:tc>
          <w:tcPr>
            <w:tcW w:w="1985" w:type="dxa"/>
            <w:tcBorders>
              <w:top w:val="single" w:sz="4" w:space="0" w:color="000000"/>
              <w:left w:val="single" w:sz="4" w:space="0" w:color="000000"/>
              <w:bottom w:val="single" w:sz="4" w:space="0" w:color="000000"/>
              <w:right w:val="single" w:sz="4" w:space="0" w:color="000000"/>
            </w:tcBorders>
          </w:tcPr>
          <w:p w:rsidR="007B2BDD" w:rsidRPr="008F7AA9" w:rsidRDefault="007B2BDD">
            <w:pPr>
              <w:spacing w:after="200"/>
              <w:rPr>
                <w:rFonts w:asciiTheme="minorHAnsi" w:hAnsiTheme="minorHAnsi" w:cstheme="minorHAnsi"/>
                <w:b/>
                <w:color w:val="333333"/>
              </w:rPr>
            </w:pPr>
          </w:p>
        </w:tc>
        <w:tc>
          <w:tcPr>
            <w:tcW w:w="1985" w:type="dxa"/>
            <w:tcBorders>
              <w:top w:val="single" w:sz="4" w:space="0" w:color="000000"/>
              <w:left w:val="single" w:sz="4" w:space="0" w:color="000000"/>
              <w:bottom w:val="single" w:sz="4" w:space="0" w:color="000000"/>
              <w:right w:val="single" w:sz="4" w:space="0" w:color="000000"/>
            </w:tcBorders>
          </w:tcPr>
          <w:p w:rsidR="007B2BDD" w:rsidRPr="008F7AA9" w:rsidRDefault="007B2BDD">
            <w:pPr>
              <w:spacing w:after="200"/>
              <w:rPr>
                <w:rFonts w:asciiTheme="minorHAnsi" w:hAnsiTheme="minorHAnsi" w:cstheme="minorHAnsi"/>
                <w:b/>
                <w:color w:val="333333"/>
              </w:rPr>
            </w:pPr>
          </w:p>
        </w:tc>
        <w:tc>
          <w:tcPr>
            <w:tcW w:w="1843" w:type="dxa"/>
            <w:tcBorders>
              <w:top w:val="single" w:sz="4" w:space="0" w:color="000000"/>
              <w:left w:val="single" w:sz="4" w:space="0" w:color="000000"/>
              <w:bottom w:val="single" w:sz="4" w:space="0" w:color="000000"/>
              <w:right w:val="single" w:sz="4" w:space="0" w:color="000000"/>
            </w:tcBorders>
          </w:tcPr>
          <w:p w:rsidR="007B2BDD" w:rsidRPr="008F7AA9" w:rsidRDefault="007B2BDD">
            <w:pPr>
              <w:spacing w:after="200"/>
              <w:rPr>
                <w:rFonts w:asciiTheme="minorHAnsi" w:hAnsiTheme="minorHAnsi" w:cstheme="minorHAnsi"/>
                <w:b/>
                <w:color w:val="333333"/>
              </w:rPr>
            </w:pPr>
          </w:p>
        </w:tc>
      </w:tr>
    </w:tbl>
    <w:p w:rsidR="007B2BDD" w:rsidRPr="008F7AA9" w:rsidRDefault="00AF5752">
      <w:pPr>
        <w:spacing w:after="200"/>
        <w:rPr>
          <w:rFonts w:asciiTheme="minorHAnsi" w:eastAsia="Arial" w:hAnsiTheme="minorHAnsi" w:cstheme="minorHAnsi"/>
          <w:b/>
          <w:i/>
          <w:sz w:val="18"/>
          <w:szCs w:val="18"/>
        </w:rPr>
      </w:pPr>
      <w:r w:rsidRPr="008F7AA9">
        <w:rPr>
          <w:rFonts w:asciiTheme="minorHAnsi" w:eastAsia="Arial" w:hAnsiTheme="minorHAnsi" w:cstheme="minorHAnsi"/>
          <w:b/>
          <w:i/>
          <w:sz w:val="18"/>
          <w:szCs w:val="18"/>
        </w:rPr>
        <w:t>NB: indicare una sola casella. Le domande che non riportano correttamente il ruolo per cui si partecipa verranno considerate inammissibili ed escluse dalla selezione</w:t>
      </w:r>
    </w:p>
    <w:p w:rsidR="007B2BDD" w:rsidRDefault="00AF5752">
      <w:pPr>
        <w:spacing w:after="200"/>
        <w:rPr>
          <w:rFonts w:asciiTheme="minorHAnsi" w:eastAsia="Arial" w:hAnsiTheme="minorHAnsi" w:cstheme="minorHAnsi"/>
          <w:sz w:val="18"/>
          <w:szCs w:val="18"/>
        </w:rPr>
      </w:pPr>
      <w:r w:rsidRPr="008F7AA9">
        <w:rPr>
          <w:rFonts w:asciiTheme="minorHAnsi" w:eastAsia="Arial" w:hAnsiTheme="minorHAnsi" w:cstheme="minorHAnsi"/>
          <w:sz w:val="18"/>
          <w:szCs w:val="18"/>
        </w:rPr>
        <w:t>A tal fine, consapevole della responsabilità penale e della decadenza da eventuali benefic</w:t>
      </w:r>
      <w:r w:rsidRPr="008F7AA9">
        <w:rPr>
          <w:rFonts w:asciiTheme="minorHAnsi" w:eastAsia="Arial" w:hAnsiTheme="minorHAnsi" w:cstheme="minorHAnsi"/>
          <w:sz w:val="18"/>
          <w:szCs w:val="18"/>
        </w:rPr>
        <w:t xml:space="preserve">i acquisiti. Nel caso di dichiarazioni mendaci, </w:t>
      </w:r>
      <w:r w:rsidRPr="008F7AA9">
        <w:rPr>
          <w:rFonts w:asciiTheme="minorHAnsi" w:eastAsia="Arial" w:hAnsiTheme="minorHAnsi" w:cstheme="minorHAnsi"/>
          <w:b/>
          <w:sz w:val="18"/>
          <w:szCs w:val="18"/>
        </w:rPr>
        <w:t>dichiara</w:t>
      </w:r>
      <w:r w:rsidRPr="008F7AA9">
        <w:rPr>
          <w:rFonts w:asciiTheme="minorHAnsi" w:eastAsia="Arial" w:hAnsiTheme="minorHAnsi" w:cstheme="minorHAnsi"/>
          <w:sz w:val="18"/>
          <w:szCs w:val="18"/>
        </w:rPr>
        <w:t xml:space="preserve"> sotto la propria responsabilità quanto segue:</w:t>
      </w:r>
    </w:p>
    <w:p w:rsidR="00200DAA" w:rsidRPr="008F7AA9" w:rsidRDefault="00200DAA">
      <w:pPr>
        <w:spacing w:after="200"/>
        <w:rPr>
          <w:rFonts w:asciiTheme="minorHAnsi" w:eastAsia="Arial" w:hAnsiTheme="minorHAnsi" w:cstheme="minorHAnsi"/>
          <w:sz w:val="18"/>
          <w:szCs w:val="18"/>
        </w:rPr>
      </w:pPr>
    </w:p>
    <w:p w:rsidR="007B2BDD" w:rsidRPr="008F7AA9" w:rsidRDefault="00AF5752">
      <w:pPr>
        <w:numPr>
          <w:ilvl w:val="0"/>
          <w:numId w:val="10"/>
        </w:numPr>
        <w:spacing w:after="200" w:line="276" w:lineRule="auto"/>
        <w:rPr>
          <w:rFonts w:asciiTheme="minorHAnsi" w:eastAsia="Arial" w:hAnsiTheme="minorHAnsi" w:cstheme="minorHAnsi"/>
          <w:sz w:val="18"/>
          <w:szCs w:val="18"/>
        </w:rPr>
      </w:pPr>
      <w:r w:rsidRPr="008F7AA9">
        <w:rPr>
          <w:rFonts w:asciiTheme="minorHAnsi" w:eastAsia="Arial" w:hAnsiTheme="minorHAnsi" w:cstheme="minorHAnsi"/>
          <w:sz w:val="18"/>
          <w:szCs w:val="18"/>
        </w:rPr>
        <w:t>di aver preso visione delle condizioni previste dal bando</w:t>
      </w:r>
    </w:p>
    <w:p w:rsidR="007B2BDD" w:rsidRPr="008F7AA9" w:rsidRDefault="00AF5752">
      <w:pPr>
        <w:numPr>
          <w:ilvl w:val="0"/>
          <w:numId w:val="10"/>
        </w:numPr>
        <w:spacing w:after="200" w:line="276" w:lineRule="auto"/>
        <w:rPr>
          <w:rFonts w:asciiTheme="minorHAnsi" w:eastAsia="Arial" w:hAnsiTheme="minorHAnsi" w:cstheme="minorHAnsi"/>
          <w:sz w:val="18"/>
          <w:szCs w:val="18"/>
        </w:rPr>
      </w:pPr>
      <w:r w:rsidRPr="008F7AA9">
        <w:rPr>
          <w:rFonts w:asciiTheme="minorHAnsi" w:eastAsia="Arial" w:hAnsiTheme="minorHAnsi" w:cstheme="minorHAnsi"/>
          <w:sz w:val="18"/>
          <w:szCs w:val="18"/>
        </w:rPr>
        <w:lastRenderedPageBreak/>
        <w:t>di essere in godimento dei diritti politici</w:t>
      </w:r>
    </w:p>
    <w:p w:rsidR="007B2BDD" w:rsidRPr="008F7AA9" w:rsidRDefault="00AF5752">
      <w:pPr>
        <w:numPr>
          <w:ilvl w:val="0"/>
          <w:numId w:val="10"/>
        </w:numPr>
        <w:spacing w:after="200" w:line="276" w:lineRule="auto"/>
        <w:rPr>
          <w:rFonts w:asciiTheme="minorHAnsi" w:eastAsia="Arial" w:hAnsiTheme="minorHAnsi" w:cstheme="minorHAnsi"/>
        </w:rPr>
      </w:pPr>
      <w:r w:rsidRPr="008F7AA9">
        <w:rPr>
          <w:rFonts w:asciiTheme="minorHAnsi" w:eastAsia="Arial" w:hAnsiTheme="minorHAnsi" w:cstheme="minorHAnsi"/>
          <w:sz w:val="18"/>
          <w:szCs w:val="18"/>
        </w:rPr>
        <w:t xml:space="preserve">di non aver subito condanne penali ovvero di avere </w:t>
      </w:r>
      <w:r w:rsidRPr="008F7AA9">
        <w:rPr>
          <w:rFonts w:asciiTheme="minorHAnsi" w:eastAsia="Arial" w:hAnsiTheme="minorHAnsi" w:cstheme="minorHAnsi"/>
          <w:sz w:val="18"/>
          <w:szCs w:val="18"/>
        </w:rPr>
        <w:t>i seguenti provvedimenti penali</w:t>
      </w:r>
    </w:p>
    <w:p w:rsidR="007B2BDD" w:rsidRPr="008F7AA9" w:rsidRDefault="007B2BDD">
      <w:pPr>
        <w:rPr>
          <w:rFonts w:asciiTheme="minorHAnsi" w:eastAsia="Arial" w:hAnsiTheme="minorHAnsi" w:cstheme="minorHAnsi"/>
        </w:rPr>
      </w:pPr>
    </w:p>
    <w:p w:rsidR="007B2BDD" w:rsidRPr="008F7AA9" w:rsidRDefault="00AF5752">
      <w:pPr>
        <w:rPr>
          <w:rFonts w:asciiTheme="minorHAnsi" w:eastAsia="Arial" w:hAnsiTheme="minorHAnsi" w:cstheme="minorHAnsi"/>
          <w:sz w:val="18"/>
          <w:szCs w:val="18"/>
        </w:rPr>
      </w:pPr>
      <w:r w:rsidRPr="008F7AA9">
        <w:rPr>
          <w:rFonts w:asciiTheme="minorHAnsi" w:eastAsia="Arial" w:hAnsiTheme="minorHAnsi" w:cstheme="minorHAnsi"/>
        </w:rPr>
        <w:t>__________________________________________________________________</w:t>
      </w:r>
    </w:p>
    <w:p w:rsidR="007B2BDD" w:rsidRPr="008F7AA9" w:rsidRDefault="007B2BDD">
      <w:pPr>
        <w:spacing w:after="200" w:line="276" w:lineRule="auto"/>
        <w:ind w:left="720"/>
        <w:rPr>
          <w:rFonts w:asciiTheme="minorHAnsi" w:eastAsia="Arial" w:hAnsiTheme="minorHAnsi" w:cstheme="minorHAnsi"/>
        </w:rPr>
      </w:pPr>
    </w:p>
    <w:p w:rsidR="007B2BDD" w:rsidRPr="008F7AA9" w:rsidRDefault="00AF5752">
      <w:pPr>
        <w:numPr>
          <w:ilvl w:val="0"/>
          <w:numId w:val="10"/>
        </w:numPr>
        <w:spacing w:after="200" w:line="276" w:lineRule="auto"/>
        <w:rPr>
          <w:rFonts w:asciiTheme="minorHAnsi" w:eastAsia="Arial" w:hAnsiTheme="minorHAnsi" w:cstheme="minorHAnsi"/>
        </w:rPr>
      </w:pPr>
      <w:r w:rsidRPr="008F7AA9">
        <w:rPr>
          <w:rFonts w:asciiTheme="minorHAnsi" w:eastAsia="Arial" w:hAnsiTheme="minorHAnsi" w:cstheme="minorHAnsi"/>
          <w:sz w:val="18"/>
          <w:szCs w:val="18"/>
        </w:rPr>
        <w:t xml:space="preserve">di non avere procedimenti penali pendenti, ovvero di avere i seguenti procedimenti penali pendenti: </w:t>
      </w:r>
    </w:p>
    <w:p w:rsidR="007B2BDD" w:rsidRPr="008F7AA9" w:rsidRDefault="007B2BDD">
      <w:pPr>
        <w:rPr>
          <w:rFonts w:asciiTheme="minorHAnsi" w:eastAsia="Arial" w:hAnsiTheme="minorHAnsi" w:cstheme="minorHAnsi"/>
        </w:rPr>
      </w:pPr>
    </w:p>
    <w:p w:rsidR="007B2BDD" w:rsidRPr="008F7AA9" w:rsidRDefault="00AF5752">
      <w:pPr>
        <w:rPr>
          <w:rFonts w:asciiTheme="minorHAnsi" w:eastAsia="Arial" w:hAnsiTheme="minorHAnsi" w:cstheme="minorHAnsi"/>
          <w:sz w:val="18"/>
          <w:szCs w:val="18"/>
        </w:rPr>
      </w:pPr>
      <w:r w:rsidRPr="008F7AA9">
        <w:rPr>
          <w:rFonts w:asciiTheme="minorHAnsi" w:eastAsia="Arial" w:hAnsiTheme="minorHAnsi" w:cstheme="minorHAnsi"/>
        </w:rPr>
        <w:t>_____________________________________________________</w:t>
      </w:r>
      <w:r w:rsidRPr="008F7AA9">
        <w:rPr>
          <w:rFonts w:asciiTheme="minorHAnsi" w:eastAsia="Arial" w:hAnsiTheme="minorHAnsi" w:cstheme="minorHAnsi"/>
        </w:rPr>
        <w:t>_____________</w:t>
      </w:r>
    </w:p>
    <w:p w:rsidR="007B2BDD" w:rsidRPr="008F7AA9" w:rsidRDefault="007B2BDD">
      <w:pPr>
        <w:spacing w:after="200" w:line="276" w:lineRule="auto"/>
        <w:ind w:left="720"/>
        <w:rPr>
          <w:rFonts w:asciiTheme="minorHAnsi" w:eastAsia="Arial" w:hAnsiTheme="minorHAnsi" w:cstheme="minorHAnsi"/>
          <w:sz w:val="18"/>
          <w:szCs w:val="18"/>
        </w:rPr>
      </w:pPr>
    </w:p>
    <w:p w:rsidR="007B2BDD" w:rsidRPr="008F7AA9" w:rsidRDefault="00AF5752">
      <w:pPr>
        <w:numPr>
          <w:ilvl w:val="0"/>
          <w:numId w:val="10"/>
        </w:numPr>
        <w:spacing w:after="200" w:line="276" w:lineRule="auto"/>
        <w:rPr>
          <w:rFonts w:asciiTheme="minorHAnsi" w:eastAsia="Arial" w:hAnsiTheme="minorHAnsi" w:cstheme="minorHAnsi"/>
          <w:sz w:val="18"/>
          <w:szCs w:val="18"/>
        </w:rPr>
      </w:pPr>
      <w:r w:rsidRPr="008F7AA9">
        <w:rPr>
          <w:rFonts w:asciiTheme="minorHAnsi" w:eastAsia="Arial" w:hAnsiTheme="minorHAnsi" w:cstheme="minorHAnsi"/>
          <w:sz w:val="18"/>
          <w:szCs w:val="18"/>
        </w:rPr>
        <w:t>di impegnarsi a documentare puntualmente tutta l’attività svolta</w:t>
      </w:r>
    </w:p>
    <w:p w:rsidR="007B2BDD" w:rsidRPr="008F7AA9" w:rsidRDefault="00AF5752">
      <w:pPr>
        <w:numPr>
          <w:ilvl w:val="0"/>
          <w:numId w:val="10"/>
        </w:numPr>
        <w:spacing w:after="200" w:line="276" w:lineRule="auto"/>
        <w:rPr>
          <w:rFonts w:asciiTheme="minorHAnsi" w:eastAsia="Arial" w:hAnsiTheme="minorHAnsi" w:cstheme="minorHAnsi"/>
          <w:sz w:val="18"/>
          <w:szCs w:val="18"/>
        </w:rPr>
      </w:pPr>
      <w:r w:rsidRPr="008F7AA9">
        <w:rPr>
          <w:rFonts w:asciiTheme="minorHAnsi" w:eastAsia="Arial" w:hAnsiTheme="minorHAnsi" w:cstheme="minorHAnsi"/>
          <w:sz w:val="18"/>
          <w:szCs w:val="18"/>
        </w:rPr>
        <w:t>di essere disponibile ad adattarsi al calendario definito dal Gruppo Operativo di Piano</w:t>
      </w:r>
    </w:p>
    <w:p w:rsidR="007B2BDD" w:rsidRPr="008F7AA9" w:rsidRDefault="00AF5752">
      <w:pPr>
        <w:numPr>
          <w:ilvl w:val="0"/>
          <w:numId w:val="10"/>
        </w:numPr>
        <w:spacing w:after="200" w:line="276" w:lineRule="auto"/>
        <w:rPr>
          <w:rFonts w:asciiTheme="minorHAnsi" w:eastAsia="Arial" w:hAnsiTheme="minorHAnsi" w:cstheme="minorHAnsi"/>
          <w:sz w:val="18"/>
          <w:szCs w:val="18"/>
        </w:rPr>
      </w:pPr>
      <w:r w:rsidRPr="008F7AA9">
        <w:rPr>
          <w:rFonts w:asciiTheme="minorHAnsi" w:eastAsia="Arial" w:hAnsiTheme="minorHAnsi" w:cstheme="minorHAnsi"/>
          <w:sz w:val="18"/>
          <w:szCs w:val="18"/>
        </w:rPr>
        <w:t>di non essere in alcuna delle condizioni di incompatibilità con l’incarico previsti dall</w:t>
      </w:r>
      <w:r w:rsidRPr="008F7AA9">
        <w:rPr>
          <w:rFonts w:asciiTheme="minorHAnsi" w:eastAsia="Arial" w:hAnsiTheme="minorHAnsi" w:cstheme="minorHAnsi"/>
          <w:sz w:val="18"/>
          <w:szCs w:val="18"/>
        </w:rPr>
        <w:t>a norma vigente</w:t>
      </w:r>
    </w:p>
    <w:p w:rsidR="007B2BDD" w:rsidRPr="008F7AA9" w:rsidRDefault="00AF5752">
      <w:pPr>
        <w:numPr>
          <w:ilvl w:val="0"/>
          <w:numId w:val="10"/>
        </w:numPr>
        <w:spacing w:after="200" w:line="276" w:lineRule="auto"/>
        <w:rPr>
          <w:rFonts w:asciiTheme="minorHAnsi" w:eastAsia="Arial" w:hAnsiTheme="minorHAnsi" w:cstheme="minorHAnsi"/>
        </w:rPr>
      </w:pPr>
      <w:r w:rsidRPr="008F7AA9">
        <w:rPr>
          <w:rFonts w:asciiTheme="minorHAnsi" w:eastAsia="Arial" w:hAnsiTheme="minorHAnsi" w:cstheme="minorHAnsi"/>
          <w:sz w:val="18"/>
          <w:szCs w:val="18"/>
        </w:rPr>
        <w:t>di avere la competenza informatica l’uso della piattaforma on line “Gestione progetti PNRR”</w:t>
      </w:r>
    </w:p>
    <w:p w:rsidR="007B2BDD" w:rsidRPr="008F7AA9" w:rsidRDefault="00AF5752">
      <w:pPr>
        <w:spacing w:after="200"/>
        <w:rPr>
          <w:rFonts w:asciiTheme="minorHAnsi" w:eastAsia="Calibri" w:hAnsiTheme="minorHAnsi" w:cstheme="minorHAnsi"/>
          <w:sz w:val="22"/>
          <w:szCs w:val="22"/>
        </w:rPr>
      </w:pPr>
      <w:r w:rsidRPr="008F7AA9">
        <w:rPr>
          <w:rFonts w:asciiTheme="minorHAnsi" w:eastAsia="Calibri" w:hAnsiTheme="minorHAnsi" w:cstheme="minorHAnsi"/>
          <w:sz w:val="18"/>
          <w:szCs w:val="18"/>
        </w:rPr>
        <w:t>Data___________________ firma</w:t>
      </w:r>
      <w:r w:rsidRPr="008F7AA9">
        <w:rPr>
          <w:rFonts w:asciiTheme="minorHAnsi" w:eastAsia="Calibri" w:hAnsiTheme="minorHAnsi" w:cstheme="minorHAnsi"/>
          <w:sz w:val="22"/>
          <w:szCs w:val="22"/>
        </w:rPr>
        <w:t>_____________________________________________</w:t>
      </w:r>
    </w:p>
    <w:p w:rsidR="007B2BDD" w:rsidRPr="008F7AA9" w:rsidRDefault="00AF5752">
      <w:pPr>
        <w:spacing w:after="200"/>
        <w:rPr>
          <w:rFonts w:asciiTheme="minorHAnsi" w:eastAsia="Arial" w:hAnsiTheme="minorHAnsi" w:cstheme="minorHAnsi"/>
          <w:sz w:val="18"/>
          <w:szCs w:val="18"/>
        </w:rPr>
      </w:pPr>
      <w:r w:rsidRPr="008F7AA9">
        <w:rPr>
          <w:rFonts w:asciiTheme="minorHAnsi" w:eastAsia="Arial" w:hAnsiTheme="minorHAnsi" w:cstheme="minorHAnsi"/>
          <w:sz w:val="18"/>
          <w:szCs w:val="18"/>
        </w:rPr>
        <w:t xml:space="preserve">Si allega alla presente </w:t>
      </w:r>
    </w:p>
    <w:p w:rsidR="007B2BDD" w:rsidRPr="008F7AA9" w:rsidRDefault="00AF5752">
      <w:pPr>
        <w:widowControl w:val="0"/>
        <w:numPr>
          <w:ilvl w:val="0"/>
          <w:numId w:val="1"/>
        </w:numPr>
        <w:tabs>
          <w:tab w:val="left" w:pos="480"/>
        </w:tabs>
        <w:spacing w:after="200" w:line="276" w:lineRule="auto"/>
        <w:ind w:hanging="360"/>
        <w:rPr>
          <w:rFonts w:asciiTheme="minorHAnsi" w:eastAsia="Arial" w:hAnsiTheme="minorHAnsi" w:cstheme="minorHAnsi"/>
          <w:sz w:val="18"/>
          <w:szCs w:val="18"/>
        </w:rPr>
      </w:pPr>
      <w:r w:rsidRPr="008F7AA9">
        <w:rPr>
          <w:rFonts w:asciiTheme="minorHAnsi" w:eastAsia="Arial" w:hAnsiTheme="minorHAnsi" w:cstheme="minorHAnsi"/>
          <w:sz w:val="18"/>
          <w:szCs w:val="18"/>
        </w:rPr>
        <w:t>Documento di identità in fotocopia</w:t>
      </w:r>
    </w:p>
    <w:p w:rsidR="007B2BDD" w:rsidRPr="008F7AA9" w:rsidRDefault="00AF5752">
      <w:pPr>
        <w:widowControl w:val="0"/>
        <w:numPr>
          <w:ilvl w:val="0"/>
          <w:numId w:val="1"/>
        </w:numPr>
        <w:tabs>
          <w:tab w:val="left" w:pos="480"/>
        </w:tabs>
        <w:spacing w:after="200" w:line="276" w:lineRule="auto"/>
        <w:ind w:hanging="360"/>
        <w:rPr>
          <w:rFonts w:asciiTheme="minorHAnsi" w:eastAsia="Arial" w:hAnsiTheme="minorHAnsi" w:cstheme="minorHAnsi"/>
          <w:sz w:val="18"/>
          <w:szCs w:val="18"/>
        </w:rPr>
      </w:pPr>
      <w:r w:rsidRPr="008F7AA9">
        <w:rPr>
          <w:rFonts w:asciiTheme="minorHAnsi" w:eastAsia="Arial" w:hAnsiTheme="minorHAnsi" w:cstheme="minorHAnsi"/>
          <w:sz w:val="18"/>
          <w:szCs w:val="18"/>
        </w:rPr>
        <w:t>Allegato B (griglia di valutazione)</w:t>
      </w:r>
    </w:p>
    <w:p w:rsidR="007B2BDD" w:rsidRPr="008F7AA9" w:rsidRDefault="00AF5752">
      <w:pPr>
        <w:widowControl w:val="0"/>
        <w:numPr>
          <w:ilvl w:val="0"/>
          <w:numId w:val="1"/>
        </w:numPr>
        <w:tabs>
          <w:tab w:val="left" w:pos="480"/>
        </w:tabs>
        <w:spacing w:after="200" w:line="276" w:lineRule="auto"/>
        <w:ind w:hanging="360"/>
        <w:rPr>
          <w:rFonts w:asciiTheme="minorHAnsi" w:eastAsia="Arial" w:hAnsiTheme="minorHAnsi" w:cstheme="minorHAnsi"/>
          <w:sz w:val="18"/>
          <w:szCs w:val="18"/>
        </w:rPr>
      </w:pPr>
      <w:r w:rsidRPr="008F7AA9">
        <w:rPr>
          <w:rFonts w:asciiTheme="minorHAnsi" w:eastAsia="Arial" w:hAnsiTheme="minorHAnsi" w:cstheme="minorHAnsi"/>
          <w:sz w:val="18"/>
          <w:szCs w:val="18"/>
        </w:rPr>
        <w:t>Curriculum Vitae</w:t>
      </w:r>
    </w:p>
    <w:p w:rsidR="007B2BDD" w:rsidRPr="008F7AA9" w:rsidRDefault="00AF5752">
      <w:pPr>
        <w:widowControl w:val="0"/>
        <w:tabs>
          <w:tab w:val="left" w:pos="480"/>
        </w:tabs>
        <w:rPr>
          <w:rFonts w:asciiTheme="minorHAnsi" w:eastAsia="Arial" w:hAnsiTheme="minorHAnsi" w:cstheme="minorHAnsi"/>
          <w:sz w:val="18"/>
          <w:szCs w:val="18"/>
        </w:rPr>
      </w:pPr>
      <w:r w:rsidRPr="008F7AA9">
        <w:rPr>
          <w:rFonts w:asciiTheme="minorHAnsi" w:eastAsia="Arial" w:hAnsiTheme="minorHAnsi" w:cstheme="minorHAnsi"/>
          <w:sz w:val="18"/>
          <w:szCs w:val="18"/>
        </w:rPr>
        <w:t xml:space="preserve">N.B.: </w:t>
      </w:r>
      <w:r w:rsidRPr="008F7AA9">
        <w:rPr>
          <w:rFonts w:asciiTheme="minorHAnsi" w:eastAsia="Arial" w:hAnsiTheme="minorHAnsi" w:cstheme="minorHAnsi"/>
          <w:b/>
          <w:sz w:val="18"/>
          <w:szCs w:val="18"/>
          <w:u w:val="single"/>
        </w:rPr>
        <w:t>La domanda priva degli allegati e non firmati non verrà presa in considerazione</w:t>
      </w:r>
    </w:p>
    <w:p w:rsidR="007B2BDD" w:rsidRPr="008F7AA9" w:rsidRDefault="007B2BDD">
      <w:pPr>
        <w:spacing w:after="200"/>
        <w:rPr>
          <w:rFonts w:asciiTheme="minorHAnsi" w:eastAsia="Arial" w:hAnsiTheme="minorHAnsi" w:cstheme="minorHAnsi"/>
          <w:b/>
          <w:sz w:val="18"/>
          <w:szCs w:val="18"/>
        </w:rPr>
      </w:pPr>
    </w:p>
    <w:p w:rsidR="007B2BDD" w:rsidRDefault="007B2BDD">
      <w:pPr>
        <w:spacing w:after="200"/>
        <w:rPr>
          <w:rFonts w:asciiTheme="minorHAnsi" w:eastAsia="Arial" w:hAnsiTheme="minorHAnsi" w:cstheme="minorHAnsi"/>
          <w:b/>
          <w:sz w:val="18"/>
          <w:szCs w:val="18"/>
        </w:rPr>
      </w:pPr>
    </w:p>
    <w:p w:rsidR="00200DAA" w:rsidRDefault="00200DAA">
      <w:pPr>
        <w:spacing w:after="200"/>
        <w:rPr>
          <w:rFonts w:asciiTheme="minorHAnsi" w:eastAsia="Arial" w:hAnsiTheme="minorHAnsi" w:cstheme="minorHAnsi"/>
          <w:b/>
          <w:sz w:val="18"/>
          <w:szCs w:val="18"/>
        </w:rPr>
      </w:pPr>
    </w:p>
    <w:p w:rsidR="00200DAA" w:rsidRDefault="00200DAA">
      <w:pPr>
        <w:spacing w:after="200"/>
        <w:rPr>
          <w:rFonts w:asciiTheme="minorHAnsi" w:eastAsia="Arial" w:hAnsiTheme="minorHAnsi" w:cstheme="minorHAnsi"/>
          <w:b/>
          <w:sz w:val="18"/>
          <w:szCs w:val="18"/>
        </w:rPr>
      </w:pPr>
    </w:p>
    <w:p w:rsidR="00200DAA" w:rsidRDefault="00200DAA">
      <w:pPr>
        <w:spacing w:after="200"/>
        <w:rPr>
          <w:rFonts w:asciiTheme="minorHAnsi" w:eastAsia="Arial" w:hAnsiTheme="minorHAnsi" w:cstheme="minorHAnsi"/>
          <w:b/>
          <w:sz w:val="18"/>
          <w:szCs w:val="18"/>
        </w:rPr>
      </w:pPr>
    </w:p>
    <w:p w:rsidR="00200DAA" w:rsidRPr="008F7AA9" w:rsidRDefault="00200DAA">
      <w:pPr>
        <w:spacing w:after="200"/>
        <w:rPr>
          <w:rFonts w:asciiTheme="minorHAnsi" w:eastAsia="Arial" w:hAnsiTheme="minorHAnsi" w:cstheme="minorHAnsi"/>
          <w:b/>
          <w:sz w:val="18"/>
          <w:szCs w:val="18"/>
        </w:rPr>
      </w:pPr>
    </w:p>
    <w:p w:rsidR="007B2BDD" w:rsidRPr="008F7AA9" w:rsidRDefault="00AF5752">
      <w:pPr>
        <w:spacing w:after="200"/>
        <w:jc w:val="center"/>
        <w:rPr>
          <w:rFonts w:asciiTheme="minorHAnsi" w:eastAsia="Arial" w:hAnsiTheme="minorHAnsi" w:cstheme="minorHAnsi"/>
          <w:b/>
          <w:sz w:val="18"/>
          <w:szCs w:val="18"/>
        </w:rPr>
      </w:pPr>
      <w:r w:rsidRPr="008F7AA9">
        <w:rPr>
          <w:rFonts w:asciiTheme="minorHAnsi" w:eastAsia="Arial" w:hAnsiTheme="minorHAnsi" w:cstheme="minorHAnsi"/>
          <w:b/>
          <w:sz w:val="18"/>
          <w:szCs w:val="18"/>
        </w:rPr>
        <w:t>DICHIARAZIONI AGGIUNTIVE</w:t>
      </w:r>
    </w:p>
    <w:p w:rsidR="007B2BDD" w:rsidRPr="008F7AA9" w:rsidRDefault="00AF5752">
      <w:pPr>
        <w:rPr>
          <w:rFonts w:asciiTheme="minorHAnsi" w:eastAsia="Arial" w:hAnsiTheme="minorHAnsi" w:cstheme="minorHAnsi"/>
          <w:b/>
          <w:i/>
          <w:sz w:val="18"/>
          <w:szCs w:val="18"/>
        </w:rPr>
      </w:pPr>
      <w:r w:rsidRPr="008F7AA9">
        <w:rPr>
          <w:rFonts w:asciiTheme="minorHAnsi" w:eastAsia="Arial" w:hAnsiTheme="minorHAnsi" w:cstheme="minorHAnsi"/>
          <w:b/>
          <w:i/>
          <w:sz w:val="18"/>
          <w:szCs w:val="18"/>
        </w:rPr>
        <w:t>Il/la sottoscritto/a, AI SENSI DEGLI ART. 46 E 47 DEL DPR 28.12.2000 N. 445, CONSAPEVOLE DELLA</w:t>
      </w:r>
    </w:p>
    <w:p w:rsidR="007B2BDD" w:rsidRPr="008F7AA9" w:rsidRDefault="00AF5752">
      <w:pPr>
        <w:rPr>
          <w:rFonts w:asciiTheme="minorHAnsi" w:eastAsia="Arial" w:hAnsiTheme="minorHAnsi" w:cstheme="minorHAnsi"/>
          <w:b/>
          <w:i/>
          <w:sz w:val="18"/>
          <w:szCs w:val="18"/>
        </w:rPr>
      </w:pPr>
      <w:r w:rsidRPr="008F7AA9">
        <w:rPr>
          <w:rFonts w:asciiTheme="minorHAnsi" w:eastAsia="Arial" w:hAnsiTheme="minorHAnsi" w:cstheme="minorHAnsi"/>
          <w:b/>
          <w:i/>
          <w:sz w:val="18"/>
          <w:szCs w:val="18"/>
        </w:rPr>
        <w:t>RESPONSABILITA' PENALE CUI PUO’ ANDARE INCONTRO IN CASO DI AFFERMAZIONI MENDACI AI SENSI</w:t>
      </w:r>
    </w:p>
    <w:p w:rsidR="007B2BDD" w:rsidRPr="008F7AA9" w:rsidRDefault="00AF5752">
      <w:pPr>
        <w:rPr>
          <w:rFonts w:asciiTheme="minorHAnsi" w:eastAsia="Arial" w:hAnsiTheme="minorHAnsi" w:cstheme="minorHAnsi"/>
          <w:b/>
          <w:i/>
          <w:sz w:val="18"/>
          <w:szCs w:val="18"/>
        </w:rPr>
      </w:pPr>
      <w:r w:rsidRPr="008F7AA9">
        <w:rPr>
          <w:rFonts w:asciiTheme="minorHAnsi" w:eastAsia="Arial" w:hAnsiTheme="minorHAnsi" w:cstheme="minorHAnsi"/>
          <w:b/>
          <w:i/>
          <w:sz w:val="18"/>
          <w:szCs w:val="18"/>
        </w:rPr>
        <w:t>DELL'ART. 76 DEL MEDESIMO DPR 445/2000 DICHIARA DI AVERE LA NECESSARIA C</w:t>
      </w:r>
      <w:r w:rsidRPr="008F7AA9">
        <w:rPr>
          <w:rFonts w:asciiTheme="minorHAnsi" w:eastAsia="Arial" w:hAnsiTheme="minorHAnsi" w:cstheme="minorHAnsi"/>
          <w:b/>
          <w:i/>
          <w:sz w:val="18"/>
          <w:szCs w:val="18"/>
        </w:rPr>
        <w:t>ONOSCENZA DELLA</w:t>
      </w:r>
    </w:p>
    <w:p w:rsidR="007B2BDD" w:rsidRPr="008F7AA9" w:rsidRDefault="00AF5752">
      <w:pPr>
        <w:rPr>
          <w:rFonts w:asciiTheme="minorHAnsi" w:eastAsia="Arial" w:hAnsiTheme="minorHAnsi" w:cstheme="minorHAnsi"/>
          <w:b/>
          <w:i/>
          <w:sz w:val="18"/>
          <w:szCs w:val="18"/>
        </w:rPr>
      </w:pPr>
      <w:r w:rsidRPr="008F7AA9">
        <w:rPr>
          <w:rFonts w:asciiTheme="minorHAnsi" w:eastAsia="Arial" w:hAnsiTheme="minorHAnsi" w:cstheme="minorHAnsi"/>
          <w:b/>
          <w:i/>
          <w:sz w:val="18"/>
          <w:szCs w:val="18"/>
        </w:rPr>
        <w:t>PIATTAFORMA PNRR E DI QUANT’ALTRO OCCORRENTE PER SVOLGERE CON CORRETTEZZA TEMPESTIVITA’ ED EFFICACIA I COMPITI INERENTI LA FIGURA PROFESSIONALE PER LA QUALE SI PARTECIPA</w:t>
      </w:r>
    </w:p>
    <w:p w:rsidR="007B2BDD" w:rsidRPr="008F7AA9" w:rsidRDefault="007B2BDD">
      <w:pPr>
        <w:rPr>
          <w:rFonts w:asciiTheme="minorHAnsi" w:eastAsia="Arial" w:hAnsiTheme="minorHAnsi" w:cstheme="minorHAnsi"/>
          <w:sz w:val="18"/>
          <w:szCs w:val="18"/>
        </w:rPr>
      </w:pPr>
    </w:p>
    <w:p w:rsidR="007B2BDD" w:rsidRPr="008F7AA9" w:rsidRDefault="00AF5752">
      <w:pPr>
        <w:spacing w:after="200"/>
        <w:rPr>
          <w:rFonts w:asciiTheme="minorHAnsi" w:eastAsia="Arial" w:hAnsiTheme="minorHAnsi" w:cstheme="minorHAnsi"/>
          <w:sz w:val="18"/>
          <w:szCs w:val="18"/>
        </w:rPr>
      </w:pPr>
      <w:r w:rsidRPr="008F7AA9">
        <w:rPr>
          <w:rFonts w:asciiTheme="minorHAnsi" w:eastAsia="Arial" w:hAnsiTheme="minorHAnsi" w:cstheme="minorHAnsi"/>
          <w:sz w:val="18"/>
          <w:szCs w:val="18"/>
        </w:rPr>
        <w:t>Data___________________ firma________________________________________</w:t>
      </w:r>
      <w:r w:rsidRPr="008F7AA9">
        <w:rPr>
          <w:rFonts w:asciiTheme="minorHAnsi" w:eastAsia="Arial" w:hAnsiTheme="minorHAnsi" w:cstheme="minorHAnsi"/>
          <w:sz w:val="18"/>
          <w:szCs w:val="18"/>
        </w:rPr>
        <w:t>____</w:t>
      </w:r>
    </w:p>
    <w:p w:rsidR="007B2BDD" w:rsidRPr="008F7AA9" w:rsidRDefault="007B2BDD">
      <w:pPr>
        <w:spacing w:after="200"/>
        <w:rPr>
          <w:rFonts w:asciiTheme="minorHAnsi" w:eastAsia="Arial" w:hAnsiTheme="minorHAnsi" w:cstheme="minorHAnsi"/>
          <w:sz w:val="18"/>
          <w:szCs w:val="18"/>
        </w:rPr>
      </w:pPr>
    </w:p>
    <w:p w:rsidR="007B2BDD" w:rsidRPr="008F7AA9" w:rsidRDefault="00AF5752">
      <w:pPr>
        <w:spacing w:after="200"/>
        <w:rPr>
          <w:rFonts w:asciiTheme="minorHAnsi" w:eastAsia="Arial" w:hAnsiTheme="minorHAnsi" w:cstheme="minorHAnsi"/>
          <w:sz w:val="18"/>
          <w:szCs w:val="18"/>
        </w:rPr>
      </w:pPr>
      <w:r w:rsidRPr="008F7AA9">
        <w:rPr>
          <w:rFonts w:asciiTheme="minorHAnsi" w:eastAsia="Arial" w:hAnsiTheme="minorHAnsi" w:cstheme="minorHAnsi"/>
          <w:sz w:val="18"/>
          <w:szCs w:val="18"/>
        </w:rPr>
        <w:t>Il/la sottoscritto/a, ai sensi della legge 196/03, autorizza e alle successive modifiche e integrazioni GDPR 679/2016, autorizza l’istituto______________________ al trattamento dei dati contenuti nella presente autocertificazione esclusivamente nell’</w:t>
      </w:r>
      <w:r w:rsidRPr="008F7AA9">
        <w:rPr>
          <w:rFonts w:asciiTheme="minorHAnsi" w:eastAsia="Arial" w:hAnsiTheme="minorHAnsi" w:cstheme="minorHAnsi"/>
          <w:sz w:val="18"/>
          <w:szCs w:val="18"/>
        </w:rPr>
        <w:t>ambito e per i fini istituzionali della Pubblica Amministrazione</w:t>
      </w:r>
    </w:p>
    <w:p w:rsidR="007B2BDD" w:rsidRPr="008F7AA9" w:rsidRDefault="007B2BDD">
      <w:pPr>
        <w:spacing w:after="200"/>
        <w:rPr>
          <w:rFonts w:asciiTheme="minorHAnsi" w:eastAsia="Arial" w:hAnsiTheme="minorHAnsi" w:cstheme="minorHAnsi"/>
          <w:sz w:val="18"/>
          <w:szCs w:val="18"/>
        </w:rPr>
      </w:pPr>
    </w:p>
    <w:p w:rsidR="007B2BDD" w:rsidRPr="008F7AA9" w:rsidRDefault="00AF5752">
      <w:pPr>
        <w:spacing w:after="200"/>
        <w:rPr>
          <w:rFonts w:asciiTheme="minorHAnsi" w:eastAsia="Arial" w:hAnsiTheme="minorHAnsi" w:cstheme="minorHAnsi"/>
          <w:sz w:val="18"/>
          <w:szCs w:val="18"/>
        </w:rPr>
      </w:pPr>
      <w:r w:rsidRPr="008F7AA9">
        <w:rPr>
          <w:rFonts w:asciiTheme="minorHAnsi" w:eastAsia="Arial" w:hAnsiTheme="minorHAnsi" w:cstheme="minorHAnsi"/>
          <w:sz w:val="18"/>
          <w:szCs w:val="18"/>
        </w:rPr>
        <w:t>Data___________________ firma____________________________________________</w:t>
      </w: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Pr="008F7AA9" w:rsidRDefault="006976F9">
      <w:pPr>
        <w:spacing w:after="200"/>
        <w:rPr>
          <w:rFonts w:asciiTheme="minorHAnsi" w:eastAsia="Arial" w:hAnsiTheme="minorHAnsi" w:cstheme="minorHAnsi"/>
          <w:sz w:val="18"/>
          <w:szCs w:val="18"/>
        </w:rPr>
      </w:pPr>
    </w:p>
    <w:p w:rsidR="007B2BDD" w:rsidRPr="008F7AA9" w:rsidRDefault="007B2BDD">
      <w:pPr>
        <w:spacing w:after="200"/>
        <w:rPr>
          <w:rFonts w:asciiTheme="minorHAnsi" w:eastAsia="Arial" w:hAnsiTheme="minorHAnsi" w:cstheme="minorHAnsi"/>
          <w:sz w:val="18"/>
          <w:szCs w:val="18"/>
        </w:rPr>
      </w:pPr>
    </w:p>
    <w:tbl>
      <w:tblPr>
        <w:tblStyle w:val="a2"/>
        <w:tblW w:w="9884" w:type="dxa"/>
        <w:tblInd w:w="-130" w:type="dxa"/>
        <w:tblLayout w:type="fixed"/>
        <w:tblLook w:val="0400" w:firstRow="0" w:lastRow="0" w:firstColumn="0" w:lastColumn="0" w:noHBand="0" w:noVBand="1"/>
      </w:tblPr>
      <w:tblGrid>
        <w:gridCol w:w="3203"/>
        <w:gridCol w:w="1090"/>
        <w:gridCol w:w="1090"/>
        <w:gridCol w:w="1397"/>
        <w:gridCol w:w="1560"/>
        <w:gridCol w:w="1544"/>
      </w:tblGrid>
      <w:tr w:rsidR="007B2BDD" w:rsidRPr="008F7AA9">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7B2BDD" w:rsidRPr="008F7AA9" w:rsidRDefault="00AF5752">
            <w:pPr>
              <w:jc w:val="center"/>
              <w:rPr>
                <w:rFonts w:asciiTheme="minorHAnsi" w:hAnsiTheme="minorHAnsi" w:cstheme="minorHAnsi"/>
                <w:b/>
                <w:i/>
                <w:sz w:val="24"/>
                <w:szCs w:val="24"/>
              </w:rPr>
            </w:pPr>
            <w:r w:rsidRPr="008F7AA9">
              <w:rPr>
                <w:rFonts w:asciiTheme="minorHAnsi" w:hAnsiTheme="minorHAnsi" w:cstheme="minorHAnsi"/>
                <w:b/>
                <w:sz w:val="24"/>
                <w:szCs w:val="24"/>
              </w:rPr>
              <w:t xml:space="preserve">ALLEGATO B: GRIGLIA DI VALUTAZIONE DEI TITOLI PER COMPONENTI DEL SUPPORTO TECNICO </w:t>
            </w:r>
          </w:p>
          <w:p w:rsidR="007B2BDD" w:rsidRPr="008F7AA9" w:rsidRDefault="007B2BDD">
            <w:pPr>
              <w:jc w:val="center"/>
              <w:rPr>
                <w:rFonts w:asciiTheme="minorHAnsi" w:hAnsiTheme="minorHAnsi" w:cstheme="minorHAnsi"/>
                <w:b/>
                <w:i/>
                <w:sz w:val="24"/>
                <w:szCs w:val="24"/>
              </w:rPr>
            </w:pPr>
          </w:p>
        </w:tc>
      </w:tr>
      <w:tr w:rsidR="007B2BDD" w:rsidRPr="008F7AA9">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7B2BDD" w:rsidRPr="008F7AA9" w:rsidRDefault="00AF5752">
            <w:pPr>
              <w:rPr>
                <w:rFonts w:asciiTheme="minorHAnsi" w:hAnsiTheme="minorHAnsi" w:cstheme="minorHAnsi"/>
                <w:b/>
              </w:rPr>
            </w:pPr>
            <w:r w:rsidRPr="008F7AA9">
              <w:rPr>
                <w:rFonts w:asciiTheme="minorHAnsi" w:hAnsiTheme="minorHAnsi" w:cstheme="minorHAnsi"/>
                <w:b/>
                <w:sz w:val="22"/>
                <w:szCs w:val="22"/>
                <w:u w:val="single"/>
              </w:rPr>
              <w:t>Criteri di ammissione:</w:t>
            </w:r>
            <w:r w:rsidRPr="008F7AA9">
              <w:rPr>
                <w:rFonts w:asciiTheme="minorHAnsi" w:hAnsiTheme="minorHAnsi" w:cstheme="minorHAnsi"/>
                <w:b/>
                <w:sz w:val="22"/>
                <w:szCs w:val="22"/>
              </w:rPr>
              <w:t xml:space="preserve"> </w:t>
            </w:r>
          </w:p>
          <w:p w:rsidR="007B2BDD" w:rsidRPr="008F7AA9" w:rsidRDefault="00AF5752">
            <w:pPr>
              <w:numPr>
                <w:ilvl w:val="0"/>
                <w:numId w:val="6"/>
              </w:numPr>
              <w:pBdr>
                <w:top w:val="nil"/>
                <w:left w:val="nil"/>
                <w:bottom w:val="nil"/>
                <w:right w:val="nil"/>
                <w:between w:val="nil"/>
              </w:pBdr>
              <w:rPr>
                <w:rFonts w:asciiTheme="minorHAnsi" w:hAnsiTheme="minorHAnsi" w:cstheme="minorHAnsi"/>
                <w:b/>
                <w:color w:val="000000"/>
                <w:sz w:val="24"/>
                <w:szCs w:val="24"/>
              </w:rPr>
            </w:pPr>
            <w:r w:rsidRPr="008F7AA9">
              <w:rPr>
                <w:rFonts w:asciiTheme="minorHAnsi" w:hAnsiTheme="minorHAnsi" w:cstheme="minorHAnsi"/>
                <w:b/>
                <w:color w:val="000000"/>
                <w:sz w:val="22"/>
                <w:szCs w:val="22"/>
              </w:rPr>
              <w:t>essere in possesso dei requisiti di cui all’articolo 8 per il ruolo per cui si presenta domanda</w:t>
            </w:r>
          </w:p>
          <w:p w:rsidR="007B2BDD" w:rsidRPr="008F7AA9" w:rsidRDefault="00AF5752">
            <w:pPr>
              <w:numPr>
                <w:ilvl w:val="0"/>
                <w:numId w:val="6"/>
              </w:numPr>
              <w:pBdr>
                <w:top w:val="nil"/>
                <w:left w:val="nil"/>
                <w:bottom w:val="nil"/>
                <w:right w:val="nil"/>
                <w:between w:val="nil"/>
              </w:pBdr>
              <w:rPr>
                <w:rFonts w:asciiTheme="minorHAnsi" w:hAnsiTheme="minorHAnsi" w:cstheme="minorHAnsi"/>
                <w:b/>
                <w:color w:val="000000"/>
                <w:sz w:val="24"/>
                <w:szCs w:val="24"/>
              </w:rPr>
            </w:pPr>
            <w:r w:rsidRPr="008F7AA9">
              <w:rPr>
                <w:rFonts w:asciiTheme="minorHAnsi" w:hAnsiTheme="minorHAnsi" w:cstheme="minorHAnsi"/>
                <w:b/>
                <w:color w:val="000000"/>
                <w:sz w:val="22"/>
                <w:szCs w:val="22"/>
              </w:rPr>
              <w:t xml:space="preserve">in aggiunta, per il solo personale interno e in collaborazione plurima: essere incaricato a tempo indeterminato per tutta la durata dell’incarico </w:t>
            </w:r>
          </w:p>
        </w:tc>
      </w:tr>
      <w:tr w:rsidR="007B2BDD" w:rsidRPr="008F7AA9">
        <w:tc>
          <w:tcPr>
            <w:tcW w:w="5384" w:type="dxa"/>
            <w:gridSpan w:val="3"/>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b/>
              </w:rPr>
            </w:pPr>
          </w:p>
          <w:p w:rsidR="007B2BDD" w:rsidRPr="008F7AA9" w:rsidRDefault="00AF5752">
            <w:pPr>
              <w:rPr>
                <w:rFonts w:asciiTheme="minorHAnsi" w:hAnsiTheme="minorHAnsi" w:cstheme="minorHAnsi"/>
                <w:b/>
              </w:rPr>
            </w:pPr>
            <w:r w:rsidRPr="008F7AA9">
              <w:rPr>
                <w:rFonts w:asciiTheme="minorHAnsi" w:hAnsiTheme="minorHAnsi" w:cstheme="minorHAnsi"/>
                <w:b/>
              </w:rPr>
              <w:t>L' ISTRUZIONE, LA FORMAZIONE</w:t>
            </w:r>
          </w:p>
          <w:p w:rsidR="007B2BDD" w:rsidRPr="008F7AA9" w:rsidRDefault="00AF5752">
            <w:pPr>
              <w:rPr>
                <w:rFonts w:asciiTheme="minorHAnsi" w:hAnsiTheme="minorHAnsi" w:cstheme="minorHAnsi"/>
                <w:b/>
              </w:rPr>
            </w:pPr>
            <w:r w:rsidRPr="008F7AA9">
              <w:rPr>
                <w:rFonts w:asciiTheme="minorHAnsi" w:hAnsiTheme="minorHAnsi" w:cstheme="minorHAnsi"/>
                <w:b/>
              </w:rPr>
              <w:t xml:space="preserve">NELLO SPECIFICO DIPARTIMENTO IN CUI SI </w:t>
            </w:r>
          </w:p>
          <w:p w:rsidR="007B2BDD" w:rsidRPr="008F7AA9" w:rsidRDefault="00AF5752">
            <w:pPr>
              <w:rPr>
                <w:rFonts w:asciiTheme="minorHAnsi" w:hAnsiTheme="minorHAnsi" w:cstheme="minorHAnsi"/>
                <w:b/>
              </w:rPr>
            </w:pPr>
            <w:r w:rsidRPr="008F7AA9">
              <w:rPr>
                <w:rFonts w:asciiTheme="minorHAnsi" w:hAnsiTheme="minorHAnsi" w:cstheme="minorHAnsi"/>
                <w:b/>
              </w:rPr>
              <w:t xml:space="preserve">CONCORRE </w:t>
            </w:r>
          </w:p>
        </w:tc>
        <w:tc>
          <w:tcPr>
            <w:tcW w:w="1397" w:type="dxa"/>
            <w:tcBorders>
              <w:top w:val="single" w:sz="4" w:space="0" w:color="000000"/>
              <w:left w:val="single" w:sz="4" w:space="0" w:color="000000"/>
              <w:bottom w:val="single" w:sz="4" w:space="0" w:color="000000"/>
              <w:right w:val="nil"/>
            </w:tcBorders>
          </w:tcPr>
          <w:p w:rsidR="007B2BDD" w:rsidRPr="008F7AA9" w:rsidRDefault="00AF5752">
            <w:pPr>
              <w:jc w:val="center"/>
              <w:rPr>
                <w:rFonts w:asciiTheme="minorHAnsi" w:hAnsiTheme="minorHAnsi" w:cstheme="minorHAnsi"/>
                <w:b/>
              </w:rPr>
            </w:pPr>
            <w:r w:rsidRPr="008F7AA9">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right w:val="nil"/>
            </w:tcBorders>
          </w:tcPr>
          <w:p w:rsidR="007B2BDD" w:rsidRPr="008F7AA9" w:rsidRDefault="00AF5752">
            <w:pPr>
              <w:jc w:val="center"/>
              <w:rPr>
                <w:rFonts w:asciiTheme="minorHAnsi" w:hAnsiTheme="minorHAnsi" w:cstheme="minorHAnsi"/>
                <w:b/>
              </w:rPr>
            </w:pPr>
            <w:r w:rsidRPr="008F7AA9">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tcPr>
          <w:p w:rsidR="007B2BDD" w:rsidRPr="008F7AA9" w:rsidRDefault="00AF5752">
            <w:pPr>
              <w:jc w:val="center"/>
              <w:rPr>
                <w:rFonts w:asciiTheme="minorHAnsi" w:hAnsiTheme="minorHAnsi" w:cstheme="minorHAnsi"/>
                <w:b/>
              </w:rPr>
            </w:pPr>
            <w:r w:rsidRPr="008F7AA9">
              <w:rPr>
                <w:rFonts w:asciiTheme="minorHAnsi" w:hAnsiTheme="minorHAnsi" w:cstheme="minorHAnsi"/>
                <w:b/>
              </w:rPr>
              <w:t>da compilare a cura della commissione</w:t>
            </w:r>
          </w:p>
        </w:tc>
      </w:tr>
      <w:tr w:rsidR="007B2BDD" w:rsidRPr="008F7AA9">
        <w:tc>
          <w:tcPr>
            <w:tcW w:w="3204" w:type="dxa"/>
            <w:vMerge w:val="restart"/>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b/>
              </w:rPr>
              <w:t xml:space="preserve">A1. LAUREA INERENTE AL RUOLO SPECIFICO </w:t>
            </w:r>
            <w:r w:rsidRPr="008F7AA9">
              <w:rPr>
                <w:rFonts w:asciiTheme="minorHAnsi" w:hAnsiTheme="minorHAnsi" w:cstheme="minorHAnsi"/>
              </w:rPr>
              <w:t>(vecchio ordinamento o magistrale)</w:t>
            </w:r>
          </w:p>
        </w:tc>
        <w:tc>
          <w:tcPr>
            <w:tcW w:w="1090" w:type="dxa"/>
            <w:vMerge w:val="restart"/>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b/>
              </w:rPr>
              <w:t>PUNTI</w:t>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c>
          <w:tcPr>
            <w:tcW w:w="3204" w:type="dxa"/>
            <w:vMerge/>
            <w:tcBorders>
              <w:top w:val="single" w:sz="4" w:space="0" w:color="000000"/>
              <w:left w:val="single" w:sz="4" w:space="0" w:color="000000"/>
              <w:bottom w:val="single" w:sz="4" w:space="0" w:color="000000"/>
              <w:right w:val="nil"/>
            </w:tcBorders>
            <w:vAlign w:val="center"/>
          </w:tcPr>
          <w:p w:rsidR="007B2BDD" w:rsidRPr="008F7AA9" w:rsidRDefault="007B2BDD">
            <w:pPr>
              <w:pBdr>
                <w:top w:val="nil"/>
                <w:left w:val="nil"/>
                <w:bottom w:val="nil"/>
                <w:right w:val="nil"/>
                <w:between w:val="nil"/>
              </w:pBdr>
              <w:spacing w:line="276" w:lineRule="auto"/>
              <w:rPr>
                <w:rFonts w:asciiTheme="minorHAnsi" w:hAnsiTheme="minorHAnsi" w:cstheme="minorHAnsi"/>
              </w:rPr>
            </w:pPr>
          </w:p>
        </w:tc>
        <w:tc>
          <w:tcPr>
            <w:tcW w:w="1090" w:type="dxa"/>
            <w:vMerge/>
            <w:tcBorders>
              <w:top w:val="single" w:sz="4" w:space="0" w:color="000000"/>
              <w:left w:val="single" w:sz="4" w:space="0" w:color="000000"/>
              <w:bottom w:val="single" w:sz="4" w:space="0" w:color="000000"/>
              <w:right w:val="nil"/>
            </w:tcBorders>
            <w:vAlign w:val="center"/>
          </w:tcPr>
          <w:p w:rsidR="007B2BDD" w:rsidRPr="008F7AA9" w:rsidRDefault="007B2BDD">
            <w:pPr>
              <w:pBdr>
                <w:top w:val="nil"/>
                <w:left w:val="nil"/>
                <w:bottom w:val="nil"/>
                <w:right w:val="nil"/>
                <w:between w:val="nil"/>
              </w:pBdr>
              <w:spacing w:line="276" w:lineRule="auto"/>
              <w:rPr>
                <w:rFonts w:asciiTheme="minorHAnsi" w:hAnsiTheme="minorHAnsi" w:cstheme="minorHAnsi"/>
              </w:rPr>
            </w:pPr>
          </w:p>
        </w:tc>
        <w:tc>
          <w:tcPr>
            <w:tcW w:w="1090" w:type="dxa"/>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b/>
              </w:rPr>
              <w:t>15</w:t>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rPr>
          <w:trHeight w:val="115"/>
        </w:trPr>
        <w:tc>
          <w:tcPr>
            <w:tcW w:w="3204" w:type="dxa"/>
            <w:tcBorders>
              <w:top w:val="single" w:sz="4" w:space="0" w:color="000000"/>
              <w:left w:val="single" w:sz="4" w:space="0" w:color="000000"/>
              <w:bottom w:val="nil"/>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b/>
              </w:rPr>
              <w:t>A2. LAUREA INERENTE AL RUOLO SPECIFICO</w:t>
            </w:r>
          </w:p>
          <w:p w:rsidR="007B2BDD" w:rsidRPr="008F7AA9" w:rsidRDefault="00AF5752">
            <w:pPr>
              <w:rPr>
                <w:rFonts w:asciiTheme="minorHAnsi" w:hAnsiTheme="minorHAnsi" w:cstheme="minorHAnsi"/>
                <w:b/>
              </w:rPr>
            </w:pPr>
            <w:r w:rsidRPr="008F7AA9">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b/>
              </w:rPr>
              <w:t>10</w:t>
            </w:r>
          </w:p>
        </w:tc>
        <w:tc>
          <w:tcPr>
            <w:tcW w:w="1397"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c>
          <w:tcPr>
            <w:tcW w:w="3204" w:type="dxa"/>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b/>
              </w:rPr>
              <w:t xml:space="preserve">A3. DIPLOMA </w:t>
            </w:r>
            <w:r w:rsidRPr="008F7AA9">
              <w:rPr>
                <w:rFonts w:asciiTheme="minorHAnsi" w:hAnsiTheme="minorHAnsi" w:cstheme="minorHAnsi"/>
              </w:rPr>
              <w:t>(in alternativa ai punti A1 e A2)</w:t>
            </w:r>
          </w:p>
        </w:tc>
        <w:tc>
          <w:tcPr>
            <w:tcW w:w="1090" w:type="dxa"/>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rPr>
              <w:t>Verrà valutato un solo diploma</w:t>
            </w:r>
          </w:p>
        </w:tc>
        <w:tc>
          <w:tcPr>
            <w:tcW w:w="1090" w:type="dxa"/>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b/>
              </w:rPr>
              <w:t>5</w:t>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c>
          <w:tcPr>
            <w:tcW w:w="5384" w:type="dxa"/>
            <w:gridSpan w:val="3"/>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b/>
              </w:rPr>
            </w:pPr>
          </w:p>
          <w:p w:rsidR="007B2BDD" w:rsidRPr="008F7AA9" w:rsidRDefault="00AF5752">
            <w:pPr>
              <w:rPr>
                <w:rFonts w:asciiTheme="minorHAnsi" w:hAnsiTheme="minorHAnsi" w:cstheme="minorHAnsi"/>
                <w:b/>
              </w:rPr>
            </w:pPr>
            <w:r w:rsidRPr="008F7AA9">
              <w:rPr>
                <w:rFonts w:asciiTheme="minorHAnsi" w:hAnsiTheme="minorHAnsi" w:cstheme="minorHAnsi"/>
                <w:b/>
              </w:rPr>
              <w:t xml:space="preserve">LE CERTIFICAZIONI OTTENUTE  </w:t>
            </w:r>
          </w:p>
          <w:p w:rsidR="007B2BDD" w:rsidRPr="008F7AA9" w:rsidRDefault="00AF5752">
            <w:pPr>
              <w:rPr>
                <w:rFonts w:asciiTheme="minorHAnsi" w:hAnsiTheme="minorHAnsi" w:cstheme="minorHAnsi"/>
                <w:b/>
                <w:u w:val="single"/>
              </w:rPr>
            </w:pPr>
            <w:r w:rsidRPr="008F7AA9">
              <w:rPr>
                <w:rFonts w:asciiTheme="minorHAnsi" w:hAnsiTheme="minorHAnsi" w:cstheme="minorHAnsi"/>
                <w:b/>
                <w:u w:val="single"/>
              </w:rPr>
              <w:t>NELLO SPECIFICO SETTORE IN CUI SI CONCORRE</w:t>
            </w:r>
          </w:p>
          <w:p w:rsidR="007B2BDD" w:rsidRPr="008F7AA9" w:rsidRDefault="00AF5752">
            <w:pPr>
              <w:rPr>
                <w:rFonts w:asciiTheme="minorHAnsi" w:hAnsiTheme="minorHAnsi" w:cstheme="minorHAnsi"/>
                <w:b/>
              </w:rPr>
            </w:pPr>
            <w:r w:rsidRPr="008F7AA9">
              <w:rPr>
                <w:rFonts w:asciiTheme="minorHAnsi" w:hAnsiTheme="minorHAnsi" w:cstheme="minorHAnsi"/>
                <w:b/>
              </w:rPr>
              <w:tab/>
            </w:r>
            <w:r w:rsidRPr="008F7AA9">
              <w:rPr>
                <w:rFonts w:asciiTheme="minorHAnsi" w:hAnsiTheme="minorHAnsi" w:cstheme="minorHAnsi"/>
                <w:b/>
              </w:rPr>
              <w:tab/>
            </w:r>
            <w:r w:rsidRPr="008F7AA9">
              <w:rPr>
                <w:rFonts w:asciiTheme="minorHAnsi" w:hAnsiTheme="minorHAnsi" w:cstheme="minorHAnsi"/>
                <w:b/>
              </w:rPr>
              <w:tab/>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c>
          <w:tcPr>
            <w:tcW w:w="3204" w:type="dxa"/>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b/>
              </w:rPr>
            </w:pPr>
            <w:r w:rsidRPr="008F7AA9">
              <w:rPr>
                <w:rFonts w:asciiTheme="minorHAnsi" w:hAnsiTheme="minorHAnsi" w:cstheme="minorHAnsi"/>
                <w:b/>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b/>
              </w:rPr>
            </w:pPr>
            <w:proofErr w:type="spellStart"/>
            <w:r w:rsidRPr="008F7AA9">
              <w:rPr>
                <w:rFonts w:asciiTheme="minorHAnsi" w:hAnsiTheme="minorHAnsi" w:cstheme="minorHAnsi"/>
              </w:rPr>
              <w:t>Max</w:t>
            </w:r>
            <w:proofErr w:type="spellEnd"/>
            <w:r w:rsidRPr="008F7AA9">
              <w:rPr>
                <w:rFonts w:asciiTheme="minorHAnsi" w:hAnsiTheme="minorHAnsi" w:cstheme="minorHAnsi"/>
              </w:rPr>
              <w:t xml:space="preserve"> 1 </w:t>
            </w:r>
            <w:proofErr w:type="spellStart"/>
            <w:r w:rsidRPr="008F7AA9">
              <w:rPr>
                <w:rFonts w:asciiTheme="minorHAnsi" w:hAnsiTheme="minorHAnsi" w:cstheme="minorHAnsi"/>
              </w:rPr>
              <w:t>cert</w:t>
            </w:r>
            <w:proofErr w:type="spellEnd"/>
            <w:r w:rsidRPr="008F7AA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b/>
              </w:rPr>
              <w:t xml:space="preserve">5 punti </w:t>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rPr>
          <w:trHeight w:val="623"/>
        </w:trPr>
        <w:tc>
          <w:tcPr>
            <w:tcW w:w="5384" w:type="dxa"/>
            <w:gridSpan w:val="3"/>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b/>
              </w:rPr>
            </w:pPr>
          </w:p>
          <w:p w:rsidR="007B2BDD" w:rsidRPr="008F7AA9" w:rsidRDefault="00AF5752">
            <w:pPr>
              <w:rPr>
                <w:rFonts w:asciiTheme="minorHAnsi" w:hAnsiTheme="minorHAnsi" w:cstheme="minorHAnsi"/>
                <w:b/>
              </w:rPr>
            </w:pPr>
            <w:r w:rsidRPr="008F7AA9">
              <w:rPr>
                <w:rFonts w:asciiTheme="minorHAnsi" w:hAnsiTheme="minorHAnsi" w:cstheme="minorHAnsi"/>
                <w:b/>
              </w:rPr>
              <w:t>LE ESPERIENZE</w:t>
            </w:r>
          </w:p>
          <w:p w:rsidR="007B2BDD" w:rsidRPr="008F7AA9" w:rsidRDefault="00AF5752">
            <w:pPr>
              <w:rPr>
                <w:rFonts w:asciiTheme="minorHAnsi" w:hAnsiTheme="minorHAnsi" w:cstheme="minorHAnsi"/>
                <w:b/>
                <w:u w:val="single"/>
              </w:rPr>
            </w:pPr>
            <w:r w:rsidRPr="008F7AA9">
              <w:rPr>
                <w:rFonts w:asciiTheme="minorHAnsi" w:hAnsiTheme="minorHAnsi" w:cstheme="minorHAnsi"/>
                <w:b/>
                <w:u w:val="single"/>
              </w:rPr>
              <w:t>NELLO SPECIFICO SETTORE IN CUI SI CONCORRE</w:t>
            </w:r>
          </w:p>
          <w:p w:rsidR="007B2BDD" w:rsidRPr="008F7AA9" w:rsidRDefault="007B2BDD">
            <w:pPr>
              <w:rPr>
                <w:rFonts w:asciiTheme="minorHAnsi" w:hAnsiTheme="minorHAnsi" w:cstheme="minorHAnsi"/>
              </w:rPr>
            </w:pP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c>
          <w:tcPr>
            <w:tcW w:w="3204"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b/>
              </w:rPr>
            </w:pPr>
            <w:r w:rsidRPr="008F7AA9">
              <w:rPr>
                <w:rFonts w:asciiTheme="minorHAnsi" w:hAnsiTheme="minorHAnsi" w:cstheme="minorHAnsi"/>
                <w:b/>
              </w:rPr>
              <w:t>C1. CONOSCENZE SPECIFICHE DELL'</w:t>
            </w:r>
          </w:p>
          <w:p w:rsidR="007B2BDD" w:rsidRPr="008F7AA9" w:rsidRDefault="00AF5752">
            <w:pPr>
              <w:rPr>
                <w:rFonts w:asciiTheme="minorHAnsi" w:hAnsiTheme="minorHAnsi" w:cstheme="minorHAnsi"/>
                <w:b/>
              </w:rPr>
            </w:pPr>
            <w:r w:rsidRPr="008F7AA9">
              <w:rPr>
                <w:rFonts w:asciiTheme="minorHAnsi" w:hAnsiTheme="minorHAnsi" w:cstheme="minorHAnsi"/>
                <w:b/>
              </w:rPr>
              <w:t>ARGOMENTO (documentate attraverso incarichi di supporto e/o coordinamento in progetti ricadenti nei fondi europei)</w:t>
            </w:r>
          </w:p>
        </w:tc>
        <w:tc>
          <w:tcPr>
            <w:tcW w:w="1090"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rPr>
            </w:pPr>
            <w:proofErr w:type="spellStart"/>
            <w:r w:rsidRPr="008F7AA9">
              <w:rPr>
                <w:rFonts w:asciiTheme="minorHAnsi" w:hAnsiTheme="minorHAnsi" w:cstheme="minorHAnsi"/>
              </w:rPr>
              <w:t>Max</w:t>
            </w:r>
            <w:proofErr w:type="spellEnd"/>
            <w:r w:rsidRPr="008F7AA9">
              <w:rPr>
                <w:rFonts w:asciiTheme="minorHAnsi" w:hAnsiTheme="minorHAnsi" w:cstheme="minorHAnsi"/>
              </w:rPr>
              <w:t xml:space="preserve"> 10</w:t>
            </w:r>
          </w:p>
        </w:tc>
        <w:tc>
          <w:tcPr>
            <w:tcW w:w="1090"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b/>
              </w:rPr>
            </w:pPr>
            <w:r w:rsidRPr="008F7AA9">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c>
          <w:tcPr>
            <w:tcW w:w="3204"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b/>
              </w:rPr>
            </w:pPr>
            <w:r w:rsidRPr="008F7AA9">
              <w:rPr>
                <w:rFonts w:asciiTheme="minorHAnsi" w:hAnsiTheme="minorHAnsi" w:cstheme="minorHAnsi"/>
                <w:b/>
              </w:rPr>
              <w:lastRenderedPageBreak/>
              <w:t>C2. CONOSCENZE SPECIFICHE DELL'</w:t>
            </w:r>
          </w:p>
          <w:p w:rsidR="007B2BDD" w:rsidRPr="008F7AA9" w:rsidRDefault="00AF5752">
            <w:pPr>
              <w:rPr>
                <w:rFonts w:asciiTheme="minorHAnsi" w:hAnsiTheme="minorHAnsi" w:cstheme="minorHAnsi"/>
                <w:b/>
              </w:rPr>
            </w:pPr>
            <w:r w:rsidRPr="008F7AA9">
              <w:rPr>
                <w:rFonts w:asciiTheme="minorHAnsi" w:hAnsiTheme="minorHAnsi" w:cstheme="minorHAnsi"/>
                <w:b/>
              </w:rPr>
              <w:t>ARGOMENTO (documentate attraverso pubblicazioni anche di corsi di formazione online)</w:t>
            </w:r>
          </w:p>
        </w:tc>
        <w:tc>
          <w:tcPr>
            <w:tcW w:w="1090"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rPr>
            </w:pPr>
            <w:proofErr w:type="spellStart"/>
            <w:r w:rsidRPr="008F7AA9">
              <w:rPr>
                <w:rFonts w:asciiTheme="minorHAnsi" w:hAnsiTheme="minorHAnsi" w:cstheme="minorHAnsi"/>
              </w:rPr>
              <w:t>Max</w:t>
            </w:r>
            <w:proofErr w:type="spellEnd"/>
            <w:r w:rsidRPr="008F7AA9">
              <w:rPr>
                <w:rFonts w:asciiTheme="minorHAnsi" w:hAnsiTheme="minorHAnsi" w:cstheme="minorHAnsi"/>
              </w:rPr>
              <w:t xml:space="preserve"> 5</w:t>
            </w:r>
          </w:p>
        </w:tc>
        <w:tc>
          <w:tcPr>
            <w:tcW w:w="1090"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b/>
              </w:rPr>
            </w:pPr>
            <w:r w:rsidRPr="008F7AA9">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c>
          <w:tcPr>
            <w:tcW w:w="3204"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b/>
              </w:rPr>
            </w:pPr>
            <w:r w:rsidRPr="008F7AA9">
              <w:rPr>
                <w:rFonts w:asciiTheme="minorHAnsi" w:hAnsiTheme="minorHAnsi" w:cstheme="minorHAnsi"/>
                <w:b/>
              </w:rPr>
              <w:t>C3. CONOSCENZE SPECIFICHE DELL'</w:t>
            </w:r>
          </w:p>
          <w:p w:rsidR="007B2BDD" w:rsidRPr="008F7AA9" w:rsidRDefault="00AF5752">
            <w:pPr>
              <w:rPr>
                <w:rFonts w:asciiTheme="minorHAnsi" w:hAnsiTheme="minorHAnsi" w:cstheme="minorHAnsi"/>
                <w:b/>
              </w:rPr>
            </w:pPr>
            <w:r w:rsidRPr="008F7AA9">
              <w:rPr>
                <w:rFonts w:asciiTheme="minorHAnsi" w:hAnsiTheme="minorHAnsi" w:cstheme="minorHAnsi"/>
                <w:b/>
              </w:rPr>
              <w:t>ARGOMENTO (documentate attraverso esperienze di formatore in tematiche inerenti all’argomento della selezione)</w:t>
            </w:r>
          </w:p>
        </w:tc>
        <w:tc>
          <w:tcPr>
            <w:tcW w:w="1090"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rPr>
            </w:pPr>
            <w:proofErr w:type="spellStart"/>
            <w:r w:rsidRPr="008F7AA9">
              <w:rPr>
                <w:rFonts w:asciiTheme="minorHAnsi" w:hAnsiTheme="minorHAnsi" w:cstheme="minorHAnsi"/>
              </w:rPr>
              <w:t>Max</w:t>
            </w:r>
            <w:proofErr w:type="spellEnd"/>
            <w:r w:rsidRPr="008F7AA9">
              <w:rPr>
                <w:rFonts w:asciiTheme="minorHAnsi" w:hAnsiTheme="minorHAnsi" w:cstheme="minorHAnsi"/>
              </w:rPr>
              <w:t xml:space="preserve"> 20</w:t>
            </w:r>
          </w:p>
        </w:tc>
        <w:tc>
          <w:tcPr>
            <w:tcW w:w="1090"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b/>
              </w:rPr>
            </w:pPr>
            <w:r w:rsidRPr="008F7AA9">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c>
          <w:tcPr>
            <w:tcW w:w="3204"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b/>
              </w:rPr>
            </w:pPr>
            <w:r w:rsidRPr="008F7AA9">
              <w:rPr>
                <w:rFonts w:asciiTheme="minorHAnsi" w:hAnsiTheme="minorHAnsi" w:cstheme="minorHAnsi"/>
                <w:b/>
              </w:rPr>
              <w:t>C4. CONOSCENZE SPECIFICHE DELL'</w:t>
            </w:r>
          </w:p>
          <w:p w:rsidR="007B2BDD" w:rsidRPr="008F7AA9" w:rsidRDefault="00AF5752">
            <w:pPr>
              <w:rPr>
                <w:rFonts w:asciiTheme="minorHAnsi" w:hAnsiTheme="minorHAnsi" w:cstheme="minorHAnsi"/>
                <w:b/>
              </w:rPr>
            </w:pPr>
            <w:r w:rsidRPr="008F7AA9">
              <w:rPr>
                <w:rFonts w:asciiTheme="minorHAnsi" w:hAnsiTheme="minorHAnsi" w:cstheme="minorHAnsi"/>
                <w:b/>
              </w:rPr>
              <w:t>ARGOMENTO (documentate attraverso esperienze lavorative professionali)</w:t>
            </w:r>
          </w:p>
        </w:tc>
        <w:tc>
          <w:tcPr>
            <w:tcW w:w="1090"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rPr>
            </w:pPr>
            <w:proofErr w:type="spellStart"/>
            <w:r w:rsidRPr="008F7AA9">
              <w:rPr>
                <w:rFonts w:asciiTheme="minorHAnsi" w:hAnsiTheme="minorHAnsi" w:cstheme="minorHAnsi"/>
              </w:rPr>
              <w:t>Max</w:t>
            </w:r>
            <w:proofErr w:type="spellEnd"/>
            <w:r w:rsidRPr="008F7AA9">
              <w:rPr>
                <w:rFonts w:asciiTheme="minorHAnsi" w:hAnsiTheme="minorHAnsi" w:cstheme="minorHAnsi"/>
              </w:rPr>
              <w:t xml:space="preserve"> 5</w:t>
            </w:r>
          </w:p>
        </w:tc>
        <w:tc>
          <w:tcPr>
            <w:tcW w:w="1090" w:type="dxa"/>
            <w:tcBorders>
              <w:top w:val="single" w:sz="4" w:space="0" w:color="000000"/>
              <w:left w:val="single" w:sz="4" w:space="0" w:color="000000"/>
              <w:bottom w:val="single" w:sz="4" w:space="0" w:color="000000"/>
              <w:right w:val="nil"/>
            </w:tcBorders>
          </w:tcPr>
          <w:p w:rsidR="007B2BDD" w:rsidRPr="008F7AA9" w:rsidRDefault="00AF5752">
            <w:pPr>
              <w:rPr>
                <w:rFonts w:asciiTheme="minorHAnsi" w:hAnsiTheme="minorHAnsi" w:cstheme="minorHAnsi"/>
                <w:b/>
              </w:rPr>
            </w:pPr>
            <w:r w:rsidRPr="008F7AA9">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r w:rsidR="007B2BDD" w:rsidRPr="008F7AA9">
        <w:trPr>
          <w:trHeight w:val="616"/>
        </w:trPr>
        <w:tc>
          <w:tcPr>
            <w:tcW w:w="5384" w:type="dxa"/>
            <w:gridSpan w:val="3"/>
            <w:tcBorders>
              <w:top w:val="single" w:sz="4" w:space="0" w:color="000000"/>
              <w:left w:val="single" w:sz="4" w:space="0" w:color="000000"/>
              <w:bottom w:val="single" w:sz="4" w:space="0" w:color="000000"/>
              <w:right w:val="nil"/>
            </w:tcBorders>
            <w:vAlign w:val="center"/>
          </w:tcPr>
          <w:p w:rsidR="007B2BDD" w:rsidRPr="008F7AA9" w:rsidRDefault="00AF5752">
            <w:pPr>
              <w:rPr>
                <w:rFonts w:asciiTheme="minorHAnsi" w:hAnsiTheme="minorHAnsi" w:cstheme="minorHAnsi"/>
              </w:rPr>
            </w:pPr>
            <w:r w:rsidRPr="008F7AA9">
              <w:rPr>
                <w:rFonts w:asciiTheme="minorHAnsi" w:hAnsiTheme="minorHAnsi" w:cstheme="minorHAnsi"/>
                <w:b/>
              </w:rPr>
              <w:t>TOTALE MAX                                                               100</w:t>
            </w:r>
          </w:p>
        </w:tc>
        <w:tc>
          <w:tcPr>
            <w:tcW w:w="1397"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60" w:type="dxa"/>
            <w:tcBorders>
              <w:top w:val="single" w:sz="4" w:space="0" w:color="000000"/>
              <w:left w:val="single" w:sz="4" w:space="0" w:color="000000"/>
              <w:bottom w:val="single" w:sz="4" w:space="0" w:color="000000"/>
              <w:right w:val="nil"/>
            </w:tcBorders>
            <w:vAlign w:val="center"/>
          </w:tcPr>
          <w:p w:rsidR="007B2BDD" w:rsidRPr="008F7AA9" w:rsidRDefault="007B2BDD">
            <w:pPr>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B2BDD" w:rsidRPr="008F7AA9" w:rsidRDefault="007B2BDD">
            <w:pPr>
              <w:rPr>
                <w:rFonts w:asciiTheme="minorHAnsi" w:hAnsiTheme="minorHAnsi" w:cstheme="minorHAnsi"/>
              </w:rPr>
            </w:pPr>
          </w:p>
        </w:tc>
      </w:tr>
    </w:tbl>
    <w:p w:rsidR="007B2BDD" w:rsidRPr="008F7AA9" w:rsidRDefault="007B2BDD">
      <w:pPr>
        <w:rPr>
          <w:rFonts w:asciiTheme="minorHAnsi" w:hAnsiTheme="minorHAnsi" w:cstheme="minorHAnsi"/>
        </w:rPr>
      </w:pPr>
    </w:p>
    <w:p w:rsidR="007B2BDD" w:rsidRDefault="007B2BDD">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Default="006976F9">
      <w:pPr>
        <w:spacing w:after="200"/>
        <w:rPr>
          <w:rFonts w:asciiTheme="minorHAnsi" w:eastAsia="Arial" w:hAnsiTheme="minorHAnsi" w:cstheme="minorHAnsi"/>
          <w:sz w:val="18"/>
          <w:szCs w:val="18"/>
        </w:rPr>
      </w:pPr>
    </w:p>
    <w:p w:rsidR="006976F9" w:rsidRPr="008F7AA9" w:rsidRDefault="006976F9">
      <w:pPr>
        <w:spacing w:after="200"/>
        <w:rPr>
          <w:rFonts w:asciiTheme="minorHAnsi" w:eastAsia="Arial" w:hAnsiTheme="minorHAnsi" w:cstheme="minorHAnsi"/>
          <w:sz w:val="18"/>
          <w:szCs w:val="18"/>
        </w:rPr>
      </w:pPr>
    </w:p>
    <w:p w:rsidR="007B2BDD" w:rsidRDefault="007B2BDD">
      <w:pPr>
        <w:jc w:val="both"/>
        <w:rPr>
          <w:rFonts w:asciiTheme="minorHAnsi" w:hAnsiTheme="minorHAnsi" w:cstheme="minorHAnsi"/>
          <w:noProof/>
          <w:sz w:val="24"/>
          <w:szCs w:val="24"/>
        </w:rPr>
      </w:pPr>
    </w:p>
    <w:p w:rsidR="006976F9" w:rsidRPr="008F7AA9" w:rsidRDefault="006976F9" w:rsidP="00200DAA"/>
    <w:p w:rsidR="007B2BDD" w:rsidRPr="008F7AA9" w:rsidRDefault="00AF5752">
      <w:pPr>
        <w:jc w:val="both"/>
        <w:rPr>
          <w:rFonts w:asciiTheme="minorHAnsi" w:eastAsia="Corbel" w:hAnsiTheme="minorHAnsi" w:cstheme="minorHAnsi"/>
          <w:color w:val="000000"/>
          <w:sz w:val="16"/>
          <w:szCs w:val="16"/>
        </w:rPr>
      </w:pPr>
      <w:r w:rsidRPr="008F7AA9">
        <w:rPr>
          <w:rFonts w:asciiTheme="minorHAnsi" w:eastAsia="Corbel" w:hAnsiTheme="minorHAnsi" w:cstheme="minorHAnsi"/>
          <w:color w:val="000000"/>
          <w:sz w:val="16"/>
          <w:szCs w:val="16"/>
        </w:rPr>
        <w:t xml:space="preserve">                                                                                                                                </w:t>
      </w:r>
    </w:p>
    <w:p w:rsidR="007B2BDD" w:rsidRPr="008F7AA9" w:rsidRDefault="007B2BDD">
      <w:pPr>
        <w:jc w:val="both"/>
        <w:rPr>
          <w:rFonts w:asciiTheme="minorHAnsi" w:eastAsia="English111 Adagio BT" w:hAnsiTheme="minorHAnsi" w:cstheme="minorHAnsi"/>
          <w:color w:val="000000"/>
          <w:sz w:val="24"/>
          <w:szCs w:val="24"/>
        </w:rPr>
      </w:pPr>
    </w:p>
    <w:p w:rsidR="007B2BDD" w:rsidRPr="008F7AA9" w:rsidRDefault="007B2BDD">
      <w:pPr>
        <w:widowControl w:val="0"/>
        <w:tabs>
          <w:tab w:val="left" w:pos="1733"/>
        </w:tabs>
        <w:ind w:right="284"/>
        <w:jc w:val="center"/>
        <w:rPr>
          <w:rFonts w:asciiTheme="minorHAnsi" w:eastAsia="Calibri" w:hAnsiTheme="minorHAnsi" w:cstheme="minorHAnsi"/>
          <w:b/>
          <w:i/>
          <w:sz w:val="22"/>
          <w:szCs w:val="22"/>
        </w:rPr>
      </w:pPr>
    </w:p>
    <w:p w:rsidR="007B2BDD" w:rsidRPr="008F7AA9" w:rsidRDefault="00AF5752">
      <w:pPr>
        <w:widowControl w:val="0"/>
        <w:tabs>
          <w:tab w:val="left" w:pos="1733"/>
        </w:tabs>
        <w:ind w:right="284"/>
        <w:rPr>
          <w:rFonts w:asciiTheme="minorHAnsi" w:eastAsia="Calibri" w:hAnsiTheme="minorHAnsi" w:cstheme="minorHAnsi"/>
          <w:b/>
          <w:i/>
          <w:sz w:val="24"/>
          <w:szCs w:val="24"/>
        </w:rPr>
      </w:pPr>
      <w:r w:rsidRPr="008F7AA9">
        <w:rPr>
          <w:rFonts w:asciiTheme="minorHAnsi" w:eastAsia="Calibri" w:hAnsiTheme="minorHAnsi" w:cstheme="minorHAnsi"/>
          <w:b/>
          <w:i/>
          <w:sz w:val="24"/>
          <w:szCs w:val="24"/>
        </w:rPr>
        <w:t>OGGETTO: DICHIARAZIONE DI INSUSSISTENZA CAUSE OSTATIVE PER IL RUOLO DI SUPPORTO A VALERE SU:</w:t>
      </w:r>
    </w:p>
    <w:p w:rsidR="007B2BDD" w:rsidRPr="008F7AA9" w:rsidRDefault="00AF5752">
      <w:pPr>
        <w:widowControl w:val="0"/>
        <w:tabs>
          <w:tab w:val="left" w:pos="1733"/>
        </w:tabs>
        <w:ind w:right="284"/>
        <w:rPr>
          <w:rFonts w:asciiTheme="minorHAnsi" w:eastAsia="Calibri" w:hAnsiTheme="minorHAnsi" w:cstheme="minorHAnsi"/>
          <w:i/>
          <w:sz w:val="24"/>
          <w:szCs w:val="24"/>
        </w:rPr>
      </w:pPr>
      <w:r w:rsidRPr="008F7AA9">
        <w:rPr>
          <w:rFonts w:asciiTheme="minorHAnsi" w:eastAsia="Calibri" w:hAnsiTheme="minorHAnsi" w:cstheme="minorHAnsi"/>
          <w:i/>
          <w:sz w:val="24"/>
          <w:szCs w:val="24"/>
        </w:rPr>
        <w:t>Potenziamento dell’offerta dei servizi di istruzione: dagli asili nido alle Università - Investimento 1.4: Intervento straordinario finalizzato alla riduzione dei divari territoriali nelle scuole secondarie di primo e di secondo grado e alla lotta alla dis</w:t>
      </w:r>
      <w:r w:rsidRPr="008F7AA9">
        <w:rPr>
          <w:rFonts w:asciiTheme="minorHAnsi" w:eastAsia="Calibri" w:hAnsiTheme="minorHAnsi" w:cstheme="minorHAnsi"/>
          <w:i/>
          <w:sz w:val="24"/>
          <w:szCs w:val="24"/>
        </w:rPr>
        <w:t>persione scolastica - Azioni di prevenzione e contrasto della dispersione scolastica</w:t>
      </w:r>
    </w:p>
    <w:p w:rsidR="007B2BDD" w:rsidRPr="008F7AA9" w:rsidRDefault="007B2BDD">
      <w:pPr>
        <w:keepNext/>
        <w:keepLines/>
        <w:widowControl w:val="0"/>
        <w:rPr>
          <w:rFonts w:asciiTheme="minorHAnsi" w:eastAsia="Calibri" w:hAnsiTheme="minorHAnsi" w:cstheme="minorHAnsi"/>
          <w:b/>
          <w:sz w:val="22"/>
          <w:szCs w:val="22"/>
        </w:rPr>
      </w:pPr>
    </w:p>
    <w:p w:rsidR="007B2BDD" w:rsidRPr="008F7AA9" w:rsidRDefault="00AF5752">
      <w:pPr>
        <w:keepNext/>
        <w:keepLines/>
        <w:widowControl w:val="0"/>
        <w:rPr>
          <w:rFonts w:asciiTheme="minorHAnsi" w:eastAsia="Calibri" w:hAnsiTheme="minorHAnsi" w:cstheme="minorHAnsi"/>
          <w:b/>
          <w:sz w:val="22"/>
          <w:szCs w:val="22"/>
        </w:rPr>
      </w:pPr>
      <w:r w:rsidRPr="008F7AA9">
        <w:rPr>
          <w:rFonts w:asciiTheme="minorHAnsi" w:eastAsia="Calibri" w:hAnsiTheme="minorHAnsi" w:cstheme="minorHAnsi"/>
          <w:b/>
          <w:sz w:val="22"/>
          <w:szCs w:val="22"/>
        </w:rPr>
        <w:t>Il sottoscritto __________________________________</w:t>
      </w:r>
      <w:r w:rsidRPr="008F7AA9">
        <w:rPr>
          <w:rFonts w:asciiTheme="minorHAnsi" w:hAnsiTheme="minorHAnsi" w:cstheme="minorHAnsi"/>
          <w:sz w:val="24"/>
          <w:szCs w:val="24"/>
        </w:rPr>
        <w:t xml:space="preserve"> </w:t>
      </w:r>
    </w:p>
    <w:p w:rsidR="007B2BDD" w:rsidRPr="008F7AA9" w:rsidRDefault="007B2BDD">
      <w:pPr>
        <w:keepNext/>
        <w:keepLines/>
        <w:widowControl w:val="0"/>
        <w:rPr>
          <w:rFonts w:asciiTheme="minorHAnsi" w:eastAsia="Calibri" w:hAnsiTheme="minorHAnsi" w:cstheme="minorHAnsi"/>
          <w:b/>
          <w:sz w:val="22"/>
          <w:szCs w:val="22"/>
        </w:rPr>
      </w:pPr>
    </w:p>
    <w:p w:rsidR="007B2BDD" w:rsidRPr="008F7AA9" w:rsidRDefault="00AF5752">
      <w:pPr>
        <w:keepNext/>
        <w:keepLines/>
        <w:widowControl w:val="0"/>
        <w:rPr>
          <w:rFonts w:asciiTheme="minorHAnsi" w:eastAsia="Calibri" w:hAnsiTheme="minorHAnsi" w:cstheme="minorHAnsi"/>
          <w:b/>
          <w:sz w:val="22"/>
          <w:szCs w:val="22"/>
        </w:rPr>
      </w:pPr>
      <w:r w:rsidRPr="008F7AA9">
        <w:rPr>
          <w:rFonts w:asciiTheme="minorHAnsi" w:eastAsia="Calibri" w:hAnsiTheme="minorHAnsi" w:cstheme="minorHAnsi"/>
          <w:b/>
          <w:sz w:val="22"/>
          <w:szCs w:val="22"/>
        </w:rPr>
        <w:t xml:space="preserve"> Nato a _______________ il______________ residente a_____________ Provincia di _________</w:t>
      </w:r>
    </w:p>
    <w:p w:rsidR="007B2BDD" w:rsidRPr="008F7AA9" w:rsidRDefault="007B2BDD">
      <w:pPr>
        <w:keepNext/>
        <w:keepLines/>
        <w:widowControl w:val="0"/>
        <w:rPr>
          <w:rFonts w:asciiTheme="minorHAnsi" w:eastAsia="Calibri" w:hAnsiTheme="minorHAnsi" w:cstheme="minorHAnsi"/>
          <w:b/>
          <w:sz w:val="22"/>
          <w:szCs w:val="22"/>
        </w:rPr>
      </w:pPr>
    </w:p>
    <w:p w:rsidR="007B2BDD" w:rsidRPr="008F7AA9" w:rsidRDefault="00AF5752">
      <w:pPr>
        <w:keepNext/>
        <w:keepLines/>
        <w:widowControl w:val="0"/>
        <w:rPr>
          <w:rFonts w:asciiTheme="minorHAnsi" w:eastAsia="Calibri" w:hAnsiTheme="minorHAnsi" w:cstheme="minorHAnsi"/>
          <w:b/>
          <w:sz w:val="22"/>
          <w:szCs w:val="22"/>
        </w:rPr>
      </w:pPr>
      <w:r w:rsidRPr="008F7AA9">
        <w:rPr>
          <w:rFonts w:asciiTheme="minorHAnsi" w:eastAsia="Calibri" w:hAnsiTheme="minorHAnsi" w:cstheme="minorHAnsi"/>
          <w:b/>
          <w:sz w:val="22"/>
          <w:szCs w:val="22"/>
        </w:rPr>
        <w:t xml:space="preserve"> Via________________________________________________ Codice Fiscale __________________ </w:t>
      </w:r>
    </w:p>
    <w:p w:rsidR="007B2BDD" w:rsidRPr="008F7AA9" w:rsidRDefault="007B2BDD">
      <w:pPr>
        <w:keepNext/>
        <w:keepLines/>
        <w:widowControl w:val="0"/>
        <w:rPr>
          <w:rFonts w:asciiTheme="minorHAnsi" w:eastAsia="Calibri" w:hAnsiTheme="minorHAnsi" w:cstheme="minorHAnsi"/>
          <w:b/>
          <w:sz w:val="22"/>
          <w:szCs w:val="22"/>
        </w:rPr>
      </w:pPr>
    </w:p>
    <w:p w:rsidR="007B2BDD" w:rsidRPr="008F7AA9" w:rsidRDefault="00AF5752">
      <w:pPr>
        <w:keepNext/>
        <w:keepLines/>
        <w:widowControl w:val="0"/>
        <w:rPr>
          <w:rFonts w:asciiTheme="minorHAnsi" w:eastAsia="Calibri" w:hAnsiTheme="minorHAnsi" w:cstheme="minorHAnsi"/>
          <w:b/>
          <w:sz w:val="22"/>
          <w:szCs w:val="22"/>
        </w:rPr>
      </w:pPr>
      <w:r w:rsidRPr="008F7AA9">
        <w:rPr>
          <w:rFonts w:asciiTheme="minorHAnsi" w:eastAsia="Calibri" w:hAnsiTheme="minorHAnsi" w:cstheme="minorHAnsi"/>
          <w:b/>
          <w:sz w:val="22"/>
          <w:szCs w:val="22"/>
        </w:rPr>
        <w:t>Partecipante alla selezione in qualità di _____________________________ nel progetto di cui in oggetto</w:t>
      </w:r>
    </w:p>
    <w:p w:rsidR="007B2BDD" w:rsidRPr="008F7AA9" w:rsidRDefault="007B2BDD">
      <w:pPr>
        <w:keepNext/>
        <w:keepLines/>
        <w:widowControl w:val="0"/>
        <w:rPr>
          <w:rFonts w:asciiTheme="minorHAnsi" w:eastAsia="Calibri" w:hAnsiTheme="minorHAnsi" w:cstheme="minorHAnsi"/>
          <w:sz w:val="22"/>
          <w:szCs w:val="22"/>
        </w:rPr>
      </w:pPr>
    </w:p>
    <w:p w:rsidR="007B2BDD" w:rsidRPr="008F7AA9" w:rsidRDefault="00AF5752">
      <w:pPr>
        <w:spacing w:before="120" w:after="120"/>
        <w:jc w:val="center"/>
        <w:rPr>
          <w:rFonts w:asciiTheme="minorHAnsi" w:hAnsiTheme="minorHAnsi" w:cstheme="minorHAnsi"/>
          <w:b/>
          <w:sz w:val="24"/>
          <w:szCs w:val="24"/>
        </w:rPr>
      </w:pPr>
      <w:r w:rsidRPr="008F7AA9">
        <w:rPr>
          <w:rFonts w:asciiTheme="minorHAnsi" w:hAnsiTheme="minorHAnsi" w:cstheme="minorHAnsi"/>
          <w:b/>
          <w:sz w:val="24"/>
          <w:szCs w:val="24"/>
        </w:rPr>
        <w:t>DICHIARA</w:t>
      </w:r>
    </w:p>
    <w:p w:rsidR="007B2BDD" w:rsidRPr="008F7AA9" w:rsidRDefault="007B2BDD">
      <w:pPr>
        <w:spacing w:before="120" w:after="120"/>
        <w:jc w:val="center"/>
        <w:rPr>
          <w:rFonts w:asciiTheme="minorHAnsi" w:hAnsiTheme="minorHAnsi" w:cstheme="minorHAnsi"/>
          <w:b/>
          <w:sz w:val="22"/>
          <w:szCs w:val="22"/>
        </w:rPr>
      </w:pPr>
    </w:p>
    <w:p w:rsidR="007B2BDD" w:rsidRPr="008F7AA9" w:rsidRDefault="00AF5752">
      <w:pPr>
        <w:spacing w:before="120" w:after="120"/>
        <w:jc w:val="both"/>
        <w:rPr>
          <w:rFonts w:asciiTheme="minorHAnsi" w:hAnsiTheme="minorHAnsi" w:cstheme="minorHAnsi"/>
          <w:b/>
          <w:sz w:val="24"/>
          <w:szCs w:val="24"/>
        </w:rPr>
      </w:pPr>
      <w:r w:rsidRPr="008F7AA9">
        <w:rPr>
          <w:rFonts w:asciiTheme="minorHAnsi" w:hAnsiTheme="minorHAnsi" w:cstheme="minorHAnsi"/>
          <w:b/>
          <w:sz w:val="24"/>
          <w:szCs w:val="24"/>
        </w:rPr>
        <w:t xml:space="preserve">ai sensi dell’art. 75 del </w:t>
      </w:r>
      <w:proofErr w:type="spellStart"/>
      <w:r w:rsidRPr="008F7AA9">
        <w:rPr>
          <w:rFonts w:asciiTheme="minorHAnsi" w:hAnsiTheme="minorHAnsi" w:cstheme="minorHAnsi"/>
          <w:b/>
          <w:sz w:val="24"/>
          <w:szCs w:val="24"/>
        </w:rPr>
        <w:t>d.P.R.</w:t>
      </w:r>
      <w:proofErr w:type="spellEnd"/>
      <w:r w:rsidRPr="008F7AA9">
        <w:rPr>
          <w:rFonts w:asciiTheme="minorHAnsi" w:hAnsiTheme="minorHAnsi" w:cstheme="minorHAnsi"/>
          <w:b/>
          <w:sz w:val="24"/>
          <w:szCs w:val="24"/>
        </w:rPr>
        <w:t xml:space="preserve"> n. 445 del 28 dicemb</w:t>
      </w:r>
      <w:r w:rsidRPr="008F7AA9">
        <w:rPr>
          <w:rFonts w:asciiTheme="minorHAnsi" w:hAnsiTheme="minorHAnsi" w:cstheme="minorHAnsi"/>
          <w:b/>
          <w:sz w:val="24"/>
          <w:szCs w:val="24"/>
        </w:rPr>
        <w:t xml:space="preserve">re 2000 consapevole degli artt. 46 e 47 del </w:t>
      </w:r>
      <w:proofErr w:type="spellStart"/>
      <w:r w:rsidRPr="008F7AA9">
        <w:rPr>
          <w:rFonts w:asciiTheme="minorHAnsi" w:hAnsiTheme="minorHAnsi" w:cstheme="minorHAnsi"/>
          <w:b/>
          <w:sz w:val="24"/>
          <w:szCs w:val="24"/>
        </w:rPr>
        <w:t>d.P.R.</w:t>
      </w:r>
      <w:proofErr w:type="spellEnd"/>
      <w:r w:rsidRPr="008F7AA9">
        <w:rPr>
          <w:rFonts w:asciiTheme="minorHAnsi" w:hAnsiTheme="minorHAnsi" w:cstheme="minorHAnsi"/>
          <w:b/>
          <w:sz w:val="24"/>
          <w:szCs w:val="24"/>
        </w:rPr>
        <w:t xml:space="preserve"> n. 445 del 28 dicembre 2000:</w:t>
      </w:r>
    </w:p>
    <w:p w:rsidR="007B2BDD" w:rsidRPr="008F7AA9" w:rsidRDefault="007B2BDD">
      <w:pPr>
        <w:spacing w:before="120" w:after="120"/>
        <w:jc w:val="both"/>
        <w:rPr>
          <w:rFonts w:asciiTheme="minorHAnsi" w:hAnsiTheme="minorHAnsi" w:cstheme="minorHAnsi"/>
          <w:b/>
          <w:sz w:val="24"/>
          <w:szCs w:val="24"/>
        </w:rPr>
      </w:pPr>
    </w:p>
    <w:p w:rsidR="007B2BDD" w:rsidRPr="008F7AA9" w:rsidRDefault="00AF5752">
      <w:pPr>
        <w:numPr>
          <w:ilvl w:val="0"/>
          <w:numId w:val="3"/>
        </w:numPr>
        <w:spacing w:before="120"/>
        <w:jc w:val="both"/>
        <w:rPr>
          <w:rFonts w:asciiTheme="minorHAnsi" w:hAnsiTheme="minorHAnsi" w:cstheme="minorHAnsi"/>
          <w:sz w:val="24"/>
          <w:szCs w:val="24"/>
        </w:rPr>
      </w:pPr>
      <w:r w:rsidRPr="008F7AA9">
        <w:rPr>
          <w:rFonts w:asciiTheme="minorHAnsi" w:hAnsiTheme="minorHAnsi" w:cstheme="minorHAnsi"/>
          <w:sz w:val="24"/>
          <w:szCs w:val="24"/>
        </w:rPr>
        <w:t xml:space="preserve">non trovarsi in situazione di incompatibilità, ai sensi di quanto previsto dal d.lgs. n. 39/2013 e dall’art. 53, del d.lgs. n. 165/2001; </w:t>
      </w:r>
    </w:p>
    <w:p w:rsidR="007B2BDD" w:rsidRPr="008F7AA9" w:rsidRDefault="007B2BDD">
      <w:pPr>
        <w:ind w:left="720"/>
        <w:jc w:val="both"/>
        <w:rPr>
          <w:rFonts w:asciiTheme="minorHAnsi" w:hAnsiTheme="minorHAnsi" w:cstheme="minorHAnsi"/>
          <w:sz w:val="24"/>
          <w:szCs w:val="24"/>
        </w:rPr>
      </w:pPr>
    </w:p>
    <w:p w:rsidR="007B2BDD" w:rsidRPr="008F7AA9" w:rsidRDefault="00AF5752">
      <w:pPr>
        <w:numPr>
          <w:ilvl w:val="0"/>
          <w:numId w:val="3"/>
        </w:numPr>
        <w:jc w:val="both"/>
        <w:rPr>
          <w:rFonts w:asciiTheme="minorHAnsi" w:hAnsiTheme="minorHAnsi" w:cstheme="minorHAnsi"/>
          <w:sz w:val="24"/>
          <w:szCs w:val="24"/>
        </w:rPr>
      </w:pPr>
      <w:r w:rsidRPr="008F7AA9">
        <w:rPr>
          <w:rFonts w:asciiTheme="minorHAnsi" w:hAnsiTheme="minorHAnsi" w:cstheme="minorHAnsi"/>
          <w:sz w:val="24"/>
          <w:szCs w:val="24"/>
        </w:rPr>
        <w:t>di non avere, direttamente o indiret</w:t>
      </w:r>
      <w:r w:rsidRPr="008F7AA9">
        <w:rPr>
          <w:rFonts w:asciiTheme="minorHAnsi" w:hAnsiTheme="minorHAnsi" w:cstheme="minorHAnsi"/>
          <w:sz w:val="24"/>
          <w:szCs w:val="24"/>
        </w:rPr>
        <w:t xml:space="preserve">tamente, un interesse finanziario, economico o altro interesse personale nel procedimento in esame ai sensi e per gli effetti di quanto  </w:t>
      </w:r>
    </w:p>
    <w:p w:rsidR="007B2BDD" w:rsidRPr="008F7AA9" w:rsidRDefault="00AF5752">
      <w:pPr>
        <w:numPr>
          <w:ilvl w:val="0"/>
          <w:numId w:val="4"/>
        </w:numPr>
        <w:jc w:val="both"/>
        <w:rPr>
          <w:rFonts w:asciiTheme="minorHAnsi" w:hAnsiTheme="minorHAnsi" w:cstheme="minorHAnsi"/>
          <w:sz w:val="24"/>
          <w:szCs w:val="24"/>
        </w:rPr>
      </w:pPr>
      <w:r w:rsidRPr="008F7AA9">
        <w:rPr>
          <w:rFonts w:asciiTheme="minorHAnsi" w:hAnsiTheme="minorHAnsi" w:cstheme="minorHAnsi"/>
          <w:sz w:val="24"/>
          <w:szCs w:val="24"/>
        </w:rPr>
        <w:t>non coinvolge interessi propri;</w:t>
      </w:r>
    </w:p>
    <w:p w:rsidR="007B2BDD" w:rsidRPr="008F7AA9" w:rsidRDefault="00AF5752">
      <w:pPr>
        <w:numPr>
          <w:ilvl w:val="0"/>
          <w:numId w:val="4"/>
        </w:numPr>
        <w:jc w:val="both"/>
        <w:rPr>
          <w:rFonts w:asciiTheme="minorHAnsi" w:hAnsiTheme="minorHAnsi" w:cstheme="minorHAnsi"/>
          <w:sz w:val="24"/>
          <w:szCs w:val="24"/>
        </w:rPr>
      </w:pPr>
      <w:r w:rsidRPr="008F7AA9">
        <w:rPr>
          <w:rFonts w:asciiTheme="minorHAnsi" w:hAnsiTheme="minorHAnsi" w:cstheme="minorHAnsi"/>
          <w:sz w:val="24"/>
          <w:szCs w:val="24"/>
        </w:rPr>
        <w:t>non coinvolge interessi di parenti, affini entro il secondo grado, del coniuge o di co</w:t>
      </w:r>
      <w:r w:rsidRPr="008F7AA9">
        <w:rPr>
          <w:rFonts w:asciiTheme="minorHAnsi" w:hAnsiTheme="minorHAnsi" w:cstheme="minorHAnsi"/>
          <w:sz w:val="24"/>
          <w:szCs w:val="24"/>
        </w:rPr>
        <w:t>nviventi, oppure di persone con le quali abbia rapporti di frequentazione abituale;</w:t>
      </w:r>
    </w:p>
    <w:p w:rsidR="007B2BDD" w:rsidRPr="008F7AA9" w:rsidRDefault="00AF5752">
      <w:pPr>
        <w:numPr>
          <w:ilvl w:val="0"/>
          <w:numId w:val="4"/>
        </w:numPr>
        <w:jc w:val="both"/>
        <w:rPr>
          <w:rFonts w:asciiTheme="minorHAnsi" w:hAnsiTheme="minorHAnsi" w:cstheme="minorHAnsi"/>
          <w:sz w:val="24"/>
          <w:szCs w:val="24"/>
        </w:rPr>
      </w:pPr>
      <w:r w:rsidRPr="008F7AA9">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7B2BDD" w:rsidRPr="008F7AA9" w:rsidRDefault="00AF5752">
      <w:pPr>
        <w:numPr>
          <w:ilvl w:val="0"/>
          <w:numId w:val="4"/>
        </w:numPr>
        <w:jc w:val="both"/>
        <w:rPr>
          <w:rFonts w:asciiTheme="minorHAnsi" w:hAnsiTheme="minorHAnsi" w:cstheme="minorHAnsi"/>
          <w:sz w:val="24"/>
          <w:szCs w:val="24"/>
        </w:rPr>
      </w:pPr>
      <w:r w:rsidRPr="008F7AA9">
        <w:rPr>
          <w:rFonts w:asciiTheme="minorHAnsi" w:hAnsiTheme="minorHAnsi" w:cstheme="minorHAnsi"/>
          <w:sz w:val="24"/>
          <w:szCs w:val="24"/>
        </w:rPr>
        <w:t xml:space="preserve">non coinvolge interessi di soggetti od organizzazioni di cui sia tutore, curatore, procuratore o agente, titolare effettivo, ovvero di enti, associazioni anche non </w:t>
      </w:r>
      <w:r w:rsidRPr="008F7AA9">
        <w:rPr>
          <w:rFonts w:asciiTheme="minorHAnsi" w:hAnsiTheme="minorHAnsi" w:cstheme="minorHAnsi"/>
          <w:sz w:val="24"/>
          <w:szCs w:val="24"/>
        </w:rPr>
        <w:lastRenderedPageBreak/>
        <w:t>riconosciute, comitati, società o stabilimenti di cui sia amministratore o gerente o dirigen</w:t>
      </w:r>
      <w:r w:rsidRPr="008F7AA9">
        <w:rPr>
          <w:rFonts w:asciiTheme="minorHAnsi" w:hAnsiTheme="minorHAnsi" w:cstheme="minorHAnsi"/>
          <w:sz w:val="24"/>
          <w:szCs w:val="24"/>
        </w:rPr>
        <w:t>te;</w:t>
      </w:r>
    </w:p>
    <w:p w:rsidR="007B2BDD" w:rsidRPr="008F7AA9" w:rsidRDefault="007B2BDD">
      <w:pPr>
        <w:ind w:left="1068"/>
        <w:jc w:val="both"/>
        <w:rPr>
          <w:rFonts w:asciiTheme="minorHAnsi" w:hAnsiTheme="minorHAnsi" w:cstheme="minorHAnsi"/>
          <w:sz w:val="24"/>
          <w:szCs w:val="24"/>
        </w:rPr>
      </w:pPr>
    </w:p>
    <w:p w:rsidR="007B2BDD" w:rsidRPr="008F7AA9" w:rsidRDefault="00AF5752">
      <w:pPr>
        <w:numPr>
          <w:ilvl w:val="0"/>
          <w:numId w:val="3"/>
        </w:numPr>
        <w:spacing w:line="276" w:lineRule="auto"/>
        <w:jc w:val="both"/>
        <w:rPr>
          <w:rFonts w:asciiTheme="minorHAnsi" w:hAnsiTheme="minorHAnsi" w:cstheme="minorHAnsi"/>
          <w:sz w:val="24"/>
          <w:szCs w:val="24"/>
        </w:rPr>
      </w:pPr>
      <w:r w:rsidRPr="008F7AA9">
        <w:rPr>
          <w:rFonts w:asciiTheme="minorHAnsi" w:hAnsiTheme="minorHAnsi" w:cstheme="minorHAnsi"/>
          <w:sz w:val="24"/>
          <w:szCs w:val="24"/>
        </w:rPr>
        <w:t>che non sussistono diverse ragioni di opportunità che si frappongano al conferimento dell’incarico in questione;</w:t>
      </w:r>
    </w:p>
    <w:p w:rsidR="007B2BDD" w:rsidRPr="008F7AA9" w:rsidRDefault="007B2BDD">
      <w:pPr>
        <w:spacing w:line="276" w:lineRule="auto"/>
        <w:ind w:left="720"/>
        <w:jc w:val="both"/>
        <w:rPr>
          <w:rFonts w:asciiTheme="minorHAnsi" w:hAnsiTheme="minorHAnsi" w:cstheme="minorHAnsi"/>
          <w:sz w:val="24"/>
          <w:szCs w:val="24"/>
        </w:rPr>
      </w:pPr>
    </w:p>
    <w:p w:rsidR="007B2BDD" w:rsidRPr="008F7AA9" w:rsidRDefault="00AF5752">
      <w:pPr>
        <w:numPr>
          <w:ilvl w:val="0"/>
          <w:numId w:val="3"/>
        </w:numPr>
        <w:jc w:val="both"/>
        <w:rPr>
          <w:rFonts w:asciiTheme="minorHAnsi" w:hAnsiTheme="minorHAnsi" w:cstheme="minorHAnsi"/>
          <w:sz w:val="24"/>
          <w:szCs w:val="24"/>
        </w:rPr>
      </w:pPr>
      <w:r w:rsidRPr="008F7AA9">
        <w:rPr>
          <w:rFonts w:asciiTheme="minorHAnsi" w:hAnsiTheme="minorHAnsi" w:cstheme="minorHAnsi"/>
          <w:sz w:val="24"/>
          <w:szCs w:val="24"/>
        </w:rPr>
        <w:t>di aver preso piena cognizione del D.M. 26 aprile 2022, n. 105, recante il Codice di Comportamento dei dipendenti del Ministero dell’istr</w:t>
      </w:r>
      <w:r w:rsidRPr="008F7AA9">
        <w:rPr>
          <w:rFonts w:asciiTheme="minorHAnsi" w:hAnsiTheme="minorHAnsi" w:cstheme="minorHAnsi"/>
          <w:sz w:val="24"/>
          <w:szCs w:val="24"/>
        </w:rPr>
        <w:t>uzione e del merito;</w:t>
      </w:r>
    </w:p>
    <w:p w:rsidR="007B2BDD" w:rsidRPr="008F7AA9" w:rsidRDefault="007B2BDD">
      <w:pPr>
        <w:rPr>
          <w:rFonts w:asciiTheme="minorHAnsi" w:eastAsia="Calibri" w:hAnsiTheme="minorHAnsi" w:cstheme="minorHAnsi"/>
          <w:sz w:val="24"/>
          <w:szCs w:val="24"/>
        </w:rPr>
      </w:pPr>
    </w:p>
    <w:p w:rsidR="007B2BDD" w:rsidRPr="008F7AA9" w:rsidRDefault="00AF5752">
      <w:pPr>
        <w:numPr>
          <w:ilvl w:val="0"/>
          <w:numId w:val="3"/>
        </w:numPr>
        <w:jc w:val="both"/>
        <w:rPr>
          <w:rFonts w:asciiTheme="minorHAnsi" w:hAnsiTheme="minorHAnsi" w:cstheme="minorHAnsi"/>
          <w:sz w:val="24"/>
          <w:szCs w:val="24"/>
        </w:rPr>
      </w:pPr>
      <w:r w:rsidRPr="008F7AA9">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7B2BDD" w:rsidRPr="008F7AA9" w:rsidRDefault="007B2BDD">
      <w:pPr>
        <w:ind w:left="720"/>
        <w:jc w:val="both"/>
        <w:rPr>
          <w:rFonts w:asciiTheme="minorHAnsi" w:hAnsiTheme="minorHAnsi" w:cstheme="minorHAnsi"/>
          <w:sz w:val="24"/>
          <w:szCs w:val="24"/>
        </w:rPr>
      </w:pPr>
    </w:p>
    <w:p w:rsidR="007B2BDD" w:rsidRPr="008F7AA9" w:rsidRDefault="00AF5752">
      <w:pPr>
        <w:numPr>
          <w:ilvl w:val="0"/>
          <w:numId w:val="3"/>
        </w:numPr>
        <w:jc w:val="both"/>
        <w:rPr>
          <w:rFonts w:asciiTheme="minorHAnsi" w:hAnsiTheme="minorHAnsi" w:cstheme="minorHAnsi"/>
          <w:sz w:val="24"/>
          <w:szCs w:val="24"/>
        </w:rPr>
      </w:pPr>
      <w:r w:rsidRPr="008F7AA9">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7B2BDD" w:rsidRPr="008F7AA9" w:rsidRDefault="007B2BDD">
      <w:pPr>
        <w:ind w:left="708"/>
        <w:rPr>
          <w:rFonts w:asciiTheme="minorHAnsi" w:hAnsiTheme="minorHAnsi" w:cstheme="minorHAnsi"/>
          <w:sz w:val="24"/>
          <w:szCs w:val="24"/>
        </w:rPr>
      </w:pPr>
    </w:p>
    <w:p w:rsidR="007B2BDD" w:rsidRPr="008F7AA9" w:rsidRDefault="007B2BDD">
      <w:pPr>
        <w:ind w:left="720"/>
        <w:jc w:val="both"/>
        <w:rPr>
          <w:rFonts w:asciiTheme="minorHAnsi" w:hAnsiTheme="minorHAnsi" w:cstheme="minorHAnsi"/>
          <w:sz w:val="24"/>
          <w:szCs w:val="24"/>
        </w:rPr>
      </w:pPr>
    </w:p>
    <w:p w:rsidR="007B2BDD" w:rsidRPr="008F7AA9" w:rsidRDefault="00AF5752">
      <w:pPr>
        <w:numPr>
          <w:ilvl w:val="0"/>
          <w:numId w:val="3"/>
        </w:numPr>
        <w:jc w:val="both"/>
        <w:rPr>
          <w:rFonts w:asciiTheme="minorHAnsi" w:hAnsiTheme="minorHAnsi" w:cstheme="minorHAnsi"/>
          <w:sz w:val="24"/>
          <w:szCs w:val="24"/>
        </w:rPr>
      </w:pPr>
      <w:r w:rsidRPr="008F7AA9">
        <w:rPr>
          <w:rFonts w:asciiTheme="minorHAnsi" w:hAnsiTheme="minorHAnsi" w:cstheme="minorHAnsi"/>
          <w:sz w:val="24"/>
          <w:szCs w:val="24"/>
        </w:rPr>
        <w:t>di essere stato informato, ai sensi dell’art. 13 del Regolamento (UE) 2016/679 del Parla</w:t>
      </w:r>
      <w:r w:rsidRPr="008F7AA9">
        <w:rPr>
          <w:rFonts w:asciiTheme="minorHAnsi" w:hAnsiTheme="minorHAnsi" w:cstheme="minorHAnsi"/>
          <w:sz w:val="24"/>
          <w:szCs w:val="24"/>
        </w:rPr>
        <w:t>mento europeo e del Consiglio del 27 aprile 2016 e del decreto legislativo 30 giugno 2003, n. 196, circa il trattamento dei dati personali raccolti e, in particolare, che tali dati saranno trattati, anche con strumenti informatici, esclusivamente per le fi</w:t>
      </w:r>
      <w:r w:rsidRPr="008F7AA9">
        <w:rPr>
          <w:rFonts w:asciiTheme="minorHAnsi" w:hAnsiTheme="minorHAnsi" w:cstheme="minorHAnsi"/>
          <w:sz w:val="24"/>
          <w:szCs w:val="24"/>
        </w:rPr>
        <w:t>nalità per le quali le presenti dichiarazioni vengono rese e fornisce il relativo consenso;</w:t>
      </w:r>
    </w:p>
    <w:p w:rsidR="007B2BDD" w:rsidRPr="008F7AA9" w:rsidRDefault="007B2BDD">
      <w:pPr>
        <w:rPr>
          <w:rFonts w:asciiTheme="minorHAnsi" w:eastAsia="Calibri" w:hAnsiTheme="minorHAnsi" w:cstheme="minorHAnsi"/>
          <w:b/>
          <w:sz w:val="22"/>
          <w:szCs w:val="22"/>
        </w:rPr>
      </w:pPr>
    </w:p>
    <w:p w:rsidR="007B2BDD" w:rsidRPr="008F7AA9" w:rsidRDefault="007B2BDD">
      <w:pPr>
        <w:rPr>
          <w:rFonts w:asciiTheme="minorHAnsi" w:eastAsia="Calibri" w:hAnsiTheme="minorHAnsi" w:cstheme="minorHAnsi"/>
          <w:b/>
          <w:sz w:val="22"/>
          <w:szCs w:val="22"/>
        </w:rPr>
      </w:pPr>
    </w:p>
    <w:p w:rsidR="007B2BDD" w:rsidRPr="008F7AA9" w:rsidRDefault="007B2BDD">
      <w:pPr>
        <w:rPr>
          <w:rFonts w:asciiTheme="minorHAnsi" w:eastAsia="Calibri" w:hAnsiTheme="minorHAnsi" w:cstheme="minorHAnsi"/>
          <w:sz w:val="22"/>
          <w:szCs w:val="22"/>
        </w:rPr>
      </w:pPr>
    </w:p>
    <w:p w:rsidR="007B2BDD" w:rsidRPr="008F7AA9" w:rsidRDefault="00AF5752">
      <w:pPr>
        <w:tabs>
          <w:tab w:val="left" w:pos="6585"/>
        </w:tabs>
        <w:rPr>
          <w:rFonts w:asciiTheme="minorHAnsi" w:eastAsia="Calibri" w:hAnsiTheme="minorHAnsi" w:cstheme="minorHAnsi"/>
          <w:sz w:val="22"/>
          <w:szCs w:val="22"/>
        </w:rPr>
      </w:pPr>
      <w:r w:rsidRPr="008F7AA9">
        <w:rPr>
          <w:rFonts w:asciiTheme="minorHAnsi" w:eastAsia="Calibri" w:hAnsiTheme="minorHAnsi" w:cstheme="minorHAnsi"/>
          <w:sz w:val="22"/>
          <w:szCs w:val="22"/>
        </w:rPr>
        <w:tab/>
      </w:r>
    </w:p>
    <w:p w:rsidR="007B2BDD" w:rsidRPr="008F7AA9" w:rsidRDefault="00AF5752">
      <w:pPr>
        <w:tabs>
          <w:tab w:val="left" w:pos="6585"/>
        </w:tabs>
        <w:rPr>
          <w:rFonts w:asciiTheme="minorHAnsi" w:eastAsia="Calibri" w:hAnsiTheme="minorHAnsi" w:cstheme="minorHAnsi"/>
          <w:sz w:val="22"/>
          <w:szCs w:val="22"/>
        </w:rPr>
      </w:pPr>
      <w:r w:rsidRPr="008F7AA9">
        <w:rPr>
          <w:rFonts w:asciiTheme="minorHAnsi" w:eastAsia="Calibri" w:hAnsiTheme="minorHAnsi" w:cstheme="minorHAnsi"/>
          <w:sz w:val="22"/>
          <w:szCs w:val="22"/>
        </w:rPr>
        <w:t xml:space="preserve">                                                                                                                               </w:t>
      </w:r>
      <w:r w:rsidRPr="008F7AA9">
        <w:rPr>
          <w:rFonts w:asciiTheme="minorHAnsi" w:eastAsia="Calibri" w:hAnsiTheme="minorHAnsi" w:cstheme="minorHAnsi"/>
          <w:sz w:val="22"/>
          <w:szCs w:val="22"/>
        </w:rPr>
        <w:tab/>
        <w:t xml:space="preserve">        Firmato</w:t>
      </w:r>
    </w:p>
    <w:p w:rsidR="007B2BDD" w:rsidRPr="008F7AA9" w:rsidRDefault="007B2BDD">
      <w:pPr>
        <w:tabs>
          <w:tab w:val="left" w:pos="6585"/>
        </w:tabs>
        <w:rPr>
          <w:rFonts w:asciiTheme="minorHAnsi" w:eastAsia="Calibri" w:hAnsiTheme="minorHAnsi" w:cstheme="minorHAnsi"/>
          <w:sz w:val="22"/>
          <w:szCs w:val="22"/>
        </w:rPr>
      </w:pPr>
    </w:p>
    <w:p w:rsidR="007B2BDD" w:rsidRPr="008F7AA9" w:rsidRDefault="00AF5752">
      <w:pPr>
        <w:tabs>
          <w:tab w:val="left" w:pos="6585"/>
        </w:tabs>
        <w:rPr>
          <w:rFonts w:asciiTheme="minorHAnsi" w:eastAsia="Calibri" w:hAnsiTheme="minorHAnsi" w:cstheme="minorHAnsi"/>
          <w:sz w:val="22"/>
          <w:szCs w:val="22"/>
        </w:rPr>
      </w:pPr>
      <w:r w:rsidRPr="008F7AA9">
        <w:rPr>
          <w:rFonts w:asciiTheme="minorHAnsi" w:eastAsia="Calibri" w:hAnsiTheme="minorHAnsi" w:cstheme="minorHAnsi"/>
          <w:sz w:val="22"/>
          <w:szCs w:val="22"/>
        </w:rPr>
        <w:tab/>
        <w:t>_____________</w:t>
      </w:r>
      <w:r w:rsidRPr="008F7AA9">
        <w:rPr>
          <w:rFonts w:asciiTheme="minorHAnsi" w:eastAsia="Calibri" w:hAnsiTheme="minorHAnsi" w:cstheme="minorHAnsi"/>
          <w:sz w:val="22"/>
          <w:szCs w:val="22"/>
        </w:rPr>
        <w:t>_____</w:t>
      </w:r>
    </w:p>
    <w:p w:rsidR="007B2BDD" w:rsidRPr="008F7AA9" w:rsidRDefault="007B2BDD">
      <w:pPr>
        <w:rPr>
          <w:rFonts w:asciiTheme="minorHAnsi" w:eastAsia="Calibri" w:hAnsiTheme="minorHAnsi" w:cstheme="minorHAnsi"/>
          <w:sz w:val="24"/>
          <w:szCs w:val="24"/>
        </w:rPr>
      </w:pPr>
    </w:p>
    <w:p w:rsidR="007B2BDD" w:rsidRPr="008F7AA9" w:rsidRDefault="007B2BDD">
      <w:pPr>
        <w:spacing w:after="200"/>
        <w:rPr>
          <w:rFonts w:asciiTheme="minorHAnsi" w:eastAsia="Calibri" w:hAnsiTheme="minorHAnsi" w:cstheme="minorHAnsi"/>
          <w:i/>
          <w:sz w:val="22"/>
          <w:szCs w:val="22"/>
        </w:rPr>
      </w:pPr>
    </w:p>
    <w:sectPr w:rsidR="007B2BDD" w:rsidRPr="008F7AA9" w:rsidSect="008F7AA9">
      <w:headerReference w:type="default" r:id="rId9"/>
      <w:footerReference w:type="even" r:id="rId10"/>
      <w:footerReference w:type="default" r:id="rId11"/>
      <w:pgSz w:w="11907" w:h="16839"/>
      <w:pgMar w:top="993" w:right="1134" w:bottom="851" w:left="992" w:header="567" w:footer="5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752" w:rsidRDefault="00AF5752">
      <w:r>
        <w:separator/>
      </w:r>
    </w:p>
  </w:endnote>
  <w:endnote w:type="continuationSeparator" w:id="0">
    <w:p w:rsidR="00AF5752" w:rsidRDefault="00AF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English111 Adagio B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DD" w:rsidRDefault="00AF57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7B2BDD" w:rsidRDefault="007B2BDD">
    <w:pPr>
      <w:pBdr>
        <w:top w:val="nil"/>
        <w:left w:val="nil"/>
        <w:bottom w:val="nil"/>
        <w:right w:val="nil"/>
        <w:between w:val="nil"/>
      </w:pBdr>
      <w:tabs>
        <w:tab w:val="center" w:pos="4819"/>
        <w:tab w:val="right" w:pos="9638"/>
      </w:tabs>
      <w:rPr>
        <w:color w:val="000000"/>
      </w:rPr>
    </w:pPr>
  </w:p>
  <w:p w:rsidR="007B2BDD" w:rsidRDefault="007B2BDD"/>
  <w:p w:rsidR="007B2BDD" w:rsidRDefault="007B2B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688733"/>
      <w:docPartObj>
        <w:docPartGallery w:val="Page Numbers (Bottom of Page)"/>
        <w:docPartUnique/>
      </w:docPartObj>
    </w:sdtPr>
    <w:sdtContent>
      <w:p w:rsidR="008F7AA9" w:rsidRDefault="008F7AA9">
        <w:pPr>
          <w:pStyle w:val="Pidipagina"/>
          <w:jc w:val="center"/>
        </w:pPr>
        <w:r>
          <w:fldChar w:fldCharType="begin"/>
        </w:r>
        <w:r>
          <w:instrText>PAGE   \* MERGEFORMAT</w:instrText>
        </w:r>
        <w:r>
          <w:fldChar w:fldCharType="separate"/>
        </w:r>
        <w:r w:rsidR="00F734C2">
          <w:rPr>
            <w:noProof/>
          </w:rPr>
          <w:t>1</w:t>
        </w:r>
        <w:r>
          <w:fldChar w:fldCharType="end"/>
        </w:r>
      </w:p>
    </w:sdtContent>
  </w:sdt>
  <w:p w:rsidR="008F7AA9" w:rsidRDefault="008F7AA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752" w:rsidRDefault="00AF5752">
      <w:r>
        <w:separator/>
      </w:r>
    </w:p>
  </w:footnote>
  <w:footnote w:type="continuationSeparator" w:id="0">
    <w:p w:rsidR="00AF5752" w:rsidRDefault="00AF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AA9" w:rsidRPr="008F7AA9" w:rsidRDefault="008F7AA9" w:rsidP="008F7AA9">
    <w:pPr>
      <w:jc w:val="both"/>
      <w:rPr>
        <w:rFonts w:asciiTheme="minorHAnsi" w:eastAsia="Calibri" w:hAnsiTheme="minorHAnsi" w:cstheme="minorHAnsi"/>
        <w:b/>
        <w:sz w:val="22"/>
        <w:szCs w:val="22"/>
      </w:rPr>
    </w:pPr>
    <w:r w:rsidRPr="008F7AA9">
      <w:rPr>
        <w:rFonts w:asciiTheme="minorHAnsi" w:hAnsiTheme="minorHAnsi" w:cstheme="minorHAnsi"/>
        <w:sz w:val="16"/>
        <w:szCs w:val="16"/>
      </w:rPr>
      <w:t xml:space="preserve">                                                                                                                                      </w:t>
    </w:r>
    <w:r w:rsidRPr="008F7AA9">
      <w:rPr>
        <w:rFonts w:asciiTheme="minorHAnsi" w:hAnsiTheme="minorHAnsi" w:cstheme="minorHAnsi"/>
        <w:noProof/>
        <w:sz w:val="16"/>
        <w:szCs w:val="16"/>
      </w:rPr>
      <w:drawing>
        <wp:inline distT="0" distB="0" distL="0" distR="0" wp14:anchorId="0112B9F0" wp14:editId="4673E369">
          <wp:extent cx="6120130" cy="1206389"/>
          <wp:effectExtent l="0" t="0" r="0" b="0"/>
          <wp:docPr id="12434167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1206389"/>
                  </a:xfrm>
                  <a:prstGeom prst="rect">
                    <a:avLst/>
                  </a:prstGeom>
                  <a:ln/>
                </pic:spPr>
              </pic:pic>
            </a:graphicData>
          </a:graphic>
        </wp:inline>
      </w:drawing>
    </w:r>
    <w:r w:rsidRPr="008F7AA9">
      <w:rPr>
        <w:rFonts w:asciiTheme="minorHAnsi" w:hAnsiTheme="minorHAnsi" w:cstheme="minorHAnsi"/>
        <w:sz w:val="16"/>
        <w:szCs w:val="16"/>
      </w:rPr>
      <w:t xml:space="preserve">                                                                                                                                      </w:t>
    </w:r>
  </w:p>
  <w:tbl>
    <w:tblPr>
      <w:tblStyle w:val="a"/>
      <w:tblW w:w="1048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526"/>
      <w:gridCol w:w="6662"/>
      <w:gridCol w:w="2299"/>
    </w:tblGrid>
    <w:tr w:rsidR="008F7AA9" w:rsidRPr="008F7AA9" w:rsidTr="001E5E34">
      <w:tc>
        <w:tcPr>
          <w:tcW w:w="1526" w:type="dxa"/>
        </w:tcPr>
        <w:p w:rsidR="008F7AA9" w:rsidRPr="008F7AA9" w:rsidRDefault="008F7AA9" w:rsidP="001E5E34">
          <w:pPr>
            <w:pBdr>
              <w:top w:val="nil"/>
              <w:left w:val="nil"/>
              <w:bottom w:val="nil"/>
              <w:right w:val="nil"/>
              <w:between w:val="nil"/>
            </w:pBdr>
            <w:tabs>
              <w:tab w:val="center" w:pos="4819"/>
              <w:tab w:val="right" w:pos="9638"/>
            </w:tabs>
            <w:rPr>
              <w:rFonts w:asciiTheme="minorHAnsi" w:hAnsiTheme="minorHAnsi" w:cstheme="minorHAnsi"/>
              <w:color w:val="000000"/>
              <w:sz w:val="18"/>
              <w:szCs w:val="18"/>
            </w:rPr>
          </w:pPr>
          <w:r w:rsidRPr="008F7AA9">
            <w:rPr>
              <w:rFonts w:asciiTheme="minorHAnsi" w:hAnsiTheme="minorHAnsi" w:cstheme="minorHAnsi"/>
              <w:noProof/>
              <w:color w:val="000000"/>
              <w:sz w:val="18"/>
              <w:szCs w:val="18"/>
            </w:rPr>
            <w:drawing>
              <wp:inline distT="0" distB="0" distL="0" distR="0" wp14:anchorId="66E807F6" wp14:editId="6E866558">
                <wp:extent cx="905538" cy="1012313"/>
                <wp:effectExtent l="0" t="0" r="0" b="0"/>
                <wp:docPr id="1243416796" name="image4.jpg" descr="C:\Users\utente1\AppData\Local\Microsoft\Windows\INetCache\Content.Word\stemma-della-repubblica-italiana-colori.jpg"/>
                <wp:cNvGraphicFramePr/>
                <a:graphic xmlns:a="http://schemas.openxmlformats.org/drawingml/2006/main">
                  <a:graphicData uri="http://schemas.openxmlformats.org/drawingml/2006/picture">
                    <pic:pic xmlns:pic="http://schemas.openxmlformats.org/drawingml/2006/picture">
                      <pic:nvPicPr>
                        <pic:cNvPr id="0" name="image4.jpg" descr="C:\Users\utente1\AppData\Local\Microsoft\Windows\INetCache\Content.Word\stemma-della-repubblica-italiana-colori.jpg"/>
                        <pic:cNvPicPr preferRelativeResize="0"/>
                      </pic:nvPicPr>
                      <pic:blipFill>
                        <a:blip r:embed="rId2"/>
                        <a:srcRect/>
                        <a:stretch>
                          <a:fillRect/>
                        </a:stretch>
                      </pic:blipFill>
                      <pic:spPr>
                        <a:xfrm>
                          <a:off x="0" y="0"/>
                          <a:ext cx="905538" cy="1012313"/>
                        </a:xfrm>
                        <a:prstGeom prst="rect">
                          <a:avLst/>
                        </a:prstGeom>
                        <a:ln/>
                      </pic:spPr>
                    </pic:pic>
                  </a:graphicData>
                </a:graphic>
              </wp:inline>
            </w:drawing>
          </w:r>
        </w:p>
      </w:tc>
      <w:tc>
        <w:tcPr>
          <w:tcW w:w="6662" w:type="dxa"/>
        </w:tcPr>
        <w:p w:rsidR="008F7AA9" w:rsidRPr="008F7AA9" w:rsidRDefault="008F7AA9" w:rsidP="001E5E34">
          <w:pPr>
            <w:pBdr>
              <w:top w:val="nil"/>
              <w:left w:val="nil"/>
              <w:bottom w:val="nil"/>
              <w:right w:val="nil"/>
              <w:between w:val="nil"/>
            </w:pBdr>
            <w:spacing w:before="2"/>
            <w:ind w:right="-108"/>
            <w:jc w:val="center"/>
            <w:rPr>
              <w:rFonts w:asciiTheme="minorHAnsi" w:eastAsia="Arial" w:hAnsiTheme="minorHAnsi" w:cstheme="minorHAnsi"/>
              <w:b/>
              <w:color w:val="000000"/>
              <w:sz w:val="18"/>
              <w:szCs w:val="18"/>
            </w:rPr>
          </w:pPr>
          <w:r w:rsidRPr="008F7AA9">
            <w:rPr>
              <w:rFonts w:asciiTheme="minorHAnsi" w:eastAsia="Arial" w:hAnsiTheme="minorHAnsi" w:cstheme="minorHAnsi"/>
              <w:b/>
              <w:color w:val="000000"/>
              <w:sz w:val="18"/>
              <w:szCs w:val="18"/>
            </w:rPr>
            <w:t>ISTITUTO COMPRENSIVO STATALE LIVIA GERESCHI</w:t>
          </w:r>
        </w:p>
        <w:p w:rsidR="008F7AA9" w:rsidRPr="008F7AA9" w:rsidRDefault="008F7AA9" w:rsidP="001E5E34">
          <w:pPr>
            <w:pBdr>
              <w:top w:val="nil"/>
              <w:left w:val="nil"/>
              <w:bottom w:val="nil"/>
              <w:right w:val="nil"/>
              <w:between w:val="nil"/>
            </w:pBdr>
            <w:spacing w:before="2"/>
            <w:ind w:right="64"/>
            <w:jc w:val="center"/>
            <w:rPr>
              <w:rFonts w:asciiTheme="minorHAnsi" w:eastAsia="Arial" w:hAnsiTheme="minorHAnsi" w:cstheme="minorHAnsi"/>
              <w:color w:val="000000"/>
              <w:sz w:val="18"/>
              <w:szCs w:val="18"/>
            </w:rPr>
          </w:pPr>
          <w:r w:rsidRPr="008F7AA9">
            <w:rPr>
              <w:rFonts w:asciiTheme="minorHAnsi" w:eastAsia="Arial" w:hAnsiTheme="minorHAnsi" w:cstheme="minorHAnsi"/>
              <w:color w:val="000000"/>
              <w:sz w:val="18"/>
              <w:szCs w:val="18"/>
            </w:rPr>
            <w:t>Via Sant’Antonio, 3 – 56010 PONTASSERCHIO</w:t>
          </w:r>
        </w:p>
        <w:p w:rsidR="008F7AA9" w:rsidRPr="008F7AA9" w:rsidRDefault="008F7AA9" w:rsidP="001E5E34">
          <w:pPr>
            <w:pBdr>
              <w:top w:val="nil"/>
              <w:left w:val="nil"/>
              <w:bottom w:val="nil"/>
              <w:right w:val="nil"/>
              <w:between w:val="nil"/>
            </w:pBdr>
            <w:spacing w:before="2"/>
            <w:ind w:right="64"/>
            <w:jc w:val="center"/>
            <w:rPr>
              <w:rFonts w:asciiTheme="minorHAnsi" w:eastAsia="Arial" w:hAnsiTheme="minorHAnsi" w:cstheme="minorHAnsi"/>
              <w:color w:val="000000"/>
              <w:sz w:val="18"/>
              <w:szCs w:val="18"/>
            </w:rPr>
          </w:pPr>
          <w:r w:rsidRPr="008F7AA9">
            <w:rPr>
              <w:rFonts w:asciiTheme="minorHAnsi" w:eastAsia="Arial" w:hAnsiTheme="minorHAnsi" w:cstheme="minorHAnsi"/>
              <w:color w:val="000000"/>
              <w:sz w:val="18"/>
              <w:szCs w:val="18"/>
            </w:rPr>
            <w:t>Tel. 050859311 – Fax 050859333</w:t>
          </w:r>
        </w:p>
        <w:p w:rsidR="008F7AA9" w:rsidRPr="008F7AA9" w:rsidRDefault="008F7AA9" w:rsidP="001E5E34">
          <w:pPr>
            <w:pBdr>
              <w:top w:val="nil"/>
              <w:left w:val="nil"/>
              <w:bottom w:val="nil"/>
              <w:right w:val="nil"/>
              <w:between w:val="nil"/>
            </w:pBdr>
            <w:ind w:right="64"/>
            <w:jc w:val="center"/>
            <w:rPr>
              <w:rFonts w:asciiTheme="minorHAnsi" w:eastAsia="Arial" w:hAnsiTheme="minorHAnsi" w:cstheme="minorHAnsi"/>
              <w:color w:val="000000"/>
              <w:sz w:val="18"/>
              <w:szCs w:val="18"/>
            </w:rPr>
          </w:pPr>
          <w:proofErr w:type="spellStart"/>
          <w:r w:rsidRPr="008F7AA9">
            <w:rPr>
              <w:rFonts w:asciiTheme="minorHAnsi" w:eastAsia="Arial" w:hAnsiTheme="minorHAnsi" w:cstheme="minorHAnsi"/>
              <w:color w:val="000000"/>
              <w:sz w:val="18"/>
              <w:szCs w:val="18"/>
            </w:rPr>
            <w:t>e.mail</w:t>
          </w:r>
          <w:proofErr w:type="spellEnd"/>
          <w:r w:rsidRPr="008F7AA9">
            <w:rPr>
              <w:rFonts w:asciiTheme="minorHAnsi" w:eastAsia="Arial" w:hAnsiTheme="minorHAnsi" w:cstheme="minorHAnsi"/>
              <w:color w:val="000000"/>
              <w:sz w:val="18"/>
              <w:szCs w:val="18"/>
            </w:rPr>
            <w:t xml:space="preserve">: </w:t>
          </w:r>
          <w:hyperlink r:id="rId3">
            <w:r w:rsidRPr="008F7AA9">
              <w:rPr>
                <w:rFonts w:asciiTheme="minorHAnsi" w:eastAsia="Arial" w:hAnsiTheme="minorHAnsi" w:cstheme="minorHAnsi"/>
                <w:color w:val="000000"/>
                <w:sz w:val="18"/>
                <w:szCs w:val="18"/>
              </w:rPr>
              <w:t>piic83500e@istruzione.it</w:t>
            </w:r>
          </w:hyperlink>
          <w:r w:rsidRPr="008F7AA9">
            <w:rPr>
              <w:rFonts w:asciiTheme="minorHAnsi" w:eastAsia="Arial" w:hAnsiTheme="minorHAnsi" w:cstheme="minorHAnsi"/>
              <w:color w:val="000000"/>
              <w:sz w:val="18"/>
              <w:szCs w:val="18"/>
            </w:rPr>
            <w:t xml:space="preserve"> </w:t>
          </w:r>
          <w:proofErr w:type="spellStart"/>
          <w:r w:rsidRPr="008F7AA9">
            <w:rPr>
              <w:rFonts w:asciiTheme="minorHAnsi" w:eastAsia="Arial" w:hAnsiTheme="minorHAnsi" w:cstheme="minorHAnsi"/>
              <w:color w:val="000000"/>
              <w:sz w:val="18"/>
              <w:szCs w:val="18"/>
            </w:rPr>
            <w:t>pec</w:t>
          </w:r>
          <w:proofErr w:type="spellEnd"/>
          <w:r w:rsidRPr="008F7AA9">
            <w:rPr>
              <w:rFonts w:asciiTheme="minorHAnsi" w:eastAsia="Arial" w:hAnsiTheme="minorHAnsi" w:cstheme="minorHAnsi"/>
              <w:color w:val="000000"/>
              <w:sz w:val="18"/>
              <w:szCs w:val="18"/>
            </w:rPr>
            <w:t xml:space="preserve">: </w:t>
          </w:r>
          <w:hyperlink r:id="rId4">
            <w:r w:rsidRPr="008F7AA9">
              <w:rPr>
                <w:rFonts w:asciiTheme="minorHAnsi" w:eastAsia="Arial" w:hAnsiTheme="minorHAnsi" w:cstheme="minorHAnsi"/>
                <w:color w:val="0000FF"/>
                <w:sz w:val="18"/>
                <w:szCs w:val="18"/>
                <w:u w:val="single"/>
              </w:rPr>
              <w:t>piic83500e@pec.istruzione.it</w:t>
            </w:r>
          </w:hyperlink>
        </w:p>
        <w:p w:rsidR="008F7AA9" w:rsidRPr="008F7AA9" w:rsidRDefault="008F7AA9" w:rsidP="001E5E34">
          <w:pPr>
            <w:jc w:val="center"/>
            <w:rPr>
              <w:rFonts w:asciiTheme="minorHAnsi" w:hAnsiTheme="minorHAnsi" w:cstheme="minorHAnsi"/>
              <w:sz w:val="18"/>
              <w:szCs w:val="18"/>
            </w:rPr>
          </w:pPr>
          <w:r w:rsidRPr="008F7AA9">
            <w:rPr>
              <w:rFonts w:asciiTheme="minorHAnsi" w:hAnsiTheme="minorHAnsi" w:cstheme="minorHAnsi"/>
              <w:sz w:val="18"/>
              <w:szCs w:val="18"/>
            </w:rPr>
            <w:t>CODICE FISCALE 93049600500</w:t>
          </w:r>
        </w:p>
        <w:p w:rsidR="008F7AA9" w:rsidRPr="008F7AA9" w:rsidRDefault="008F7AA9" w:rsidP="001E5E34">
          <w:pPr>
            <w:jc w:val="center"/>
            <w:rPr>
              <w:rFonts w:asciiTheme="minorHAnsi" w:hAnsiTheme="minorHAnsi" w:cstheme="minorHAnsi"/>
              <w:sz w:val="18"/>
              <w:szCs w:val="18"/>
            </w:rPr>
          </w:pPr>
          <w:r w:rsidRPr="008F7AA9">
            <w:rPr>
              <w:rFonts w:asciiTheme="minorHAnsi" w:hAnsiTheme="minorHAnsi" w:cstheme="minorHAnsi"/>
              <w:sz w:val="18"/>
              <w:szCs w:val="18"/>
            </w:rPr>
            <w:t xml:space="preserve">sito web: </w:t>
          </w:r>
          <w:hyperlink r:id="rId5">
            <w:r w:rsidRPr="008F7AA9">
              <w:rPr>
                <w:rFonts w:asciiTheme="minorHAnsi" w:hAnsiTheme="minorHAnsi" w:cstheme="minorHAnsi"/>
                <w:color w:val="0000FF"/>
                <w:sz w:val="18"/>
                <w:szCs w:val="18"/>
                <w:u w:val="single"/>
              </w:rPr>
              <w:t>www.comprensivogereschi.edu.it</w:t>
            </w:r>
          </w:hyperlink>
        </w:p>
        <w:p w:rsidR="008F7AA9" w:rsidRPr="008F7AA9" w:rsidRDefault="008F7AA9" w:rsidP="001E5E34">
          <w:pPr>
            <w:jc w:val="center"/>
            <w:rPr>
              <w:rFonts w:asciiTheme="minorHAnsi" w:hAnsiTheme="minorHAnsi" w:cstheme="minorHAnsi"/>
              <w:sz w:val="18"/>
              <w:szCs w:val="18"/>
            </w:rPr>
          </w:pPr>
        </w:p>
        <w:p w:rsidR="008F7AA9" w:rsidRPr="008F7AA9" w:rsidRDefault="008F7AA9" w:rsidP="001E5E34">
          <w:pPr>
            <w:jc w:val="right"/>
            <w:rPr>
              <w:rFonts w:asciiTheme="minorHAnsi" w:hAnsiTheme="minorHAnsi" w:cstheme="minorHAnsi"/>
              <w:sz w:val="18"/>
              <w:szCs w:val="18"/>
            </w:rPr>
          </w:pPr>
        </w:p>
        <w:p w:rsidR="008F7AA9" w:rsidRPr="008F7AA9" w:rsidRDefault="008F7AA9" w:rsidP="001E5E34">
          <w:pPr>
            <w:jc w:val="right"/>
            <w:rPr>
              <w:rFonts w:asciiTheme="minorHAnsi" w:hAnsiTheme="minorHAnsi" w:cstheme="minorHAnsi"/>
              <w:sz w:val="18"/>
              <w:szCs w:val="18"/>
            </w:rPr>
          </w:pPr>
        </w:p>
        <w:p w:rsidR="008F7AA9" w:rsidRPr="008F7AA9" w:rsidRDefault="008F7AA9" w:rsidP="001E5E34">
          <w:pPr>
            <w:jc w:val="right"/>
            <w:rPr>
              <w:rFonts w:asciiTheme="minorHAnsi" w:hAnsiTheme="minorHAnsi" w:cstheme="minorHAnsi"/>
              <w:sz w:val="18"/>
              <w:szCs w:val="18"/>
            </w:rPr>
          </w:pPr>
        </w:p>
      </w:tc>
      <w:tc>
        <w:tcPr>
          <w:tcW w:w="2299" w:type="dxa"/>
        </w:tcPr>
        <w:p w:rsidR="008F7AA9" w:rsidRPr="008F7AA9" w:rsidRDefault="008F7AA9" w:rsidP="001E5E34">
          <w:pPr>
            <w:pBdr>
              <w:top w:val="nil"/>
              <w:left w:val="nil"/>
              <w:bottom w:val="nil"/>
              <w:right w:val="nil"/>
              <w:between w:val="nil"/>
            </w:pBdr>
            <w:tabs>
              <w:tab w:val="center" w:pos="4819"/>
              <w:tab w:val="right" w:pos="9638"/>
            </w:tabs>
            <w:rPr>
              <w:rFonts w:asciiTheme="minorHAnsi" w:hAnsiTheme="minorHAnsi" w:cstheme="minorHAnsi"/>
              <w:color w:val="000000"/>
              <w:sz w:val="18"/>
              <w:szCs w:val="18"/>
            </w:rPr>
          </w:pPr>
          <w:r w:rsidRPr="008F7AA9">
            <w:rPr>
              <w:rFonts w:asciiTheme="minorHAnsi" w:hAnsiTheme="minorHAnsi" w:cstheme="minorHAnsi"/>
              <w:noProof/>
              <w:color w:val="000000"/>
              <w:sz w:val="18"/>
              <w:szCs w:val="18"/>
            </w:rPr>
            <w:drawing>
              <wp:inline distT="0" distB="0" distL="0" distR="0" wp14:anchorId="34EAE046" wp14:editId="31AAA849">
                <wp:extent cx="868680" cy="929640"/>
                <wp:effectExtent l="0" t="0" r="7620" b="3810"/>
                <wp:docPr id="1243416795" name="image2.jpg" descr="IMG-0547.jpg"/>
                <wp:cNvGraphicFramePr/>
                <a:graphic xmlns:a="http://schemas.openxmlformats.org/drawingml/2006/main">
                  <a:graphicData uri="http://schemas.openxmlformats.org/drawingml/2006/picture">
                    <pic:pic xmlns:pic="http://schemas.openxmlformats.org/drawingml/2006/picture">
                      <pic:nvPicPr>
                        <pic:cNvPr id="0" name="image2.jpg" descr="IMG-0547.jpg"/>
                        <pic:cNvPicPr preferRelativeResize="0"/>
                      </pic:nvPicPr>
                      <pic:blipFill>
                        <a:blip r:embed="rId6"/>
                        <a:srcRect l="4377" t="15231" r="4192" b="15065"/>
                        <a:stretch>
                          <a:fillRect/>
                        </a:stretch>
                      </pic:blipFill>
                      <pic:spPr>
                        <a:xfrm>
                          <a:off x="0" y="0"/>
                          <a:ext cx="867605" cy="928490"/>
                        </a:xfrm>
                        <a:prstGeom prst="rect">
                          <a:avLst/>
                        </a:prstGeom>
                        <a:ln/>
                      </pic:spPr>
                    </pic:pic>
                  </a:graphicData>
                </a:graphic>
              </wp:inline>
            </w:drawing>
          </w:r>
        </w:p>
      </w:tc>
    </w:tr>
  </w:tbl>
  <w:p w:rsidR="008F7AA9" w:rsidRDefault="008F7AA9" w:rsidP="008F7AA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115C"/>
    <w:multiLevelType w:val="multilevel"/>
    <w:tmpl w:val="41CA7046"/>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7F35D04"/>
    <w:multiLevelType w:val="multilevel"/>
    <w:tmpl w:val="5E58CE90"/>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nsid w:val="2CBE2F3F"/>
    <w:multiLevelType w:val="multilevel"/>
    <w:tmpl w:val="7F92A8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230C4E"/>
    <w:multiLevelType w:val="multilevel"/>
    <w:tmpl w:val="7D767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BC04B9A"/>
    <w:multiLevelType w:val="multilevel"/>
    <w:tmpl w:val="449CA4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D13CCC"/>
    <w:multiLevelType w:val="multilevel"/>
    <w:tmpl w:val="5A96B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8EA42B1"/>
    <w:multiLevelType w:val="multilevel"/>
    <w:tmpl w:val="70A62A72"/>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nsid w:val="5B174F58"/>
    <w:multiLevelType w:val="multilevel"/>
    <w:tmpl w:val="5388D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691C32"/>
    <w:multiLevelType w:val="multilevel"/>
    <w:tmpl w:val="E22084B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nsid w:val="79E2247D"/>
    <w:multiLevelType w:val="multilevel"/>
    <w:tmpl w:val="36AAA978"/>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5"/>
  </w:num>
  <w:num w:numId="3">
    <w:abstractNumId w:val="2"/>
  </w:num>
  <w:num w:numId="4">
    <w:abstractNumId w:val="6"/>
  </w:num>
  <w:num w:numId="5">
    <w:abstractNumId w:val="7"/>
  </w:num>
  <w:num w:numId="6">
    <w:abstractNumId w:val="3"/>
  </w:num>
  <w:num w:numId="7">
    <w:abstractNumId w:val="4"/>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7B2BDD"/>
    <w:rsid w:val="00200DAA"/>
    <w:rsid w:val="006976F9"/>
    <w:rsid w:val="007B2BDD"/>
    <w:rsid w:val="008F7AA9"/>
    <w:rsid w:val="00AF5752"/>
    <w:rsid w:val="00F73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140"/>
  </w:style>
  <w:style w:type="paragraph" w:styleId="Titolo1">
    <w:name w:val="heading 1"/>
    <w:basedOn w:val="Normale"/>
    <w:next w:val="Normale"/>
    <w:qFormat/>
    <w:rsid w:val="00D23EB6"/>
    <w:pPr>
      <w:keepNext/>
      <w:spacing w:before="240" w:after="60"/>
      <w:outlineLvl w:val="0"/>
    </w:pPr>
    <w:rPr>
      <w:rFonts w:ascii="Arial" w:hAnsi="Arial"/>
      <w:b/>
      <w:kern w:val="28"/>
      <w:sz w:val="28"/>
    </w:rPr>
  </w:style>
  <w:style w:type="paragraph" w:styleId="Titolo2">
    <w:name w:val="heading 2"/>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D23EB6"/>
    <w:pPr>
      <w:keepNext/>
      <w:ind w:right="1133"/>
      <w:jc w:val="center"/>
      <w:outlineLvl w:val="6"/>
    </w:pPr>
    <w:rPr>
      <w:b/>
      <w:sz w:val="24"/>
    </w:rPr>
  </w:style>
  <w:style w:type="paragraph" w:styleId="Titolo8">
    <w:name w:val="heading 8"/>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D23EB6"/>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8F7B5F"/>
    <w:pPr>
      <w:jc w:val="center"/>
    </w:pPr>
    <w:rPr>
      <w:b/>
      <w:bCs/>
      <w:sz w:val="24"/>
      <w:szCs w:val="24"/>
    </w:rPr>
  </w:style>
  <w:style w:type="paragraph" w:styleId="Pidipagina">
    <w:name w:val="footer"/>
    <w:basedOn w:val="Normale"/>
    <w:link w:val="PidipaginaCarattere"/>
    <w:uiPriority w:val="99"/>
    <w:rsid w:val="00D23EB6"/>
    <w:pPr>
      <w:tabs>
        <w:tab w:val="center" w:pos="4819"/>
        <w:tab w:val="right" w:pos="9638"/>
      </w:tabs>
    </w:pPr>
  </w:style>
  <w:style w:type="character" w:styleId="Numeropagina">
    <w:name w:val="page number"/>
    <w:basedOn w:val="Carpredefinitoparagrafo"/>
    <w:rsid w:val="00D23EB6"/>
  </w:style>
  <w:style w:type="character" w:styleId="Collegamentoipertestuale">
    <w:name w:val="Hyperlink"/>
    <w:rsid w:val="00D23EB6"/>
    <w:rPr>
      <w:color w:val="0000FF"/>
      <w:u w:val="single"/>
    </w:rPr>
  </w:style>
  <w:style w:type="paragraph" w:customStyle="1" w:styleId="Corpodeltesto1">
    <w:name w:val="Corpo del testo1"/>
    <w:basedOn w:val="Normale"/>
    <w:rsid w:val="00D23EB6"/>
    <w:pPr>
      <w:ind w:right="1133"/>
      <w:jc w:val="both"/>
    </w:pPr>
    <w:rPr>
      <w:sz w:val="22"/>
    </w:rPr>
  </w:style>
  <w:style w:type="paragraph" w:styleId="Testonotaapidipagina">
    <w:name w:val="footnote text"/>
    <w:basedOn w:val="Normale"/>
    <w:semiHidden/>
    <w:rsid w:val="00D23EB6"/>
  </w:style>
  <w:style w:type="character" w:styleId="Rimandonotaapidipagina">
    <w:name w:val="footnote reference"/>
    <w:semiHidden/>
    <w:rsid w:val="00D23EB6"/>
    <w:rPr>
      <w:vertAlign w:val="superscript"/>
    </w:rPr>
  </w:style>
  <w:style w:type="paragraph" w:styleId="Intestazione">
    <w:name w:val="header"/>
    <w:basedOn w:val="Normale"/>
    <w:link w:val="IntestazioneCarattere"/>
    <w:uiPriority w:val="99"/>
    <w:rsid w:val="00D23EB6"/>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0">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C40D91"/>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cPr>
      <w:shd w:val="clear" w:color="auto" w:fill="auto"/>
    </w:tcPr>
  </w:style>
  <w:style w:type="table" w:customStyle="1" w:styleId="a0">
    <w:basedOn w:val="TableNormal0"/>
    <w:tblPr>
      <w:tblStyleRowBandSize w:val="1"/>
      <w:tblStyleColBandSize w:val="1"/>
      <w:tblCellMar>
        <w:left w:w="108" w:type="dxa"/>
        <w:right w:w="108" w:type="dxa"/>
      </w:tblCellMar>
    </w:tblPr>
    <w:tcPr>
      <w:shd w:val="clear" w:color="auto" w:fill="auto"/>
    </w:tc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15" w:type="dxa"/>
        <w:right w:w="115" w:type="dxa"/>
      </w:tblCellMar>
    </w:tblPr>
  </w:style>
  <w:style w:type="paragraph" w:styleId="NormaleWeb">
    <w:name w:val="Normal (Web)"/>
    <w:basedOn w:val="Normale"/>
    <w:uiPriority w:val="99"/>
    <w:semiHidden/>
    <w:unhideWhenUsed/>
    <w:rsid w:val="008F7AA9"/>
    <w:pPr>
      <w:spacing w:before="100" w:beforeAutospacing="1" w:after="100" w:afterAutospacing="1"/>
    </w:pPr>
    <w:rPr>
      <w:sz w:val="24"/>
      <w:szCs w:val="24"/>
    </w:rPr>
  </w:style>
  <w:style w:type="character" w:customStyle="1" w:styleId="PidipaginaCarattere">
    <w:name w:val="Piè di pagina Carattere"/>
    <w:basedOn w:val="Carpredefinitoparagrafo"/>
    <w:link w:val="Pidipagina"/>
    <w:uiPriority w:val="99"/>
    <w:rsid w:val="008F7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140"/>
  </w:style>
  <w:style w:type="paragraph" w:styleId="Titolo1">
    <w:name w:val="heading 1"/>
    <w:basedOn w:val="Normale"/>
    <w:next w:val="Normale"/>
    <w:qFormat/>
    <w:rsid w:val="00D23EB6"/>
    <w:pPr>
      <w:keepNext/>
      <w:spacing w:before="240" w:after="60"/>
      <w:outlineLvl w:val="0"/>
    </w:pPr>
    <w:rPr>
      <w:rFonts w:ascii="Arial" w:hAnsi="Arial"/>
      <w:b/>
      <w:kern w:val="28"/>
      <w:sz w:val="28"/>
    </w:rPr>
  </w:style>
  <w:style w:type="paragraph" w:styleId="Titolo2">
    <w:name w:val="heading 2"/>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D23EB6"/>
    <w:pPr>
      <w:keepNext/>
      <w:ind w:right="1133"/>
      <w:jc w:val="center"/>
      <w:outlineLvl w:val="6"/>
    </w:pPr>
    <w:rPr>
      <w:b/>
      <w:sz w:val="24"/>
    </w:rPr>
  </w:style>
  <w:style w:type="paragraph" w:styleId="Titolo8">
    <w:name w:val="heading 8"/>
    <w:basedOn w:val="Normale"/>
    <w:next w:val="Normale"/>
    <w:qFormat/>
    <w:rsid w:val="00D23EB6"/>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D23EB6"/>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8F7B5F"/>
    <w:pPr>
      <w:jc w:val="center"/>
    </w:pPr>
    <w:rPr>
      <w:b/>
      <w:bCs/>
      <w:sz w:val="24"/>
      <w:szCs w:val="24"/>
    </w:rPr>
  </w:style>
  <w:style w:type="paragraph" w:styleId="Pidipagina">
    <w:name w:val="footer"/>
    <w:basedOn w:val="Normale"/>
    <w:link w:val="PidipaginaCarattere"/>
    <w:uiPriority w:val="99"/>
    <w:rsid w:val="00D23EB6"/>
    <w:pPr>
      <w:tabs>
        <w:tab w:val="center" w:pos="4819"/>
        <w:tab w:val="right" w:pos="9638"/>
      </w:tabs>
    </w:pPr>
  </w:style>
  <w:style w:type="character" w:styleId="Numeropagina">
    <w:name w:val="page number"/>
    <w:basedOn w:val="Carpredefinitoparagrafo"/>
    <w:rsid w:val="00D23EB6"/>
  </w:style>
  <w:style w:type="character" w:styleId="Collegamentoipertestuale">
    <w:name w:val="Hyperlink"/>
    <w:rsid w:val="00D23EB6"/>
    <w:rPr>
      <w:color w:val="0000FF"/>
      <w:u w:val="single"/>
    </w:rPr>
  </w:style>
  <w:style w:type="paragraph" w:customStyle="1" w:styleId="Corpodeltesto1">
    <w:name w:val="Corpo del testo1"/>
    <w:basedOn w:val="Normale"/>
    <w:rsid w:val="00D23EB6"/>
    <w:pPr>
      <w:ind w:right="1133"/>
      <w:jc w:val="both"/>
    </w:pPr>
    <w:rPr>
      <w:sz w:val="22"/>
    </w:rPr>
  </w:style>
  <w:style w:type="paragraph" w:styleId="Testonotaapidipagina">
    <w:name w:val="footnote text"/>
    <w:basedOn w:val="Normale"/>
    <w:semiHidden/>
    <w:rsid w:val="00D23EB6"/>
  </w:style>
  <w:style w:type="character" w:styleId="Rimandonotaapidipagina">
    <w:name w:val="footnote reference"/>
    <w:semiHidden/>
    <w:rsid w:val="00D23EB6"/>
    <w:rPr>
      <w:vertAlign w:val="superscript"/>
    </w:rPr>
  </w:style>
  <w:style w:type="paragraph" w:styleId="Intestazione">
    <w:name w:val="header"/>
    <w:basedOn w:val="Normale"/>
    <w:link w:val="IntestazioneCarattere"/>
    <w:uiPriority w:val="99"/>
    <w:rsid w:val="00D23EB6"/>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0">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C40D91"/>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cPr>
      <w:shd w:val="clear" w:color="auto" w:fill="auto"/>
    </w:tcPr>
  </w:style>
  <w:style w:type="table" w:customStyle="1" w:styleId="a0">
    <w:basedOn w:val="TableNormal0"/>
    <w:tblPr>
      <w:tblStyleRowBandSize w:val="1"/>
      <w:tblStyleColBandSize w:val="1"/>
      <w:tblCellMar>
        <w:left w:w="108" w:type="dxa"/>
        <w:right w:w="108" w:type="dxa"/>
      </w:tblCellMar>
    </w:tblPr>
    <w:tcPr>
      <w:shd w:val="clear" w:color="auto" w:fill="auto"/>
    </w:tc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15" w:type="dxa"/>
        <w:right w:w="115" w:type="dxa"/>
      </w:tblCellMar>
    </w:tblPr>
  </w:style>
  <w:style w:type="paragraph" w:styleId="NormaleWeb">
    <w:name w:val="Normal (Web)"/>
    <w:basedOn w:val="Normale"/>
    <w:uiPriority w:val="99"/>
    <w:semiHidden/>
    <w:unhideWhenUsed/>
    <w:rsid w:val="008F7AA9"/>
    <w:pPr>
      <w:spacing w:before="100" w:beforeAutospacing="1" w:after="100" w:afterAutospacing="1"/>
    </w:pPr>
    <w:rPr>
      <w:sz w:val="24"/>
      <w:szCs w:val="24"/>
    </w:rPr>
  </w:style>
  <w:style w:type="character" w:customStyle="1" w:styleId="PidipaginaCarattere">
    <w:name w:val="Piè di pagina Carattere"/>
    <w:basedOn w:val="Carpredefinitoparagrafo"/>
    <w:link w:val="Pidipagina"/>
    <w:uiPriority w:val="99"/>
    <w:rsid w:val="008F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iic83500e@istruzione.it" TargetMode="External"/><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3.jpg"/><Relationship Id="rId5" Type="http://schemas.openxmlformats.org/officeDocument/2006/relationships/hyperlink" Target="http://www.comprensivogereschi.edu.it" TargetMode="External"/><Relationship Id="rId4" Type="http://schemas.openxmlformats.org/officeDocument/2006/relationships/hyperlink" Target="mailto:piic83500e@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mC4Lc3JGO5UMjzzAWjY1aawrQ==">CgMxLjAyCGguZ2pkZ3hzMgloLjMwajB6bGwyCWguMWZvYjl0ZTIJaC4zem55c2g3MgloLjJldDkycDA4AHIhMTlJNVl3bDF0Si1sZ29PbC1MWGpZaE12SUlyNDY1Y0k1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2968</Words>
  <Characters>16920</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utente20</cp:lastModifiedBy>
  <cp:revision>3</cp:revision>
  <dcterms:created xsi:type="dcterms:W3CDTF">2024-03-04T09:01:00Z</dcterms:created>
  <dcterms:modified xsi:type="dcterms:W3CDTF">2024-05-09T10:59:00Z</dcterms:modified>
</cp:coreProperties>
</file>