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5D05D" w14:textId="77777777" w:rsidR="0031084F" w:rsidRPr="0031084F" w:rsidRDefault="0031084F" w:rsidP="0031084F"/>
    <w:p w14:paraId="0F690FF9" w14:textId="4412DE6D" w:rsidR="008E5F96" w:rsidRDefault="00292FD4" w:rsidP="009462C6">
      <w:pPr>
        <w:pStyle w:val="Titolo1"/>
        <w:spacing w:before="480" w:after="120" w:line="360" w:lineRule="auto"/>
        <w:ind w:left="0" w:right="560"/>
        <w:jc w:val="center"/>
        <w:rPr>
          <w:rFonts w:asciiTheme="majorHAnsi" w:hAnsiTheme="majorHAnsi" w:cstheme="majorHAnsi"/>
          <w:color w:val="221F1F"/>
        </w:rPr>
      </w:pPr>
      <w:r w:rsidRPr="00E57C8D">
        <w:rPr>
          <w:rFonts w:asciiTheme="majorHAnsi" w:hAnsiTheme="majorHAnsi" w:cstheme="majorHAnsi"/>
          <w:color w:val="221F1F"/>
        </w:rPr>
        <w:t>ALLEGATO 1 – DICHIARAZIONI</w:t>
      </w:r>
    </w:p>
    <w:p w14:paraId="5632B90C" w14:textId="77777777" w:rsidR="009462C6" w:rsidRPr="009462C6" w:rsidRDefault="009462C6" w:rsidP="009462C6"/>
    <w:p w14:paraId="2BA7D84C" w14:textId="7CD641D9" w:rsidR="0031084F" w:rsidRDefault="00292FD4">
      <w:pPr>
        <w:spacing w:line="312" w:lineRule="auto"/>
        <w:ind w:right="240"/>
        <w:jc w:val="both"/>
        <w:rPr>
          <w:rFonts w:asciiTheme="majorHAnsi" w:hAnsiTheme="majorHAnsi" w:cstheme="majorHAnsi"/>
          <w:color w:val="221F1F"/>
          <w:sz w:val="24"/>
          <w:szCs w:val="24"/>
          <w:u w:val="single"/>
        </w:rPr>
      </w:pPr>
      <w:r w:rsidRPr="00E57C8D">
        <w:rPr>
          <w:rFonts w:asciiTheme="majorHAnsi" w:hAnsiTheme="majorHAnsi" w:cstheme="majorHAnsi"/>
          <w:color w:val="221F1F"/>
          <w:sz w:val="24"/>
          <w:szCs w:val="24"/>
        </w:rPr>
        <w:t>La sottoscritta società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 xml:space="preserve">                  </w:t>
      </w:r>
      <w:r w:rsidR="0031084F">
        <w:rPr>
          <w:rFonts w:asciiTheme="majorHAnsi" w:hAnsiTheme="majorHAnsi" w:cstheme="majorHAnsi"/>
          <w:color w:val="221F1F"/>
          <w:sz w:val="24"/>
          <w:szCs w:val="24"/>
          <w:u w:val="single"/>
        </w:rPr>
        <w:t>_____________________________________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 xml:space="preserve">                                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ab/>
      </w:r>
      <w:r w:rsidRPr="00E57C8D">
        <w:rPr>
          <w:rFonts w:asciiTheme="majorHAnsi" w:hAnsiTheme="majorHAnsi" w:cstheme="majorHAnsi"/>
          <w:color w:val="221F1F"/>
          <w:sz w:val="24"/>
          <w:szCs w:val="24"/>
        </w:rPr>
        <w:t xml:space="preserve">, iscritta all’Albo Imprese IVASS oppure al R.U.I. (Registro Uni- co degli intermediari) istituito con </w:t>
      </w:r>
      <w:proofErr w:type="spellStart"/>
      <w:r w:rsidRPr="00E57C8D">
        <w:rPr>
          <w:rFonts w:asciiTheme="majorHAnsi" w:hAnsiTheme="majorHAnsi" w:cstheme="majorHAnsi"/>
          <w:color w:val="221F1F"/>
          <w:sz w:val="24"/>
          <w:szCs w:val="24"/>
        </w:rPr>
        <w:t>D.Lgs.</w:t>
      </w:r>
      <w:proofErr w:type="spellEnd"/>
      <w:r w:rsidRPr="00E57C8D">
        <w:rPr>
          <w:rFonts w:asciiTheme="majorHAnsi" w:hAnsiTheme="majorHAnsi" w:cstheme="majorHAnsi"/>
          <w:color w:val="221F1F"/>
          <w:sz w:val="24"/>
          <w:szCs w:val="24"/>
        </w:rPr>
        <w:t xml:space="preserve"> 209/2005 Codice delle Assicurazioni Private al N° 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 xml:space="preserve">      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ab/>
        <w:t xml:space="preserve">                                                                         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ab/>
      </w:r>
    </w:p>
    <w:p w14:paraId="490861AB" w14:textId="1B39E66B" w:rsidR="0031084F" w:rsidRDefault="00292FD4">
      <w:pPr>
        <w:spacing w:line="312" w:lineRule="auto"/>
        <w:ind w:right="240"/>
        <w:jc w:val="both"/>
        <w:rPr>
          <w:rFonts w:asciiTheme="majorHAnsi" w:hAnsiTheme="majorHAnsi" w:cstheme="majorHAnsi"/>
          <w:color w:val="221F1F"/>
          <w:sz w:val="24"/>
          <w:szCs w:val="24"/>
          <w:u w:val="single"/>
        </w:rPr>
      </w:pPr>
      <w:r w:rsidRPr="00E57C8D">
        <w:rPr>
          <w:rFonts w:asciiTheme="majorHAnsi" w:hAnsiTheme="majorHAnsi" w:cstheme="majorHAnsi"/>
          <w:color w:val="221F1F"/>
          <w:sz w:val="24"/>
          <w:szCs w:val="24"/>
        </w:rPr>
        <w:t xml:space="preserve"> Con sede a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 xml:space="preserve">                       </w:t>
      </w:r>
      <w:r w:rsidR="0031084F">
        <w:rPr>
          <w:rFonts w:asciiTheme="majorHAnsi" w:hAnsiTheme="majorHAnsi" w:cstheme="majorHAnsi"/>
          <w:color w:val="221F1F"/>
          <w:sz w:val="24"/>
          <w:szCs w:val="24"/>
          <w:u w:val="single"/>
        </w:rPr>
        <w:t>____________________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 xml:space="preserve">    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ab/>
      </w:r>
      <w:r w:rsidRPr="00E57C8D">
        <w:rPr>
          <w:rFonts w:asciiTheme="majorHAnsi" w:hAnsiTheme="majorHAnsi" w:cstheme="majorHAnsi"/>
          <w:color w:val="221F1F"/>
          <w:sz w:val="24"/>
          <w:szCs w:val="24"/>
        </w:rPr>
        <w:t xml:space="preserve">in via 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 xml:space="preserve">     </w:t>
      </w:r>
      <w:r w:rsidR="0031084F">
        <w:rPr>
          <w:rFonts w:asciiTheme="majorHAnsi" w:hAnsiTheme="majorHAnsi" w:cstheme="majorHAnsi"/>
          <w:color w:val="221F1F"/>
          <w:sz w:val="24"/>
          <w:szCs w:val="24"/>
          <w:u w:val="single"/>
        </w:rPr>
        <w:t>___________________________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 xml:space="preserve">        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ab/>
        <w:t xml:space="preserve">                                                                                                                        </w:t>
      </w:r>
    </w:p>
    <w:p w14:paraId="1369F784" w14:textId="08055B34" w:rsidR="0031084F" w:rsidRDefault="0031084F">
      <w:pPr>
        <w:spacing w:line="312" w:lineRule="auto"/>
        <w:ind w:right="240"/>
        <w:jc w:val="both"/>
        <w:rPr>
          <w:rFonts w:asciiTheme="majorHAnsi" w:hAnsiTheme="majorHAnsi" w:cstheme="majorHAnsi"/>
          <w:color w:val="221F1F"/>
          <w:sz w:val="24"/>
          <w:szCs w:val="24"/>
          <w:u w:val="single"/>
        </w:rPr>
      </w:pPr>
      <w:r>
        <w:rPr>
          <w:rFonts w:asciiTheme="majorHAnsi" w:hAnsiTheme="majorHAnsi" w:cstheme="majorHAnsi"/>
          <w:color w:val="221F1F"/>
          <w:sz w:val="24"/>
          <w:szCs w:val="24"/>
          <w:u w:val="single"/>
        </w:rPr>
        <w:t>CF____________________________________________________________________________</w:t>
      </w:r>
    </w:p>
    <w:p w14:paraId="21C97F24" w14:textId="77777777" w:rsidR="0031084F" w:rsidRDefault="00292FD4">
      <w:pPr>
        <w:spacing w:line="312" w:lineRule="auto"/>
        <w:ind w:right="240"/>
        <w:jc w:val="both"/>
        <w:rPr>
          <w:rFonts w:asciiTheme="majorHAnsi" w:hAnsiTheme="majorHAnsi" w:cstheme="majorHAnsi"/>
          <w:color w:val="221F1F"/>
          <w:sz w:val="24"/>
          <w:szCs w:val="24"/>
          <w:u w:val="single"/>
        </w:rPr>
      </w:pPr>
      <w:r w:rsidRPr="00E57C8D">
        <w:rPr>
          <w:rFonts w:asciiTheme="majorHAnsi" w:hAnsiTheme="majorHAnsi" w:cstheme="majorHAnsi"/>
          <w:color w:val="221F1F"/>
          <w:sz w:val="24"/>
          <w:szCs w:val="24"/>
        </w:rPr>
        <w:t>Partita Iva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 xml:space="preserve">       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ab/>
        <w:t xml:space="preserve">                                                                         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ab/>
      </w:r>
    </w:p>
    <w:p w14:paraId="2EA38113" w14:textId="77777777" w:rsidR="0031084F" w:rsidRDefault="00292FD4">
      <w:pPr>
        <w:spacing w:line="312" w:lineRule="auto"/>
        <w:ind w:right="240"/>
        <w:jc w:val="both"/>
        <w:rPr>
          <w:rFonts w:asciiTheme="majorHAnsi" w:hAnsiTheme="majorHAnsi" w:cstheme="majorHAnsi"/>
          <w:color w:val="221F1F"/>
          <w:sz w:val="24"/>
          <w:szCs w:val="24"/>
          <w:u w:val="single"/>
        </w:rPr>
      </w:pPr>
      <w:r w:rsidRPr="00E57C8D">
        <w:rPr>
          <w:rFonts w:asciiTheme="majorHAnsi" w:hAnsiTheme="majorHAnsi" w:cstheme="majorHAnsi"/>
          <w:color w:val="221F1F"/>
          <w:sz w:val="24"/>
          <w:szCs w:val="24"/>
        </w:rPr>
        <w:t>Tel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 xml:space="preserve"> 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ab/>
      </w:r>
      <w:r w:rsidR="0031084F">
        <w:rPr>
          <w:rFonts w:asciiTheme="majorHAnsi" w:hAnsiTheme="majorHAnsi" w:cstheme="majorHAnsi"/>
          <w:color w:val="221F1F"/>
          <w:sz w:val="24"/>
          <w:szCs w:val="24"/>
          <w:u w:val="single"/>
        </w:rPr>
        <w:t>_____________________</w:t>
      </w:r>
    </w:p>
    <w:p w14:paraId="503D8AA4" w14:textId="2DF613FE" w:rsidR="0031084F" w:rsidRDefault="00292FD4">
      <w:pPr>
        <w:spacing w:line="312" w:lineRule="auto"/>
        <w:ind w:right="240"/>
        <w:jc w:val="both"/>
        <w:rPr>
          <w:rFonts w:asciiTheme="majorHAnsi" w:hAnsiTheme="majorHAnsi" w:cstheme="majorHAnsi"/>
          <w:color w:val="221F1F"/>
          <w:sz w:val="24"/>
          <w:szCs w:val="24"/>
        </w:rPr>
      </w:pPr>
      <w:r w:rsidRPr="00E57C8D">
        <w:rPr>
          <w:rFonts w:asciiTheme="majorHAnsi" w:hAnsiTheme="majorHAnsi" w:cstheme="majorHAnsi"/>
          <w:color w:val="221F1F"/>
          <w:sz w:val="24"/>
          <w:szCs w:val="24"/>
        </w:rPr>
        <w:t>Fax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 xml:space="preserve">  </w:t>
      </w:r>
      <w:r w:rsidR="0031084F">
        <w:rPr>
          <w:rFonts w:asciiTheme="majorHAnsi" w:hAnsiTheme="majorHAnsi" w:cstheme="majorHAnsi"/>
          <w:color w:val="221F1F"/>
          <w:sz w:val="24"/>
          <w:szCs w:val="24"/>
          <w:u w:val="single"/>
        </w:rPr>
        <w:t>____________________________________________________________________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 xml:space="preserve">                                                      </w:t>
      </w:r>
      <w:r w:rsidRPr="00E57C8D">
        <w:rPr>
          <w:rFonts w:asciiTheme="majorHAnsi" w:hAnsiTheme="majorHAnsi" w:cstheme="majorHAnsi"/>
          <w:color w:val="221F1F"/>
          <w:sz w:val="24"/>
          <w:szCs w:val="24"/>
        </w:rPr>
        <w:t xml:space="preserve"> </w:t>
      </w:r>
    </w:p>
    <w:p w14:paraId="69DD7BA3" w14:textId="7EC53515" w:rsidR="0031084F" w:rsidRDefault="00292FD4">
      <w:pPr>
        <w:spacing w:line="312" w:lineRule="auto"/>
        <w:ind w:right="240"/>
        <w:jc w:val="both"/>
        <w:rPr>
          <w:rFonts w:asciiTheme="majorHAnsi" w:hAnsiTheme="majorHAnsi" w:cstheme="majorHAnsi"/>
          <w:color w:val="221F1F"/>
          <w:sz w:val="24"/>
          <w:szCs w:val="24"/>
          <w:u w:val="single"/>
        </w:rPr>
      </w:pPr>
      <w:r w:rsidRPr="00E57C8D">
        <w:rPr>
          <w:rFonts w:asciiTheme="majorHAnsi" w:hAnsiTheme="majorHAnsi" w:cstheme="majorHAnsi"/>
          <w:color w:val="221F1F"/>
          <w:sz w:val="24"/>
          <w:szCs w:val="24"/>
        </w:rPr>
        <w:t>E mail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 xml:space="preserve">                                  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ab/>
      </w:r>
      <w:r w:rsidR="0031084F">
        <w:rPr>
          <w:rFonts w:asciiTheme="majorHAnsi" w:hAnsiTheme="majorHAnsi" w:cstheme="majorHAnsi"/>
          <w:color w:val="221F1F"/>
          <w:sz w:val="24"/>
          <w:szCs w:val="24"/>
          <w:u w:val="single"/>
        </w:rPr>
        <w:t>______________________________________________</w:t>
      </w:r>
    </w:p>
    <w:p w14:paraId="4C96785B" w14:textId="1749598F" w:rsidR="008E5F96" w:rsidRPr="00E57C8D" w:rsidRDefault="00292FD4">
      <w:pPr>
        <w:spacing w:line="312" w:lineRule="auto"/>
        <w:ind w:right="240"/>
        <w:jc w:val="both"/>
        <w:rPr>
          <w:rFonts w:asciiTheme="majorHAnsi" w:hAnsiTheme="majorHAnsi" w:cstheme="majorHAnsi"/>
          <w:color w:val="221F1F"/>
          <w:sz w:val="24"/>
          <w:szCs w:val="24"/>
          <w:u w:val="single"/>
        </w:rPr>
      </w:pPr>
      <w:proofErr w:type="spellStart"/>
      <w:r w:rsidRPr="00E57C8D">
        <w:rPr>
          <w:rFonts w:asciiTheme="majorHAnsi" w:hAnsiTheme="majorHAnsi" w:cstheme="majorHAnsi"/>
          <w:color w:val="221F1F"/>
          <w:sz w:val="24"/>
          <w:szCs w:val="24"/>
        </w:rPr>
        <w:t>Pec</w:t>
      </w:r>
      <w:proofErr w:type="spellEnd"/>
      <w:r w:rsidRPr="00E57C8D">
        <w:rPr>
          <w:rFonts w:asciiTheme="majorHAnsi" w:hAnsiTheme="majorHAnsi" w:cstheme="majorHAnsi"/>
          <w:color w:val="221F1F"/>
          <w:sz w:val="24"/>
          <w:szCs w:val="24"/>
        </w:rPr>
        <w:t xml:space="preserve"> 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 xml:space="preserve">                                                          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ab/>
      </w:r>
      <w:r w:rsidR="0031084F">
        <w:rPr>
          <w:rFonts w:asciiTheme="majorHAnsi" w:hAnsiTheme="majorHAnsi" w:cstheme="majorHAnsi"/>
          <w:color w:val="221F1F"/>
          <w:sz w:val="24"/>
          <w:szCs w:val="24"/>
          <w:u w:val="single"/>
        </w:rPr>
        <w:t>__________________________________________</w:t>
      </w:r>
    </w:p>
    <w:p w14:paraId="43941E0A" w14:textId="77777777" w:rsidR="008E5F96" w:rsidRPr="00E57C8D" w:rsidRDefault="00292FD4">
      <w:pPr>
        <w:spacing w:line="360" w:lineRule="auto"/>
        <w:ind w:left="720"/>
        <w:jc w:val="both"/>
        <w:rPr>
          <w:rFonts w:asciiTheme="majorHAnsi" w:hAnsiTheme="majorHAnsi" w:cstheme="majorHAnsi"/>
          <w:sz w:val="24"/>
          <w:szCs w:val="24"/>
        </w:rPr>
      </w:pPr>
      <w:r w:rsidRPr="00E57C8D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4513D73" w14:textId="77777777" w:rsidR="008E5F96" w:rsidRPr="00E57C8D" w:rsidRDefault="00292FD4">
      <w:pPr>
        <w:spacing w:before="100" w:line="360" w:lineRule="auto"/>
        <w:ind w:left="720" w:right="460"/>
        <w:jc w:val="center"/>
        <w:rPr>
          <w:rFonts w:asciiTheme="majorHAnsi" w:hAnsiTheme="majorHAnsi" w:cstheme="majorHAnsi"/>
          <w:b/>
          <w:bCs/>
          <w:color w:val="221F1F"/>
          <w:sz w:val="24"/>
          <w:szCs w:val="24"/>
        </w:rPr>
      </w:pPr>
      <w:r w:rsidRPr="00E57C8D">
        <w:rPr>
          <w:rFonts w:asciiTheme="majorHAnsi" w:hAnsiTheme="majorHAnsi" w:cstheme="majorHAnsi"/>
          <w:b/>
          <w:bCs/>
          <w:color w:val="221F1F"/>
          <w:sz w:val="24"/>
          <w:szCs w:val="24"/>
        </w:rPr>
        <w:t>CHIEDE</w:t>
      </w:r>
    </w:p>
    <w:p w14:paraId="5BAF3A1F" w14:textId="77777777" w:rsidR="008E5F96" w:rsidRPr="00E57C8D" w:rsidRDefault="00292FD4">
      <w:pPr>
        <w:spacing w:line="360" w:lineRule="auto"/>
        <w:ind w:left="720"/>
        <w:jc w:val="both"/>
        <w:rPr>
          <w:rFonts w:asciiTheme="majorHAnsi" w:hAnsiTheme="majorHAnsi" w:cstheme="majorHAnsi"/>
          <w:sz w:val="24"/>
          <w:szCs w:val="24"/>
        </w:rPr>
      </w:pPr>
      <w:r w:rsidRPr="00E57C8D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C558CD4" w14:textId="77777777" w:rsidR="008E5F96" w:rsidRPr="00E57C8D" w:rsidRDefault="00292FD4">
      <w:pPr>
        <w:spacing w:after="240" w:line="309" w:lineRule="auto"/>
        <w:ind w:right="240"/>
        <w:jc w:val="both"/>
        <w:rPr>
          <w:rFonts w:asciiTheme="majorHAnsi" w:hAnsiTheme="majorHAnsi" w:cstheme="majorHAnsi"/>
          <w:color w:val="221F1F"/>
          <w:sz w:val="24"/>
          <w:szCs w:val="24"/>
        </w:rPr>
      </w:pPr>
      <w:r w:rsidRPr="00E57C8D">
        <w:rPr>
          <w:rFonts w:asciiTheme="majorHAnsi" w:hAnsiTheme="majorHAnsi" w:cstheme="majorHAnsi"/>
          <w:color w:val="221F1F"/>
          <w:sz w:val="24"/>
          <w:szCs w:val="24"/>
        </w:rPr>
        <w:t>Di partecipare alla presente selezione per l’affidamento del servizio assicurativo per alunni e personale scolastico relativo alle seguenti coperture: Responsabilità Civile, Infortuni e Malattia, Tutela Legale ed Assistenza.</w:t>
      </w:r>
    </w:p>
    <w:p w14:paraId="29088B7E" w14:textId="77777777" w:rsidR="008E5F96" w:rsidRPr="00E57C8D" w:rsidRDefault="00292FD4">
      <w:pPr>
        <w:spacing w:line="360" w:lineRule="auto"/>
        <w:jc w:val="both"/>
        <w:rPr>
          <w:rFonts w:asciiTheme="majorHAnsi" w:hAnsiTheme="majorHAnsi" w:cstheme="majorHAnsi"/>
          <w:color w:val="221F1F"/>
          <w:sz w:val="24"/>
          <w:szCs w:val="24"/>
        </w:rPr>
      </w:pPr>
      <w:r w:rsidRPr="00E57C8D">
        <w:rPr>
          <w:rFonts w:asciiTheme="majorHAnsi" w:hAnsiTheme="majorHAnsi" w:cstheme="majorHAnsi"/>
          <w:color w:val="221F1F"/>
          <w:sz w:val="24"/>
          <w:szCs w:val="24"/>
        </w:rPr>
        <w:t>Inoltre dichiara ai sensi e per gli effetti del D.P.R. 28/12/2000 n. 445:</w:t>
      </w:r>
    </w:p>
    <w:p w14:paraId="47DC1898" w14:textId="77777777" w:rsidR="008E5F96" w:rsidRPr="00E57C8D" w:rsidRDefault="00292FD4" w:rsidP="003253AC">
      <w:pPr>
        <w:spacing w:before="80" w:line="312" w:lineRule="auto"/>
        <w:ind w:right="240"/>
        <w:jc w:val="both"/>
        <w:rPr>
          <w:rFonts w:asciiTheme="majorHAnsi" w:hAnsiTheme="majorHAnsi" w:cstheme="majorHAnsi"/>
          <w:color w:val="221F1F"/>
          <w:sz w:val="24"/>
          <w:szCs w:val="24"/>
        </w:rPr>
      </w:pPr>
      <w:r w:rsidRPr="00E57C8D">
        <w:rPr>
          <w:rFonts w:asciiTheme="majorHAnsi" w:hAnsiTheme="majorHAnsi" w:cstheme="majorHAnsi"/>
          <w:color w:val="221F1F"/>
          <w:sz w:val="24"/>
          <w:szCs w:val="24"/>
        </w:rPr>
        <w:t>I.</w:t>
      </w:r>
      <w:r w:rsidRPr="00E57C8D">
        <w:rPr>
          <w:rFonts w:asciiTheme="majorHAnsi" w:eastAsia="Times New Roman" w:hAnsiTheme="majorHAnsi" w:cstheme="majorHAnsi"/>
          <w:color w:val="221F1F"/>
          <w:sz w:val="24"/>
          <w:szCs w:val="24"/>
        </w:rPr>
        <w:t xml:space="preserve">         </w:t>
      </w:r>
      <w:r w:rsidRPr="00E57C8D">
        <w:rPr>
          <w:rFonts w:asciiTheme="majorHAnsi" w:hAnsiTheme="majorHAnsi" w:cstheme="majorHAnsi"/>
          <w:color w:val="221F1F"/>
          <w:sz w:val="24"/>
          <w:szCs w:val="24"/>
        </w:rPr>
        <w:t>di essere regolarmente iscritta alla C.C.I.A.A. con riferimento allo specifico settore di attività oggetto della procedura, con indicazione degli estremi di iscrizione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>……………</w:t>
      </w:r>
      <w:r w:rsidRPr="00E57C8D">
        <w:rPr>
          <w:rFonts w:asciiTheme="majorHAnsi" w:hAnsiTheme="majorHAnsi" w:cstheme="majorHAnsi"/>
          <w:color w:val="221F1F"/>
          <w:sz w:val="24"/>
          <w:szCs w:val="24"/>
        </w:rPr>
        <w:t>;</w:t>
      </w:r>
    </w:p>
    <w:p w14:paraId="61A8656B" w14:textId="77777777" w:rsidR="008E5F96" w:rsidRPr="00E57C8D" w:rsidRDefault="00292FD4" w:rsidP="003253AC">
      <w:pPr>
        <w:spacing w:line="312" w:lineRule="auto"/>
        <w:ind w:right="240"/>
        <w:jc w:val="both"/>
        <w:rPr>
          <w:rFonts w:asciiTheme="majorHAnsi" w:hAnsiTheme="majorHAnsi" w:cstheme="majorHAnsi"/>
          <w:color w:val="221F1F"/>
          <w:sz w:val="24"/>
          <w:szCs w:val="24"/>
        </w:rPr>
      </w:pPr>
      <w:r w:rsidRPr="00E57C8D">
        <w:rPr>
          <w:rFonts w:asciiTheme="majorHAnsi" w:hAnsiTheme="majorHAnsi" w:cstheme="majorHAnsi"/>
          <w:color w:val="221F1F"/>
          <w:sz w:val="24"/>
          <w:szCs w:val="24"/>
        </w:rPr>
        <w:t>II.</w:t>
      </w:r>
      <w:r w:rsidRPr="00E57C8D">
        <w:rPr>
          <w:rFonts w:asciiTheme="majorHAnsi" w:eastAsia="Times New Roman" w:hAnsiTheme="majorHAnsi" w:cstheme="majorHAnsi"/>
          <w:color w:val="221F1F"/>
          <w:sz w:val="24"/>
          <w:szCs w:val="24"/>
        </w:rPr>
        <w:t xml:space="preserve">       </w:t>
      </w:r>
      <w:r w:rsidRPr="00E57C8D">
        <w:rPr>
          <w:rFonts w:asciiTheme="majorHAnsi" w:hAnsiTheme="majorHAnsi" w:cstheme="majorHAnsi"/>
          <w:color w:val="221F1F"/>
          <w:sz w:val="24"/>
          <w:szCs w:val="24"/>
        </w:rPr>
        <w:t>di possedere tutte le iscrizioni necessarie per presentare l’offerta assicurativa ed in particolare, se si tratta di Agenzia, di essere iscritta al RUI sez.  numero di Iscrizione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 xml:space="preserve">   </w:t>
      </w:r>
      <w:r w:rsidRPr="00E57C8D">
        <w:rPr>
          <w:rFonts w:asciiTheme="majorHAnsi" w:hAnsiTheme="majorHAnsi" w:cstheme="majorHAnsi"/>
          <w:color w:val="221F1F"/>
          <w:sz w:val="24"/>
          <w:szCs w:val="24"/>
        </w:rPr>
        <w:t>se si tratta di Compagnia/e di Assicurazione di essere iscritta/e all’Albo imprese IVASS sezione…………. n. Iscrizione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 xml:space="preserve"> </w:t>
      </w:r>
      <w:r w:rsidRPr="00E57C8D">
        <w:rPr>
          <w:rFonts w:asciiTheme="majorHAnsi" w:hAnsiTheme="majorHAnsi" w:cstheme="majorHAnsi"/>
          <w:color w:val="221F1F"/>
          <w:sz w:val="24"/>
          <w:szCs w:val="24"/>
          <w:u w:val="single"/>
        </w:rPr>
        <w:tab/>
        <w:t>…………….</w:t>
      </w:r>
      <w:r w:rsidRPr="00E57C8D">
        <w:rPr>
          <w:rFonts w:asciiTheme="majorHAnsi" w:hAnsiTheme="majorHAnsi" w:cstheme="majorHAnsi"/>
          <w:color w:val="221F1F"/>
          <w:sz w:val="24"/>
          <w:szCs w:val="24"/>
        </w:rPr>
        <w:t>;</w:t>
      </w:r>
    </w:p>
    <w:p w14:paraId="1447B0C9" w14:textId="77777777" w:rsidR="008E5F96" w:rsidRPr="00E57C8D" w:rsidRDefault="00292FD4" w:rsidP="003253AC">
      <w:pPr>
        <w:spacing w:line="307" w:lineRule="auto"/>
        <w:ind w:right="240"/>
        <w:jc w:val="both"/>
        <w:rPr>
          <w:rFonts w:asciiTheme="majorHAnsi" w:hAnsiTheme="majorHAnsi" w:cstheme="majorHAnsi"/>
          <w:color w:val="221F1F"/>
          <w:sz w:val="24"/>
          <w:szCs w:val="24"/>
        </w:rPr>
      </w:pPr>
      <w:r w:rsidRPr="00E57C8D">
        <w:rPr>
          <w:rFonts w:asciiTheme="majorHAnsi" w:hAnsiTheme="majorHAnsi" w:cstheme="majorHAnsi"/>
          <w:color w:val="221F1F"/>
          <w:sz w:val="24"/>
          <w:szCs w:val="24"/>
        </w:rPr>
        <w:t>III.</w:t>
      </w:r>
      <w:r w:rsidRPr="00E57C8D">
        <w:rPr>
          <w:rFonts w:asciiTheme="majorHAnsi" w:eastAsia="Times New Roman" w:hAnsiTheme="majorHAnsi" w:cstheme="majorHAnsi"/>
          <w:color w:val="221F1F"/>
          <w:sz w:val="24"/>
          <w:szCs w:val="24"/>
        </w:rPr>
        <w:t xml:space="preserve">     </w:t>
      </w:r>
      <w:r w:rsidRPr="00E57C8D">
        <w:rPr>
          <w:rFonts w:asciiTheme="majorHAnsi" w:hAnsiTheme="majorHAnsi" w:cstheme="majorHAnsi"/>
          <w:color w:val="221F1F"/>
          <w:sz w:val="24"/>
          <w:szCs w:val="24"/>
        </w:rPr>
        <w:t>di rispettare quanto disciplinato dal Regolamento n° 40/2018 dell’IVASS, presentando l’offerta corredata dalla documentazione prevista dalla normativa vigente;</w:t>
      </w:r>
    </w:p>
    <w:p w14:paraId="1D55CC9D" w14:textId="77777777" w:rsidR="008E5F96" w:rsidRPr="00E57C8D" w:rsidRDefault="00292FD4" w:rsidP="003253AC">
      <w:pPr>
        <w:spacing w:line="360" w:lineRule="auto"/>
        <w:jc w:val="both"/>
        <w:rPr>
          <w:rFonts w:asciiTheme="majorHAnsi" w:hAnsiTheme="majorHAnsi" w:cstheme="majorHAnsi"/>
          <w:color w:val="221F1F"/>
          <w:sz w:val="24"/>
          <w:szCs w:val="24"/>
        </w:rPr>
      </w:pPr>
      <w:r w:rsidRPr="00E57C8D">
        <w:rPr>
          <w:rFonts w:asciiTheme="majorHAnsi" w:hAnsiTheme="majorHAnsi" w:cstheme="majorHAnsi"/>
          <w:color w:val="221F1F"/>
          <w:sz w:val="24"/>
          <w:szCs w:val="24"/>
        </w:rPr>
        <w:t>•</w:t>
      </w:r>
      <w:r w:rsidRPr="00E57C8D">
        <w:rPr>
          <w:rFonts w:asciiTheme="majorHAnsi" w:eastAsia="Times New Roman" w:hAnsiTheme="majorHAnsi" w:cstheme="majorHAnsi"/>
          <w:color w:val="221F1F"/>
          <w:sz w:val="24"/>
          <w:szCs w:val="24"/>
        </w:rPr>
        <w:t xml:space="preserve">          </w:t>
      </w:r>
      <w:r w:rsidRPr="00E57C8D">
        <w:rPr>
          <w:rFonts w:asciiTheme="majorHAnsi" w:hAnsiTheme="majorHAnsi" w:cstheme="majorHAnsi"/>
          <w:color w:val="221F1F"/>
          <w:sz w:val="24"/>
          <w:szCs w:val="24"/>
        </w:rPr>
        <w:t>di allegare l’allegato 3;</w:t>
      </w:r>
    </w:p>
    <w:p w14:paraId="7F976259" w14:textId="77777777" w:rsidR="008E5F96" w:rsidRPr="00E57C8D" w:rsidRDefault="00292FD4" w:rsidP="003253AC">
      <w:pPr>
        <w:spacing w:before="80" w:line="360" w:lineRule="auto"/>
        <w:jc w:val="both"/>
        <w:rPr>
          <w:rFonts w:asciiTheme="majorHAnsi" w:hAnsiTheme="majorHAnsi" w:cstheme="majorHAnsi"/>
          <w:color w:val="221F1F"/>
          <w:sz w:val="24"/>
          <w:szCs w:val="24"/>
        </w:rPr>
      </w:pPr>
      <w:r w:rsidRPr="00E57C8D">
        <w:rPr>
          <w:rFonts w:asciiTheme="majorHAnsi" w:hAnsiTheme="majorHAnsi" w:cstheme="majorHAnsi"/>
          <w:color w:val="221F1F"/>
          <w:sz w:val="24"/>
          <w:szCs w:val="24"/>
        </w:rPr>
        <w:t>•</w:t>
      </w:r>
      <w:r w:rsidRPr="00E57C8D">
        <w:rPr>
          <w:rFonts w:asciiTheme="majorHAnsi" w:eastAsia="Times New Roman" w:hAnsiTheme="majorHAnsi" w:cstheme="majorHAnsi"/>
          <w:color w:val="221F1F"/>
          <w:sz w:val="24"/>
          <w:szCs w:val="24"/>
        </w:rPr>
        <w:t xml:space="preserve">          </w:t>
      </w:r>
      <w:r w:rsidRPr="00E57C8D">
        <w:rPr>
          <w:rFonts w:asciiTheme="majorHAnsi" w:hAnsiTheme="majorHAnsi" w:cstheme="majorHAnsi"/>
          <w:color w:val="221F1F"/>
          <w:sz w:val="24"/>
          <w:szCs w:val="24"/>
        </w:rPr>
        <w:t>di allegare l’allegato 4;</w:t>
      </w:r>
    </w:p>
    <w:p w14:paraId="6DA4DCD3" w14:textId="77777777" w:rsidR="008E5F96" w:rsidRPr="00E57C8D" w:rsidRDefault="00292FD4" w:rsidP="003253AC">
      <w:pPr>
        <w:spacing w:before="80" w:line="360" w:lineRule="auto"/>
        <w:jc w:val="both"/>
        <w:rPr>
          <w:rFonts w:asciiTheme="majorHAnsi" w:hAnsiTheme="majorHAnsi" w:cstheme="majorHAnsi"/>
          <w:color w:val="221F1F"/>
          <w:sz w:val="24"/>
          <w:szCs w:val="24"/>
        </w:rPr>
      </w:pPr>
      <w:r w:rsidRPr="00E57C8D">
        <w:rPr>
          <w:rFonts w:asciiTheme="majorHAnsi" w:hAnsiTheme="majorHAnsi" w:cstheme="majorHAnsi"/>
          <w:color w:val="221F1F"/>
          <w:sz w:val="24"/>
          <w:szCs w:val="24"/>
        </w:rPr>
        <w:t>•</w:t>
      </w:r>
      <w:r w:rsidRPr="00E57C8D">
        <w:rPr>
          <w:rFonts w:asciiTheme="majorHAnsi" w:eastAsia="Times New Roman" w:hAnsiTheme="majorHAnsi" w:cstheme="majorHAnsi"/>
          <w:color w:val="221F1F"/>
          <w:sz w:val="24"/>
          <w:szCs w:val="24"/>
        </w:rPr>
        <w:t xml:space="preserve">          </w:t>
      </w:r>
      <w:r w:rsidRPr="00E57C8D">
        <w:rPr>
          <w:rFonts w:asciiTheme="majorHAnsi" w:hAnsiTheme="majorHAnsi" w:cstheme="majorHAnsi"/>
          <w:color w:val="221F1F"/>
          <w:sz w:val="24"/>
          <w:szCs w:val="24"/>
        </w:rPr>
        <w:t>di allegare Copia certificato iscrizione IVASS della/e compagnia/e di assicurazione proposta/e;</w:t>
      </w:r>
    </w:p>
    <w:p w14:paraId="68B88B74" w14:textId="77777777" w:rsidR="008E5F96" w:rsidRPr="00E57C8D" w:rsidRDefault="00292FD4" w:rsidP="003253AC">
      <w:pPr>
        <w:spacing w:before="80" w:line="307" w:lineRule="auto"/>
        <w:ind w:right="240"/>
        <w:jc w:val="both"/>
        <w:rPr>
          <w:rFonts w:asciiTheme="majorHAnsi" w:hAnsiTheme="majorHAnsi" w:cstheme="majorHAnsi"/>
          <w:color w:val="221F1F"/>
          <w:sz w:val="24"/>
          <w:szCs w:val="24"/>
        </w:rPr>
      </w:pPr>
      <w:r w:rsidRPr="00E57C8D">
        <w:rPr>
          <w:rFonts w:asciiTheme="majorHAnsi" w:hAnsiTheme="majorHAnsi" w:cstheme="majorHAnsi"/>
          <w:color w:val="221F1F"/>
          <w:sz w:val="24"/>
          <w:szCs w:val="24"/>
        </w:rPr>
        <w:t>IV.</w:t>
      </w:r>
      <w:r w:rsidRPr="00E57C8D">
        <w:rPr>
          <w:rFonts w:asciiTheme="majorHAnsi" w:eastAsia="Times New Roman" w:hAnsiTheme="majorHAnsi" w:cstheme="majorHAnsi"/>
          <w:color w:val="221F1F"/>
          <w:sz w:val="24"/>
          <w:szCs w:val="24"/>
        </w:rPr>
        <w:t xml:space="preserve">    </w:t>
      </w:r>
      <w:r w:rsidRPr="00E57C8D">
        <w:rPr>
          <w:rFonts w:asciiTheme="majorHAnsi" w:hAnsiTheme="majorHAnsi" w:cstheme="majorHAnsi"/>
          <w:color w:val="221F1F"/>
          <w:sz w:val="24"/>
          <w:szCs w:val="24"/>
        </w:rPr>
        <w:t>la non sussistenza delle cause di esclusione di cui all’art. 94-95-98 del D. Lgs. 31 marzo 2023 n. 36, espressamente riferita sia all’impresa/e di assicurazione proposta che, se del caso, al procuratore offerente;</w:t>
      </w:r>
    </w:p>
    <w:p w14:paraId="0ACAC446" w14:textId="77777777" w:rsidR="008E5F96" w:rsidRPr="00E57C8D" w:rsidRDefault="00292FD4" w:rsidP="003253AC">
      <w:pPr>
        <w:spacing w:line="312" w:lineRule="auto"/>
        <w:ind w:right="240"/>
        <w:jc w:val="both"/>
        <w:rPr>
          <w:rFonts w:asciiTheme="majorHAnsi" w:hAnsiTheme="majorHAnsi" w:cstheme="majorHAnsi"/>
          <w:color w:val="221F1F"/>
          <w:sz w:val="24"/>
          <w:szCs w:val="24"/>
        </w:rPr>
      </w:pPr>
      <w:r w:rsidRPr="00E57C8D">
        <w:rPr>
          <w:rFonts w:asciiTheme="majorHAnsi" w:hAnsiTheme="majorHAnsi" w:cstheme="majorHAnsi"/>
          <w:color w:val="221F1F"/>
          <w:sz w:val="24"/>
          <w:szCs w:val="24"/>
        </w:rPr>
        <w:t>V.</w:t>
      </w:r>
      <w:r w:rsidRPr="00E57C8D">
        <w:rPr>
          <w:rFonts w:asciiTheme="majorHAnsi" w:eastAsia="Times New Roman" w:hAnsiTheme="majorHAnsi" w:cstheme="majorHAnsi"/>
          <w:color w:val="221F1F"/>
          <w:sz w:val="24"/>
          <w:szCs w:val="24"/>
        </w:rPr>
        <w:t xml:space="preserve">      </w:t>
      </w:r>
      <w:r w:rsidRPr="00E57C8D">
        <w:rPr>
          <w:rFonts w:asciiTheme="majorHAnsi" w:hAnsiTheme="majorHAnsi" w:cstheme="majorHAnsi"/>
          <w:color w:val="221F1F"/>
          <w:sz w:val="24"/>
          <w:szCs w:val="24"/>
        </w:rPr>
        <w:t>l’assenza di sanzioni o misure cautelari di cui al D. Lgs. 231/01 nei confronti dell’Impresa o altra sanzione che comporti il divieto di contrarre con le Pubbliche Amministrazioni;</w:t>
      </w:r>
    </w:p>
    <w:p w14:paraId="1FD870D2" w14:textId="77777777" w:rsidR="008E5F96" w:rsidRPr="00E57C8D" w:rsidRDefault="00292FD4" w:rsidP="003253AC">
      <w:pPr>
        <w:spacing w:line="312" w:lineRule="auto"/>
        <w:ind w:right="240"/>
        <w:jc w:val="both"/>
        <w:rPr>
          <w:rFonts w:asciiTheme="majorHAnsi" w:hAnsiTheme="majorHAnsi" w:cstheme="majorHAnsi"/>
          <w:color w:val="221F1F"/>
          <w:sz w:val="24"/>
          <w:szCs w:val="24"/>
        </w:rPr>
      </w:pPr>
      <w:r w:rsidRPr="00E57C8D">
        <w:rPr>
          <w:rFonts w:asciiTheme="majorHAnsi" w:hAnsiTheme="majorHAnsi" w:cstheme="majorHAnsi"/>
          <w:color w:val="221F1F"/>
          <w:sz w:val="24"/>
          <w:szCs w:val="24"/>
        </w:rPr>
        <w:t>VI.</w:t>
      </w:r>
      <w:r w:rsidRPr="00E57C8D">
        <w:rPr>
          <w:rFonts w:asciiTheme="majorHAnsi" w:eastAsia="Times New Roman" w:hAnsiTheme="majorHAnsi" w:cstheme="majorHAnsi"/>
          <w:color w:val="221F1F"/>
          <w:sz w:val="24"/>
          <w:szCs w:val="24"/>
        </w:rPr>
        <w:t xml:space="preserve">    </w:t>
      </w:r>
      <w:r w:rsidRPr="00E57C8D">
        <w:rPr>
          <w:rFonts w:asciiTheme="majorHAnsi" w:hAnsiTheme="majorHAnsi" w:cstheme="majorHAnsi"/>
          <w:color w:val="221F1F"/>
          <w:sz w:val="24"/>
          <w:szCs w:val="24"/>
        </w:rPr>
        <w:t xml:space="preserve">l’assenza di condanne penali o provvedimenti che riguardino l’attuazione di misure di prevenzione </w:t>
      </w:r>
      <w:r w:rsidRPr="00E57C8D">
        <w:rPr>
          <w:rFonts w:asciiTheme="majorHAnsi" w:hAnsiTheme="majorHAnsi" w:cstheme="majorHAnsi"/>
          <w:color w:val="221F1F"/>
          <w:sz w:val="24"/>
          <w:szCs w:val="24"/>
        </w:rPr>
        <w:lastRenderedPageBreak/>
        <w:t>espressamente riferita ai soggetti dell’impresa di cui al D. Lgs. 159/2011;</w:t>
      </w:r>
    </w:p>
    <w:p w14:paraId="4D6CF564" w14:textId="77777777" w:rsidR="008E5F96" w:rsidRPr="00E57C8D" w:rsidRDefault="00292FD4" w:rsidP="003253AC">
      <w:pPr>
        <w:spacing w:line="312" w:lineRule="auto"/>
        <w:ind w:right="240"/>
        <w:jc w:val="both"/>
        <w:rPr>
          <w:rFonts w:asciiTheme="majorHAnsi" w:hAnsiTheme="majorHAnsi" w:cstheme="majorHAnsi"/>
          <w:color w:val="221F1F"/>
          <w:sz w:val="24"/>
          <w:szCs w:val="24"/>
        </w:rPr>
      </w:pPr>
      <w:r w:rsidRPr="00E57C8D">
        <w:rPr>
          <w:rFonts w:asciiTheme="majorHAnsi" w:hAnsiTheme="majorHAnsi" w:cstheme="majorHAnsi"/>
          <w:color w:val="221F1F"/>
          <w:sz w:val="24"/>
          <w:szCs w:val="24"/>
        </w:rPr>
        <w:t>VII.</w:t>
      </w:r>
      <w:r w:rsidRPr="00E57C8D">
        <w:rPr>
          <w:rFonts w:asciiTheme="majorHAnsi" w:eastAsia="Times New Roman" w:hAnsiTheme="majorHAnsi" w:cstheme="majorHAnsi"/>
          <w:color w:val="221F1F"/>
          <w:sz w:val="24"/>
          <w:szCs w:val="24"/>
        </w:rPr>
        <w:t xml:space="preserve">   </w:t>
      </w:r>
      <w:r w:rsidRPr="00E57C8D">
        <w:rPr>
          <w:rFonts w:asciiTheme="majorHAnsi" w:hAnsiTheme="majorHAnsi" w:cstheme="majorHAnsi"/>
          <w:color w:val="221F1F"/>
          <w:sz w:val="24"/>
          <w:szCs w:val="24"/>
        </w:rPr>
        <w:t>di non trovarsi rispetto ad altro partecipante, in una situazione di controllo di cui all’articolo 2359 del Codice Civile o in una qualsiasi relazione, anche di fatto, se la situazione di controllo o la relazione comporti che le offerte sono imputabili ad un unico centro decisionale;</w:t>
      </w:r>
    </w:p>
    <w:p w14:paraId="680ED3A5" w14:textId="77777777" w:rsidR="008E5F96" w:rsidRPr="00E57C8D" w:rsidRDefault="00292FD4" w:rsidP="003253AC">
      <w:pPr>
        <w:spacing w:line="307" w:lineRule="auto"/>
        <w:ind w:right="240"/>
        <w:jc w:val="both"/>
        <w:rPr>
          <w:rFonts w:asciiTheme="majorHAnsi" w:hAnsiTheme="majorHAnsi" w:cstheme="majorHAnsi"/>
          <w:color w:val="221F1F"/>
          <w:sz w:val="24"/>
          <w:szCs w:val="24"/>
        </w:rPr>
      </w:pPr>
      <w:r w:rsidRPr="00E57C8D">
        <w:rPr>
          <w:rFonts w:asciiTheme="majorHAnsi" w:hAnsiTheme="majorHAnsi" w:cstheme="majorHAnsi"/>
          <w:color w:val="221F1F"/>
          <w:sz w:val="24"/>
          <w:szCs w:val="24"/>
        </w:rPr>
        <w:t>VIII.</w:t>
      </w:r>
      <w:r w:rsidRPr="00E57C8D">
        <w:rPr>
          <w:rFonts w:asciiTheme="majorHAnsi" w:eastAsia="Times New Roman" w:hAnsiTheme="majorHAnsi" w:cstheme="majorHAnsi"/>
          <w:color w:val="221F1F"/>
          <w:sz w:val="24"/>
          <w:szCs w:val="24"/>
        </w:rPr>
        <w:t xml:space="preserve"> </w:t>
      </w:r>
      <w:r w:rsidRPr="00E57C8D">
        <w:rPr>
          <w:rFonts w:asciiTheme="majorHAnsi" w:hAnsiTheme="majorHAnsi" w:cstheme="majorHAnsi"/>
          <w:color w:val="221F1F"/>
          <w:sz w:val="24"/>
          <w:szCs w:val="24"/>
        </w:rPr>
        <w:t>l’assenza di procedure (anche in corso) di emersione del lavoro sommerso, ai sensi del D.L. 25/09/2002 n. 210 (co- ordinato e modificato dalla Legge di conversione n. 266/2002), art. 1, comma 14;</w:t>
      </w:r>
    </w:p>
    <w:p w14:paraId="1BDA4460" w14:textId="77777777" w:rsidR="008E5F96" w:rsidRPr="00E57C8D" w:rsidRDefault="00292FD4" w:rsidP="003253AC">
      <w:pPr>
        <w:spacing w:line="312" w:lineRule="auto"/>
        <w:ind w:right="240"/>
        <w:jc w:val="both"/>
        <w:rPr>
          <w:rFonts w:asciiTheme="majorHAnsi" w:hAnsiTheme="majorHAnsi" w:cstheme="majorHAnsi"/>
          <w:color w:val="221F1F"/>
          <w:sz w:val="24"/>
          <w:szCs w:val="24"/>
        </w:rPr>
      </w:pPr>
      <w:r w:rsidRPr="00E57C8D">
        <w:rPr>
          <w:rFonts w:asciiTheme="majorHAnsi" w:hAnsiTheme="majorHAnsi" w:cstheme="majorHAnsi"/>
          <w:color w:val="221F1F"/>
          <w:sz w:val="24"/>
          <w:szCs w:val="24"/>
        </w:rPr>
        <w:t>IX.</w:t>
      </w:r>
      <w:r w:rsidRPr="00E57C8D">
        <w:rPr>
          <w:rFonts w:asciiTheme="majorHAnsi" w:eastAsia="Times New Roman" w:hAnsiTheme="majorHAnsi" w:cstheme="majorHAnsi"/>
          <w:color w:val="221F1F"/>
          <w:sz w:val="24"/>
          <w:szCs w:val="24"/>
        </w:rPr>
        <w:t xml:space="preserve">    </w:t>
      </w:r>
      <w:r w:rsidRPr="00E57C8D">
        <w:rPr>
          <w:rFonts w:asciiTheme="majorHAnsi" w:hAnsiTheme="majorHAnsi" w:cstheme="majorHAnsi"/>
          <w:color w:val="221F1F"/>
          <w:sz w:val="24"/>
          <w:szCs w:val="24"/>
        </w:rPr>
        <w:t>il rispetto dei contratti collettivi nazionali di lavoro, degli obblighi sindacali integrativi, delle norme sulla sicurezza dei lavoratori nei luoghi di lavoro, degli adempimenti di legge nei confronti di lavoratori dipendenti e/o dei soci nel rispetto delle norme vigenti;</w:t>
      </w:r>
    </w:p>
    <w:p w14:paraId="1F7DCBC7" w14:textId="77777777" w:rsidR="008E5F96" w:rsidRPr="00E57C8D" w:rsidRDefault="00292FD4" w:rsidP="003253AC">
      <w:pPr>
        <w:spacing w:line="360" w:lineRule="auto"/>
        <w:jc w:val="both"/>
        <w:rPr>
          <w:rFonts w:asciiTheme="majorHAnsi" w:hAnsiTheme="majorHAnsi" w:cstheme="majorHAnsi"/>
          <w:color w:val="221F1F"/>
          <w:sz w:val="24"/>
          <w:szCs w:val="24"/>
        </w:rPr>
      </w:pPr>
      <w:r w:rsidRPr="00E57C8D">
        <w:rPr>
          <w:rFonts w:asciiTheme="majorHAnsi" w:hAnsiTheme="majorHAnsi" w:cstheme="majorHAnsi"/>
          <w:color w:val="221F1F"/>
          <w:sz w:val="24"/>
          <w:szCs w:val="24"/>
        </w:rPr>
        <w:t>X.</w:t>
      </w:r>
      <w:r w:rsidRPr="00E57C8D">
        <w:rPr>
          <w:rFonts w:asciiTheme="majorHAnsi" w:eastAsia="Times New Roman" w:hAnsiTheme="majorHAnsi" w:cstheme="majorHAnsi"/>
          <w:color w:val="221F1F"/>
          <w:sz w:val="24"/>
          <w:szCs w:val="24"/>
        </w:rPr>
        <w:t xml:space="preserve">      </w:t>
      </w:r>
      <w:r w:rsidRPr="00E57C8D">
        <w:rPr>
          <w:rFonts w:asciiTheme="majorHAnsi" w:hAnsiTheme="majorHAnsi" w:cstheme="majorHAnsi"/>
          <w:color w:val="221F1F"/>
          <w:sz w:val="24"/>
          <w:szCs w:val="24"/>
        </w:rPr>
        <w:t>di essere in regola con le norme che disciplinano il diritto al lavoro dei disabili ai sensi della legge 68/99.</w:t>
      </w:r>
    </w:p>
    <w:p w14:paraId="37FF4DE9" w14:textId="77777777" w:rsidR="008E5F96" w:rsidRPr="00E57C8D" w:rsidRDefault="00292FD4">
      <w:pPr>
        <w:spacing w:line="360" w:lineRule="auto"/>
        <w:ind w:left="720"/>
        <w:jc w:val="both"/>
        <w:rPr>
          <w:rFonts w:asciiTheme="majorHAnsi" w:hAnsiTheme="majorHAnsi" w:cstheme="majorHAnsi"/>
          <w:sz w:val="24"/>
          <w:szCs w:val="24"/>
        </w:rPr>
      </w:pPr>
      <w:r w:rsidRPr="00E57C8D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85CBB76" w14:textId="77777777" w:rsidR="008E5F96" w:rsidRPr="00E57C8D" w:rsidRDefault="00292FD4" w:rsidP="003253AC">
      <w:pPr>
        <w:spacing w:line="307" w:lineRule="auto"/>
        <w:ind w:right="280"/>
        <w:jc w:val="both"/>
        <w:rPr>
          <w:rFonts w:asciiTheme="majorHAnsi" w:hAnsiTheme="majorHAnsi" w:cstheme="majorHAnsi"/>
          <w:color w:val="221F1F"/>
          <w:sz w:val="24"/>
          <w:szCs w:val="24"/>
        </w:rPr>
      </w:pPr>
      <w:r w:rsidRPr="00E57C8D">
        <w:rPr>
          <w:rFonts w:asciiTheme="majorHAnsi" w:hAnsiTheme="majorHAnsi" w:cstheme="majorHAnsi"/>
          <w:color w:val="221F1F"/>
          <w:sz w:val="24"/>
          <w:szCs w:val="24"/>
        </w:rPr>
        <w:t>Si allega fotocopia di documento di identità in corso di validità del soggetto (indicandone la qualità di legale rappresentante ovvero procuratore dell’offerente) nonché copia della procura rilasciata dall’impresa mandante.</w:t>
      </w:r>
    </w:p>
    <w:p w14:paraId="78907335" w14:textId="77777777" w:rsidR="008E5F96" w:rsidRPr="00E57C8D" w:rsidRDefault="00292FD4">
      <w:pPr>
        <w:spacing w:line="360" w:lineRule="auto"/>
        <w:ind w:left="720"/>
        <w:jc w:val="both"/>
        <w:rPr>
          <w:rFonts w:asciiTheme="majorHAnsi" w:hAnsiTheme="majorHAnsi" w:cstheme="majorHAnsi"/>
          <w:sz w:val="24"/>
          <w:szCs w:val="24"/>
        </w:rPr>
      </w:pPr>
      <w:r w:rsidRPr="00E57C8D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ED6EDB5" w14:textId="74C860E6" w:rsidR="008E5F96" w:rsidRDefault="009462C6" w:rsidP="003253AC">
      <w:pPr>
        <w:spacing w:line="360" w:lineRule="auto"/>
        <w:jc w:val="both"/>
        <w:rPr>
          <w:rFonts w:asciiTheme="majorHAnsi" w:hAnsiTheme="majorHAnsi" w:cstheme="majorHAnsi"/>
          <w:color w:val="221F1F"/>
          <w:sz w:val="24"/>
          <w:szCs w:val="24"/>
        </w:rPr>
      </w:pPr>
      <w:r>
        <w:rPr>
          <w:rFonts w:asciiTheme="majorHAnsi" w:hAnsiTheme="majorHAnsi" w:cstheme="majorHAnsi"/>
          <w:color w:val="221F1F"/>
          <w:sz w:val="24"/>
          <w:szCs w:val="24"/>
        </w:rPr>
        <w:t>Data e Luogo___________________________________________</w:t>
      </w:r>
    </w:p>
    <w:p w14:paraId="45851366" w14:textId="77777777" w:rsidR="009462C6" w:rsidRDefault="009462C6" w:rsidP="003253AC">
      <w:pPr>
        <w:spacing w:line="360" w:lineRule="auto"/>
        <w:jc w:val="both"/>
        <w:rPr>
          <w:rFonts w:asciiTheme="majorHAnsi" w:hAnsiTheme="majorHAnsi" w:cstheme="majorHAnsi"/>
          <w:color w:val="221F1F"/>
          <w:sz w:val="24"/>
          <w:szCs w:val="24"/>
        </w:rPr>
      </w:pPr>
    </w:p>
    <w:p w14:paraId="214A7672" w14:textId="77777777" w:rsidR="009462C6" w:rsidRDefault="009462C6" w:rsidP="003253AC">
      <w:pPr>
        <w:spacing w:line="360" w:lineRule="auto"/>
        <w:jc w:val="both"/>
        <w:rPr>
          <w:rFonts w:asciiTheme="majorHAnsi" w:hAnsiTheme="majorHAnsi" w:cstheme="majorHAnsi"/>
          <w:color w:val="221F1F"/>
          <w:sz w:val="24"/>
          <w:szCs w:val="24"/>
        </w:rPr>
      </w:pPr>
    </w:p>
    <w:p w14:paraId="228C0CA7" w14:textId="76E3EEBB" w:rsidR="009462C6" w:rsidRPr="00E57C8D" w:rsidRDefault="009462C6" w:rsidP="003253AC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color w:val="221F1F"/>
          <w:sz w:val="24"/>
          <w:szCs w:val="24"/>
        </w:rPr>
        <w:t>Firma del Legale Rappresentante __________________________________</w:t>
      </w:r>
    </w:p>
    <w:p w14:paraId="73AAA5AA" w14:textId="10E840EF" w:rsidR="008E5F96" w:rsidRPr="00E57C8D" w:rsidRDefault="00292FD4" w:rsidP="00797D44">
      <w:pPr>
        <w:spacing w:line="360" w:lineRule="auto"/>
        <w:ind w:left="720"/>
        <w:jc w:val="both"/>
        <w:rPr>
          <w:rFonts w:asciiTheme="majorHAnsi" w:hAnsiTheme="majorHAnsi" w:cstheme="majorHAnsi"/>
          <w:sz w:val="24"/>
          <w:szCs w:val="24"/>
        </w:rPr>
      </w:pPr>
      <w:r w:rsidRPr="00E57C8D">
        <w:rPr>
          <w:rFonts w:asciiTheme="majorHAnsi" w:hAnsiTheme="majorHAnsi" w:cstheme="majorHAnsi"/>
          <w:sz w:val="24"/>
          <w:szCs w:val="24"/>
        </w:rPr>
        <w:br/>
      </w:r>
      <w:r w:rsidRPr="00E57C8D">
        <w:rPr>
          <w:rFonts w:asciiTheme="majorHAnsi" w:hAnsiTheme="majorHAnsi" w:cstheme="majorHAnsi"/>
          <w:sz w:val="24"/>
          <w:szCs w:val="24"/>
        </w:rPr>
        <w:br w:type="page"/>
      </w:r>
    </w:p>
    <w:sectPr w:rsidR="008E5F96" w:rsidRPr="00E57C8D" w:rsidSect="00E57C8D">
      <w:pgSz w:w="11920" w:h="16850"/>
      <w:pgMar w:top="620" w:right="708" w:bottom="1134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2D59D8B1-CB39-46AA-8DA2-1B7299DB735D}"/>
    <w:embedBold r:id="rId2" w:fontKey="{F23CAC8D-19BF-4E7D-8702-3DB5064179F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Bold r:id="rId3" w:fontKey="{8453F494-4CEF-4192-B936-37776E355D9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9EC14A1-BED6-4D12-8468-C701EED7BA8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A1115ABF-A8BB-4E4F-AA51-01C2556AE560}"/>
    <w:embedBold r:id="rId6" w:fontKey="{F1C230F8-7459-4E49-A06C-09F3FFFCBA3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4EF9FA5-9617-42A4-8AD8-2659EBCD08A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F96"/>
    <w:rsid w:val="001A3474"/>
    <w:rsid w:val="00292FD4"/>
    <w:rsid w:val="0031084F"/>
    <w:rsid w:val="003253AC"/>
    <w:rsid w:val="00587CF4"/>
    <w:rsid w:val="00797D44"/>
    <w:rsid w:val="008E5F96"/>
    <w:rsid w:val="009462C6"/>
    <w:rsid w:val="00D803B0"/>
    <w:rsid w:val="00E5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B232A"/>
  <w15:docId w15:val="{3228A23D-ADB6-41B3-85D8-E77593F7B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62C6"/>
  </w:style>
  <w:style w:type="paragraph" w:styleId="Titolo1">
    <w:name w:val="heading 1"/>
    <w:basedOn w:val="Normale"/>
    <w:next w:val="Normale"/>
    <w:uiPriority w:val="9"/>
    <w:qFormat/>
    <w:pPr>
      <w:spacing w:before="89"/>
      <w:ind w:left="141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80"/>
      <w:ind w:left="4" w:right="135"/>
      <w:jc w:val="center"/>
    </w:pPr>
    <w:rPr>
      <w:rFonts w:ascii="Trebuchet MS" w:eastAsia="Trebuchet MS" w:hAnsi="Trebuchet MS" w:cs="Trebuchet MS"/>
      <w:b/>
      <w:bCs/>
      <w:sz w:val="36"/>
      <w:szCs w:val="3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2ZsuECag5vigfe+UhXVoK15lVw==">CgMxLjAyDmgucmpjemJtbTVscXo4Mg5oLjN5MnA1bGRzd3U1NzIOaC45MHR5OGk3dGV4aDUyDmgua3dkODU4ZWk4cG9xMg5oLmUxa3M4N3BiZDh2ZzIOaC5mZGZ5MmdlbHJoZ2IyDmgubWpzajN3dHNzM3pnMg5oLjhneWt0bzd2c3BpbzIOaC5rM3JiZ3dsNzRwMTAyDmguMnI3amZyNGF2ZmZpMg1oLmh2cXY0OXN1aTlpMg5oLjFvNmhvNXh0bnhhZjINaC5kMHJzejlhdGY3ejIOaC54b2Q1aHhvMng0OWIyDmguazN4ODNnZDNnYnlyMg5oLnJsamcyZ2E3YWNmZzINaC56Z2tvdmJpZTE0NDIOaC5xNTFvczIxZjY2YjQyDmgucmQ3ZHR0dGQwMjZrMg5oLm5hNnJmeWZkaG9tbDIOaC5iaDc2NWxoNGMyc3c4AHIhMWFKbnJMc3RndURURkNKUUJ5dkVsQUdmRlBURnc5Y0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client9@AMMINISTRAZIONE.LOCALE</cp:lastModifiedBy>
  <cp:revision>4</cp:revision>
  <dcterms:created xsi:type="dcterms:W3CDTF">2026-07-03T09:18:00Z</dcterms:created>
  <dcterms:modified xsi:type="dcterms:W3CDTF">2026-07-03T11:16:00Z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2025-09-25T00:00:00Z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2025-10-13T00:00:00Z</vt:lpwstr>
  </property>
  <property fmtid="{D5CDD505-2E9C-101B-9397-08002B2CF9AE}" pid="5" name="Producer">
    <vt:lpwstr>Microsoft® Word 2016</vt:lpwstr>
  </property>
</Properties>
</file>