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59E" w:rsidRDefault="006B14FD">
      <w:pPr>
        <w:pStyle w:val="Standard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1 - Istanza di partecipazione</w:t>
      </w:r>
    </w:p>
    <w:p w:rsidR="0088259E" w:rsidRDefault="006B14FD">
      <w:pPr>
        <w:pStyle w:val="Standard"/>
        <w:jc w:val="right"/>
      </w:pPr>
      <w:r>
        <w:rPr>
          <w:rFonts w:ascii="Times New Roman" w:hAnsi="Times New Roman"/>
          <w:b/>
          <w:bCs/>
        </w:rPr>
        <w:t>AL DIRIGENTE SCOLASTICO</w:t>
      </w:r>
    </w:p>
    <w:p w:rsidR="0088259E" w:rsidRPr="00461366" w:rsidRDefault="00461366" w:rsidP="00461366">
      <w:pPr>
        <w:pStyle w:val="Standard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DEL CPIA 1 DI PORDENONE</w:t>
      </w:r>
    </w:p>
    <w:p w:rsidR="00586479" w:rsidRDefault="006B14FD" w:rsidP="002C0A6D">
      <w:pPr>
        <w:pStyle w:val="Standard"/>
        <w:ind w:left="851" w:hanging="851"/>
        <w:jc w:val="both"/>
        <w:rPr>
          <w:rFonts w:ascii="Times New Roman" w:hAnsi="Times New Roman" w:cs="Times New Roman"/>
        </w:rPr>
      </w:pPr>
      <w:r w:rsidRPr="00461366">
        <w:rPr>
          <w:rFonts w:ascii="Times New Roman" w:hAnsi="Times New Roman" w:cs="Times New Roman"/>
          <w:b/>
          <w:bCs/>
        </w:rPr>
        <w:t xml:space="preserve">Oggetto: </w:t>
      </w:r>
      <w:r w:rsidRPr="00461366">
        <w:rPr>
          <w:rFonts w:ascii="Times New Roman" w:hAnsi="Times New Roman" w:cs="Times New Roman"/>
        </w:rPr>
        <w:t>Istanza di partecipazione per la</w:t>
      </w:r>
      <w:r w:rsidRPr="00461366">
        <w:rPr>
          <w:rFonts w:ascii="Times New Roman" w:hAnsi="Times New Roman" w:cs="Times New Roman"/>
          <w:b/>
          <w:bCs/>
        </w:rPr>
        <w:t xml:space="preserve"> </w:t>
      </w:r>
      <w:r w:rsidRPr="00461366">
        <w:rPr>
          <w:rFonts w:ascii="Times New Roman" w:hAnsi="Times New Roman" w:cs="Times New Roman"/>
        </w:rPr>
        <w:t xml:space="preserve">selezione </w:t>
      </w:r>
      <w:r w:rsidR="00586479">
        <w:rPr>
          <w:rFonts w:ascii="Times New Roman" w:hAnsi="Times New Roman" w:cs="Times New Roman"/>
        </w:rPr>
        <w:t xml:space="preserve">interna </w:t>
      </w:r>
      <w:r w:rsidRPr="00461366">
        <w:rPr>
          <w:rFonts w:ascii="Times New Roman" w:hAnsi="Times New Roman" w:cs="Times New Roman"/>
        </w:rPr>
        <w:t xml:space="preserve">di </w:t>
      </w:r>
      <w:r w:rsidR="00B20099">
        <w:rPr>
          <w:rFonts w:ascii="Times New Roman" w:hAnsi="Times New Roman" w:cs="Times New Roman"/>
        </w:rPr>
        <w:t xml:space="preserve">n. 1 </w:t>
      </w:r>
      <w:r w:rsidR="00581E35">
        <w:rPr>
          <w:rFonts w:ascii="Times New Roman" w:hAnsi="Times New Roman" w:cs="Times New Roman"/>
        </w:rPr>
        <w:t>assistente amministrativo</w:t>
      </w:r>
      <w:r w:rsidR="00E86FC6">
        <w:rPr>
          <w:rFonts w:ascii="Times New Roman" w:hAnsi="Times New Roman" w:cs="Times New Roman"/>
        </w:rPr>
        <w:t xml:space="preserve"> – 40 h aggiuntive</w:t>
      </w:r>
      <w:bookmarkStart w:id="0" w:name="_GoBack"/>
      <w:bookmarkEnd w:id="0"/>
    </w:p>
    <w:p w:rsidR="0088259E" w:rsidRDefault="006B14FD" w:rsidP="002C0A6D">
      <w:pPr>
        <w:pStyle w:val="Standard"/>
        <w:ind w:left="851" w:hanging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Il/La sottoscritto/a</w:t>
      </w:r>
    </w:p>
    <w:tbl>
      <w:tblPr>
        <w:tblStyle w:val="TableNormal"/>
        <w:tblW w:w="98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83"/>
        <w:gridCol w:w="466"/>
        <w:gridCol w:w="466"/>
        <w:gridCol w:w="466"/>
        <w:gridCol w:w="466"/>
        <w:gridCol w:w="467"/>
        <w:gridCol w:w="466"/>
        <w:gridCol w:w="465"/>
        <w:gridCol w:w="466"/>
        <w:gridCol w:w="466"/>
        <w:gridCol w:w="467"/>
        <w:gridCol w:w="465"/>
        <w:gridCol w:w="465"/>
        <w:gridCol w:w="465"/>
        <w:gridCol w:w="466"/>
        <w:gridCol w:w="467"/>
        <w:gridCol w:w="482"/>
      </w:tblGrid>
      <w:tr w:rsidR="0088259E">
        <w:trPr>
          <w:trHeight w:hRule="exact" w:val="314"/>
        </w:trPr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COGNOME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 w:rsidR="0088259E">
        <w:trPr>
          <w:trHeight w:hRule="exact" w:val="314"/>
        </w:trPr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7"/>
        <w:gridCol w:w="470"/>
        <w:gridCol w:w="468"/>
        <w:gridCol w:w="468"/>
        <w:gridCol w:w="468"/>
        <w:gridCol w:w="475"/>
      </w:tblGrid>
      <w:tr w:rsidR="0088259E">
        <w:trPr>
          <w:trHeight w:hRule="exact" w:val="314"/>
        </w:trPr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88259E"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88259E"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88259E"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461366" w:rsidTr="00461366">
        <w:trPr>
          <w:trHeight w:hRule="exact" w:val="314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>
            <w:pPr>
              <w:pStyle w:val="Standard"/>
            </w:pPr>
            <w:r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88259E"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8"/>
        <w:gridCol w:w="464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2"/>
        <w:gridCol w:w="463"/>
        <w:gridCol w:w="476"/>
        <w:gridCol w:w="463"/>
        <w:gridCol w:w="463"/>
        <w:gridCol w:w="475"/>
      </w:tblGrid>
      <w:tr w:rsidR="0088259E">
        <w:trPr>
          <w:trHeight w:hRule="exact" w:val="314"/>
        </w:trPr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8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1"/>
      </w:tblGrid>
      <w:tr w:rsidR="0088259E"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77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 w:rsidR="0088259E"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66"/>
        <w:gridCol w:w="470"/>
        <w:gridCol w:w="467"/>
        <w:gridCol w:w="468"/>
        <w:gridCol w:w="468"/>
        <w:gridCol w:w="468"/>
        <w:gridCol w:w="468"/>
        <w:gridCol w:w="468"/>
        <w:gridCol w:w="467"/>
        <w:gridCol w:w="469"/>
        <w:gridCol w:w="468"/>
        <w:gridCol w:w="467"/>
        <w:gridCol w:w="468"/>
        <w:gridCol w:w="470"/>
        <w:gridCol w:w="467"/>
        <w:gridCol w:w="468"/>
        <w:gridCol w:w="470"/>
      </w:tblGrid>
      <w:tr w:rsidR="0088259E">
        <w:trPr>
          <w:trHeight w:hRule="exact" w:val="314"/>
        </w:trPr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88259E" w:rsidRDefault="006B14FD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SCRIVERE ANCHE E-MAIL IN STAMPATELLO</w:t>
      </w:r>
    </w:p>
    <w:p w:rsidR="0088259E" w:rsidRDefault="006B14FD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TITOLO DI STUDIO</w:t>
      </w:r>
      <w:bookmarkStart w:id="1" w:name="Controllo10"/>
      <w:bookmarkEnd w:id="1"/>
      <w:r>
        <w:rPr>
          <w:rFonts w:ascii="Times New Roman" w:hAnsi="Times New Roman"/>
        </w:rPr>
        <w:t>___________________________________________</w:t>
      </w:r>
      <w:r w:rsidR="00461366">
        <w:rPr>
          <w:rFonts w:ascii="Times New Roman" w:hAnsi="Times New Roman"/>
        </w:rPr>
        <w:t>________________________</w:t>
      </w:r>
    </w:p>
    <w:p w:rsidR="0088259E" w:rsidRDefault="006B14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CHIEDE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di essere ammesso/a alla procedura di selezione di cui all’oggetto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</w:rPr>
        <w:t>DICHIARA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Sotto la personale responsabilità di: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essere in possesso della cittadinanza italiana o di uno degli Stati membri dell’Unione europea;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godere dei diritti civili e politici;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essere a conoscenza di non essere sottoposto a procedimenti penali;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essere in possesso dei requisiti essenziali previsti del presente avviso;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aver preso visione dell’Avviso e di approvarne senza riserva ogni contenuto;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 può anche non ricevere alcun incarico/contratto;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possedere titoli e competenze specifiche più adeguate a trattare il percorso formativo in oggetto.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</w:rPr>
        <w:t>Dichiarazione di insussistenza di incompatibilità</w:t>
      </w:r>
    </w:p>
    <w:p w:rsidR="0088259E" w:rsidRDefault="006B14FD" w:rsidP="00E90E24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trovarsi in nessuna della condizioni di incompatibilità previste dalle Disposiz</w:t>
      </w:r>
      <w:r w:rsidR="00B539A6">
        <w:rPr>
          <w:rFonts w:ascii="Times New Roman" w:hAnsi="Times New Roman"/>
        </w:rPr>
        <w:t>ioni  vigenti ed in particolare</w:t>
      </w:r>
      <w:r>
        <w:rPr>
          <w:rFonts w:ascii="Times New Roman" w:hAnsi="Times New Roman"/>
        </w:rPr>
        <w:t>:</w:t>
      </w:r>
    </w:p>
    <w:p w:rsidR="0088259E" w:rsidRDefault="006B14FD" w:rsidP="00E90E24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88259E" w:rsidRDefault="0088259E" w:rsidP="00EF567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Dichiara, inoltre: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 conoscere e di accettare le seguenti condizioni:</w:t>
      </w:r>
    </w:p>
    <w:p w:rsidR="0088259E" w:rsidRPr="00EF567F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F567F">
        <w:rPr>
          <w:rFonts w:ascii="Times New Roman" w:hAnsi="Times New Roman"/>
        </w:rPr>
        <w:t>Partecipare, su esplicito invito del Dirigente, alle riunioni di organizzazione del lavoro per fornire e/o ricevere informazioni utili ad ottimizzare lo svolgimento delle attività;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Elegge come domicilio per le comunicazioni relative alla selezione la propria residenza ovvero altro domicilio: 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567F" w:rsidRDefault="00EF567F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Informativa ex art. 13 </w:t>
      </w:r>
      <w:proofErr w:type="spellStart"/>
      <w:r>
        <w:rPr>
          <w:rFonts w:ascii="Times New Roman" w:hAnsi="Times New Roman"/>
          <w:b/>
          <w:bCs/>
        </w:rPr>
        <w:t>D.Lgs.</w:t>
      </w:r>
      <w:proofErr w:type="spellEnd"/>
      <w:r>
        <w:rPr>
          <w:rFonts w:ascii="Times New Roman" w:hAnsi="Times New Roman"/>
          <w:b/>
          <w:bCs/>
        </w:rPr>
        <w:t xml:space="preserve"> n.196/2003 e ex art. 13 del Regolamento Europeo 2016/679, per il trattamento dei dati personali dei dipendenti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Il/la sottoscritto/a con la presente, ai sensi degli articoli 13 e 23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196/2003 (di seguito indicato come “Codice Privacy”) e successive modificazioni ed integrazioni,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AUTORIZZA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461366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il CPIA 1 di Pordenone</w:t>
      </w:r>
      <w:r w:rsidR="006B14FD">
        <w:rPr>
          <w:rFonts w:ascii="Times New Roman" w:hAnsi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  <w:r>
        <w:rPr>
          <w:rFonts w:ascii="Times New Roman" w:hAnsi="Times New Roman"/>
        </w:rPr>
        <w:tab/>
        <w:t>___________________________</w:t>
      </w:r>
    </w:p>
    <w:sectPr w:rsidR="0088259E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01" w:rsidRDefault="00F26901">
      <w:r>
        <w:separator/>
      </w:r>
    </w:p>
  </w:endnote>
  <w:endnote w:type="continuationSeparator" w:id="0">
    <w:p w:rsidR="00F26901" w:rsidRDefault="00F2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9E" w:rsidRDefault="0088259E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01" w:rsidRDefault="00F26901">
      <w:r>
        <w:separator/>
      </w:r>
    </w:p>
  </w:footnote>
  <w:footnote w:type="continuationSeparator" w:id="0">
    <w:p w:rsidR="00F26901" w:rsidRDefault="00F2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9E" w:rsidRDefault="0088259E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B472E"/>
    <w:multiLevelType w:val="hybridMultilevel"/>
    <w:tmpl w:val="D4507CFE"/>
    <w:styleLink w:val="WWNum3"/>
    <w:lvl w:ilvl="0" w:tplc="896EA18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20720F62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9DB8031A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710658D4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53AC7FE0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3DC2AF76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C3949ED4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9EFCA1B2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C6F412E2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603C07"/>
    <w:multiLevelType w:val="hybridMultilevel"/>
    <w:tmpl w:val="D4507CFE"/>
    <w:numStyleLink w:val="WWNum3"/>
  </w:abstractNum>
  <w:abstractNum w:abstractNumId="2" w15:restartNumberingAfterBreak="0">
    <w:nsid w:val="3EB44274"/>
    <w:multiLevelType w:val="hybridMultilevel"/>
    <w:tmpl w:val="33EAE566"/>
    <w:styleLink w:val="WWNum2"/>
    <w:lvl w:ilvl="0" w:tplc="21BEBE94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D9425346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1382A704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BBA65DCE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0E5E897A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92DA365E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FBDE09D6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B97A23FE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2160C10C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AF6A76"/>
    <w:multiLevelType w:val="hybridMultilevel"/>
    <w:tmpl w:val="33EAE566"/>
    <w:numStyleLink w:val="WWNum2"/>
  </w:abstractNum>
  <w:abstractNum w:abstractNumId="4" w15:restartNumberingAfterBreak="0">
    <w:nsid w:val="61BC278D"/>
    <w:multiLevelType w:val="hybridMultilevel"/>
    <w:tmpl w:val="2D2AE8E6"/>
    <w:styleLink w:val="WWNum1"/>
    <w:lvl w:ilvl="0" w:tplc="560C6638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DCE02290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3E10509C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FCACD7B6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F834ACB4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0E067F3C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AD7E2956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310615BE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A30EBE68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8F30531"/>
    <w:multiLevelType w:val="hybridMultilevel"/>
    <w:tmpl w:val="2D2AE8E6"/>
    <w:numStyleLink w:val="WWNum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9E"/>
    <w:rsid w:val="002C0A6D"/>
    <w:rsid w:val="003E257A"/>
    <w:rsid w:val="00461366"/>
    <w:rsid w:val="00581E35"/>
    <w:rsid w:val="00586479"/>
    <w:rsid w:val="005B2159"/>
    <w:rsid w:val="006B14FD"/>
    <w:rsid w:val="0088259E"/>
    <w:rsid w:val="008B42A9"/>
    <w:rsid w:val="009C29E9"/>
    <w:rsid w:val="00AC371A"/>
    <w:rsid w:val="00B20099"/>
    <w:rsid w:val="00B539A6"/>
    <w:rsid w:val="00D66C3E"/>
    <w:rsid w:val="00DE1ED0"/>
    <w:rsid w:val="00E86FC6"/>
    <w:rsid w:val="00E90E24"/>
    <w:rsid w:val="00EF567F"/>
    <w:rsid w:val="00F2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0C2E"/>
  <w15:docId w15:val="{554A3B7F-8BCA-47D8-9D57-CBAA06E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numbering" w:customStyle="1" w:styleId="WWNum2">
    <w:name w:val="WWNum2"/>
    <w:pPr>
      <w:numPr>
        <w:numId w:val="1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1">
    <w:name w:val="WWNum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Stefano Zollo</cp:lastModifiedBy>
  <cp:revision>6</cp:revision>
  <dcterms:created xsi:type="dcterms:W3CDTF">2023-10-10T15:50:00Z</dcterms:created>
  <dcterms:modified xsi:type="dcterms:W3CDTF">2024-06-25T09:51:00Z</dcterms:modified>
</cp:coreProperties>
</file>