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Allegato B</w:t>
      </w:r>
    </w:p>
    <w:p w:rsidR="00C909A6" w:rsidRPr="0096180F" w:rsidRDefault="00C909A6" w:rsidP="0096180F">
      <w:pPr>
        <w:widowControl w:val="0"/>
        <w:spacing w:after="0" w:line="240" w:lineRule="auto"/>
        <w:ind w:right="-11" w:hanging="10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Al Dirigente Scolastico </w:t>
      </w:r>
    </w:p>
    <w:p w:rsidR="00C909A6" w:rsidRPr="0096180F" w:rsidRDefault="00C909A6" w:rsidP="0096180F">
      <w:pPr>
        <w:widowControl w:val="0"/>
        <w:spacing w:after="0" w:line="240" w:lineRule="auto"/>
        <w:ind w:right="4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Istituto Comprensivo </w:t>
      </w:r>
      <w:r w:rsidR="00FE1B37">
        <w:rPr>
          <w:rFonts w:ascii="Arial" w:hAnsi="Arial" w:cs="Arial"/>
        </w:rPr>
        <w:t>di Corniglio</w:t>
      </w:r>
    </w:p>
    <w:p w:rsidR="00C909A6" w:rsidRPr="0096180F" w:rsidRDefault="00C909A6" w:rsidP="0096180F">
      <w:pPr>
        <w:widowControl w:val="0"/>
        <w:spacing w:after="0" w:line="240" w:lineRule="auto"/>
        <w:ind w:right="4"/>
        <w:jc w:val="right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Via </w:t>
      </w:r>
      <w:r w:rsidR="00FE1B37">
        <w:rPr>
          <w:rFonts w:ascii="Arial" w:hAnsi="Arial" w:cs="Arial"/>
        </w:rPr>
        <w:t>Micheli, 15 - Corniglio</w:t>
      </w:r>
      <w:r w:rsidRPr="0096180F">
        <w:rPr>
          <w:rFonts w:ascii="Arial" w:hAnsi="Arial" w:cs="Arial"/>
        </w:rPr>
        <w:t xml:space="preserve"> (PR)</w:t>
      </w:r>
    </w:p>
    <w:p w:rsidR="00C909A6" w:rsidRDefault="00C909A6" w:rsidP="0096180F">
      <w:pPr>
        <w:widowControl w:val="0"/>
        <w:spacing w:after="0" w:line="240" w:lineRule="auto"/>
        <w:ind w:right="-11" w:hanging="10"/>
        <w:rPr>
          <w:rFonts w:ascii="Arial" w:hAnsi="Arial" w:cs="Arial"/>
        </w:rPr>
      </w:pPr>
    </w:p>
    <w:p w:rsidR="0096180F" w:rsidRPr="0096180F" w:rsidRDefault="0096180F" w:rsidP="0096180F">
      <w:pPr>
        <w:widowControl w:val="0"/>
        <w:spacing w:after="0" w:line="240" w:lineRule="auto"/>
        <w:ind w:right="-11" w:hanging="10"/>
        <w:rPr>
          <w:rFonts w:ascii="Arial" w:hAnsi="Arial" w:cs="Arial"/>
        </w:rPr>
      </w:pPr>
    </w:p>
    <w:p w:rsidR="001C1EB4" w:rsidRPr="00E62E89" w:rsidRDefault="001C1EB4" w:rsidP="001C1EB4">
      <w:pPr>
        <w:pStyle w:val="Corpotesto"/>
        <w:spacing w:before="3"/>
        <w:rPr>
          <w:rFonts w:ascii="Arial" w:hAnsi="Arial" w:cs="Arial"/>
        </w:rPr>
      </w:pPr>
    </w:p>
    <w:p w:rsidR="001C1EB4" w:rsidRDefault="001C1EB4" w:rsidP="001C1EB4">
      <w:pPr>
        <w:pStyle w:val="Corpotesto"/>
        <w:spacing w:line="259" w:lineRule="auto"/>
        <w:jc w:val="both"/>
        <w:rPr>
          <w:rFonts w:ascii="Arial" w:hAnsi="Arial" w:cs="Arial"/>
          <w:spacing w:val="-3"/>
        </w:rPr>
      </w:pPr>
      <w:r w:rsidRPr="00E62E89">
        <w:rPr>
          <w:rFonts w:ascii="Arial" w:hAnsi="Arial" w:cs="Arial"/>
          <w:b/>
        </w:rPr>
        <w:t>OGGETTO</w:t>
      </w:r>
      <w:r w:rsidRPr="00E62E89">
        <w:rPr>
          <w:rFonts w:ascii="Arial" w:hAnsi="Arial" w:cs="Arial"/>
        </w:rPr>
        <w:t>: Programma Operativo Nazionale “Per la scuola, competenze e ambienti per l’apprendimento”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2014-2020.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Asse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II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-</w:t>
      </w:r>
      <w:r w:rsidRPr="00E62E89">
        <w:rPr>
          <w:rFonts w:ascii="Arial" w:hAnsi="Arial" w:cs="Arial"/>
          <w:spacing w:val="12"/>
        </w:rPr>
        <w:t xml:space="preserve"> </w:t>
      </w:r>
      <w:r w:rsidRPr="00E62E89">
        <w:rPr>
          <w:rFonts w:ascii="Arial" w:hAnsi="Arial" w:cs="Arial"/>
        </w:rPr>
        <w:t>Infrastrutture</w:t>
      </w:r>
      <w:r w:rsidRPr="00E62E89">
        <w:rPr>
          <w:rFonts w:ascii="Arial" w:hAnsi="Arial" w:cs="Arial"/>
          <w:spacing w:val="14"/>
        </w:rPr>
        <w:t xml:space="preserve"> </w:t>
      </w:r>
      <w:r w:rsidRPr="00E62E89">
        <w:rPr>
          <w:rFonts w:ascii="Arial" w:hAnsi="Arial" w:cs="Arial"/>
        </w:rPr>
        <w:t>per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l’istruzione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Fondo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Europeo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di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Sviluppo</w:t>
      </w:r>
      <w:r w:rsidRPr="00E62E89">
        <w:rPr>
          <w:rFonts w:ascii="Arial" w:hAnsi="Arial" w:cs="Arial"/>
          <w:spacing w:val="12"/>
        </w:rPr>
        <w:t xml:space="preserve"> </w:t>
      </w:r>
      <w:r w:rsidRPr="00E62E89">
        <w:rPr>
          <w:rFonts w:ascii="Arial" w:hAnsi="Arial" w:cs="Arial"/>
        </w:rPr>
        <w:t>Regionale</w:t>
      </w:r>
      <w:r w:rsidRPr="00E62E89">
        <w:rPr>
          <w:rFonts w:ascii="Arial" w:hAnsi="Arial" w:cs="Arial"/>
          <w:spacing w:val="13"/>
        </w:rPr>
        <w:t xml:space="preserve"> </w:t>
      </w:r>
      <w:r w:rsidRPr="00E62E89">
        <w:rPr>
          <w:rFonts w:ascii="Arial" w:hAnsi="Arial" w:cs="Arial"/>
        </w:rPr>
        <w:t>(FESR)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REACT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EU.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Asse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V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Priorità</w:t>
      </w:r>
      <w:r w:rsidRPr="00E62E89">
        <w:rPr>
          <w:rFonts w:ascii="Arial" w:hAnsi="Arial" w:cs="Arial"/>
          <w:spacing w:val="18"/>
        </w:rPr>
        <w:t xml:space="preserve"> </w:t>
      </w:r>
      <w:r w:rsidRPr="00E62E89">
        <w:rPr>
          <w:rFonts w:ascii="Arial" w:hAnsi="Arial" w:cs="Arial"/>
        </w:rPr>
        <w:t>d’investimento: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13i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–</w:t>
      </w:r>
      <w:r w:rsidRPr="00E62E89">
        <w:rPr>
          <w:rFonts w:ascii="Arial" w:hAnsi="Arial" w:cs="Arial"/>
          <w:spacing w:val="19"/>
        </w:rPr>
        <w:t xml:space="preserve"> </w:t>
      </w:r>
      <w:r w:rsidRPr="00E62E89">
        <w:rPr>
          <w:rFonts w:ascii="Arial" w:hAnsi="Arial" w:cs="Arial"/>
        </w:rPr>
        <w:t>(FESR)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“Promuovere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il</w:t>
      </w:r>
      <w:r w:rsidRPr="00E62E89">
        <w:rPr>
          <w:rFonts w:ascii="Arial" w:hAnsi="Arial" w:cs="Arial"/>
          <w:spacing w:val="18"/>
        </w:rPr>
        <w:t xml:space="preserve"> </w:t>
      </w:r>
      <w:r w:rsidRPr="00E62E89">
        <w:rPr>
          <w:rFonts w:ascii="Arial" w:hAnsi="Arial" w:cs="Arial"/>
        </w:rPr>
        <w:t>superamento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degli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effetti</w:t>
      </w:r>
      <w:r w:rsidRPr="00E62E89">
        <w:rPr>
          <w:rFonts w:ascii="Arial" w:hAnsi="Arial" w:cs="Arial"/>
          <w:spacing w:val="16"/>
        </w:rPr>
        <w:t xml:space="preserve"> </w:t>
      </w:r>
      <w:r w:rsidRPr="00E62E89">
        <w:rPr>
          <w:rFonts w:ascii="Arial" w:hAnsi="Arial" w:cs="Arial"/>
        </w:rPr>
        <w:t>della</w:t>
      </w:r>
      <w:r w:rsidRPr="00E62E89">
        <w:rPr>
          <w:rFonts w:ascii="Arial" w:hAnsi="Arial" w:cs="Arial"/>
          <w:spacing w:val="15"/>
        </w:rPr>
        <w:t xml:space="preserve"> </w:t>
      </w:r>
      <w:r w:rsidRPr="00E62E89">
        <w:rPr>
          <w:rFonts w:ascii="Arial" w:hAnsi="Arial" w:cs="Arial"/>
        </w:rPr>
        <w:t>crisi</w:t>
      </w:r>
      <w:r w:rsidRPr="00E62E89">
        <w:rPr>
          <w:rFonts w:ascii="Arial" w:hAnsi="Arial" w:cs="Arial"/>
          <w:spacing w:val="17"/>
        </w:rPr>
        <w:t xml:space="preserve"> </w:t>
      </w:r>
      <w:r w:rsidRPr="00E62E89">
        <w:rPr>
          <w:rFonts w:ascii="Arial" w:hAnsi="Arial" w:cs="Arial"/>
        </w:rPr>
        <w:t>nel</w:t>
      </w:r>
      <w:r w:rsidRPr="00E62E89">
        <w:rPr>
          <w:rFonts w:ascii="Arial" w:hAnsi="Arial" w:cs="Arial"/>
          <w:spacing w:val="1"/>
        </w:rPr>
        <w:t xml:space="preserve"> </w:t>
      </w:r>
      <w:r w:rsidRPr="00E62E89">
        <w:rPr>
          <w:rFonts w:ascii="Arial" w:hAnsi="Arial" w:cs="Arial"/>
        </w:rPr>
        <w:t>contesto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della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pandemia</w:t>
      </w:r>
      <w:r w:rsidRPr="00E62E89">
        <w:rPr>
          <w:rFonts w:ascii="Arial" w:hAnsi="Arial" w:cs="Arial"/>
          <w:spacing w:val="42"/>
        </w:rPr>
        <w:t xml:space="preserve"> </w:t>
      </w:r>
      <w:r w:rsidRPr="00E62E89">
        <w:rPr>
          <w:rFonts w:ascii="Arial" w:hAnsi="Arial" w:cs="Arial"/>
        </w:rPr>
        <w:t>di</w:t>
      </w:r>
      <w:r w:rsidRPr="00E62E89">
        <w:rPr>
          <w:rFonts w:ascii="Arial" w:hAnsi="Arial" w:cs="Arial"/>
          <w:spacing w:val="46"/>
        </w:rPr>
        <w:t xml:space="preserve"> </w:t>
      </w:r>
      <w:r w:rsidRPr="00E62E89">
        <w:rPr>
          <w:rFonts w:ascii="Arial" w:hAnsi="Arial" w:cs="Arial"/>
        </w:rPr>
        <w:t>COVID-19</w:t>
      </w:r>
      <w:r w:rsidRPr="00E62E89">
        <w:rPr>
          <w:rFonts w:ascii="Arial" w:hAnsi="Arial" w:cs="Arial"/>
          <w:spacing w:val="46"/>
        </w:rPr>
        <w:t xml:space="preserve"> </w:t>
      </w:r>
      <w:r w:rsidRPr="00E62E89">
        <w:rPr>
          <w:rFonts w:ascii="Arial" w:hAnsi="Arial" w:cs="Arial"/>
        </w:rPr>
        <w:t>e</w:t>
      </w:r>
      <w:r w:rsidRPr="00E62E89">
        <w:rPr>
          <w:rFonts w:ascii="Arial" w:hAnsi="Arial" w:cs="Arial"/>
          <w:spacing w:val="48"/>
        </w:rPr>
        <w:t xml:space="preserve"> </w:t>
      </w:r>
      <w:r w:rsidRPr="00E62E89">
        <w:rPr>
          <w:rFonts w:ascii="Arial" w:hAnsi="Arial" w:cs="Arial"/>
        </w:rPr>
        <w:t>delle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sue</w:t>
      </w:r>
      <w:r w:rsidRPr="00E62E89">
        <w:rPr>
          <w:rFonts w:ascii="Arial" w:hAnsi="Arial" w:cs="Arial"/>
          <w:spacing w:val="42"/>
        </w:rPr>
        <w:t xml:space="preserve"> </w:t>
      </w:r>
      <w:r w:rsidRPr="00E62E89">
        <w:rPr>
          <w:rFonts w:ascii="Arial" w:hAnsi="Arial" w:cs="Arial"/>
        </w:rPr>
        <w:t>conseguenze</w:t>
      </w:r>
      <w:r w:rsidRPr="00E62E89">
        <w:rPr>
          <w:rFonts w:ascii="Arial" w:hAnsi="Arial" w:cs="Arial"/>
          <w:spacing w:val="45"/>
        </w:rPr>
        <w:t xml:space="preserve"> </w:t>
      </w:r>
      <w:r w:rsidRPr="00E62E89">
        <w:rPr>
          <w:rFonts w:ascii="Arial" w:hAnsi="Arial" w:cs="Arial"/>
        </w:rPr>
        <w:t>sociali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e</w:t>
      </w:r>
      <w:r w:rsidRPr="00E62E89">
        <w:rPr>
          <w:rFonts w:ascii="Arial" w:hAnsi="Arial" w:cs="Arial"/>
          <w:spacing w:val="44"/>
        </w:rPr>
        <w:t xml:space="preserve"> </w:t>
      </w:r>
      <w:r w:rsidRPr="00E62E89">
        <w:rPr>
          <w:rFonts w:ascii="Arial" w:hAnsi="Arial" w:cs="Arial"/>
        </w:rPr>
        <w:t>preparare</w:t>
      </w:r>
      <w:r w:rsidRPr="00E62E89">
        <w:rPr>
          <w:rFonts w:ascii="Arial" w:hAnsi="Arial" w:cs="Arial"/>
          <w:spacing w:val="48"/>
        </w:rPr>
        <w:t xml:space="preserve"> </w:t>
      </w:r>
      <w:r w:rsidRPr="00E62E89">
        <w:rPr>
          <w:rFonts w:ascii="Arial" w:hAnsi="Arial" w:cs="Arial"/>
        </w:rPr>
        <w:t>una</w:t>
      </w:r>
      <w:r w:rsidRPr="00E62E89">
        <w:rPr>
          <w:rFonts w:ascii="Arial" w:hAnsi="Arial" w:cs="Arial"/>
          <w:spacing w:val="47"/>
        </w:rPr>
        <w:t xml:space="preserve"> </w:t>
      </w:r>
      <w:r w:rsidRPr="00E62E89">
        <w:rPr>
          <w:rFonts w:ascii="Arial" w:hAnsi="Arial" w:cs="Arial"/>
        </w:rPr>
        <w:t>ripresa</w:t>
      </w:r>
      <w:r w:rsidRPr="00E62E89">
        <w:rPr>
          <w:rFonts w:ascii="Arial" w:hAnsi="Arial" w:cs="Arial"/>
          <w:spacing w:val="44"/>
        </w:rPr>
        <w:t xml:space="preserve"> </w:t>
      </w:r>
      <w:r w:rsidRPr="00E62E89">
        <w:rPr>
          <w:rFonts w:ascii="Arial" w:hAnsi="Arial" w:cs="Arial"/>
        </w:rPr>
        <w:t>verde,</w:t>
      </w:r>
      <w:r w:rsidRPr="00E62E89">
        <w:rPr>
          <w:rFonts w:ascii="Arial" w:hAnsi="Arial" w:cs="Arial"/>
          <w:spacing w:val="-46"/>
        </w:rPr>
        <w:t xml:space="preserve"> </w:t>
      </w:r>
      <w:r w:rsidRPr="00990F9E">
        <w:rPr>
          <w:rFonts w:ascii="Arial" w:hAnsi="Arial" w:cs="Arial"/>
        </w:rPr>
        <w:t>digitale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resiliente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dell’economia”</w:t>
      </w:r>
      <w:r w:rsidRPr="00990F9E">
        <w:rPr>
          <w:rFonts w:ascii="Arial" w:hAnsi="Arial" w:cs="Arial"/>
          <w:spacing w:val="6"/>
        </w:rPr>
        <w:t xml:space="preserve"> </w:t>
      </w:r>
      <w:r w:rsidRPr="00990F9E">
        <w:rPr>
          <w:rFonts w:ascii="Arial" w:hAnsi="Arial" w:cs="Arial"/>
        </w:rPr>
        <w:t>–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Obiettivo</w:t>
      </w:r>
      <w:r w:rsidRPr="00990F9E">
        <w:rPr>
          <w:rFonts w:ascii="Arial" w:hAnsi="Arial" w:cs="Arial"/>
          <w:spacing w:val="5"/>
        </w:rPr>
        <w:t xml:space="preserve"> </w:t>
      </w:r>
      <w:r w:rsidRPr="00990F9E">
        <w:rPr>
          <w:rFonts w:ascii="Arial" w:hAnsi="Arial" w:cs="Arial"/>
        </w:rPr>
        <w:t>specifico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13.1:</w:t>
      </w:r>
      <w:r w:rsidRPr="00990F9E">
        <w:rPr>
          <w:rFonts w:ascii="Arial" w:hAnsi="Arial" w:cs="Arial"/>
          <w:spacing w:val="3"/>
        </w:rPr>
        <w:t xml:space="preserve"> </w:t>
      </w:r>
      <w:r w:rsidRPr="00990F9E">
        <w:rPr>
          <w:rFonts w:ascii="Arial" w:hAnsi="Arial" w:cs="Arial"/>
        </w:rPr>
        <w:t>Facilitare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una</w:t>
      </w:r>
      <w:r w:rsidRPr="00990F9E">
        <w:rPr>
          <w:rFonts w:ascii="Arial" w:hAnsi="Arial" w:cs="Arial"/>
          <w:spacing w:val="4"/>
        </w:rPr>
        <w:t xml:space="preserve"> </w:t>
      </w:r>
      <w:r w:rsidRPr="00990F9E">
        <w:rPr>
          <w:rFonts w:ascii="Arial" w:hAnsi="Arial" w:cs="Arial"/>
        </w:rPr>
        <w:t>ripresa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verde,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digitale</w:t>
      </w:r>
      <w:r w:rsidRPr="00990F9E">
        <w:rPr>
          <w:rFonts w:ascii="Arial" w:hAnsi="Arial" w:cs="Arial"/>
          <w:spacing w:val="2"/>
        </w:rPr>
        <w:t xml:space="preserve"> </w:t>
      </w:r>
      <w:r w:rsidRPr="00990F9E">
        <w:rPr>
          <w:rFonts w:ascii="Arial" w:hAnsi="Arial" w:cs="Arial"/>
        </w:rPr>
        <w:t>e</w:t>
      </w:r>
      <w:r w:rsidRPr="00990F9E">
        <w:rPr>
          <w:rFonts w:ascii="Arial" w:hAnsi="Arial" w:cs="Arial"/>
          <w:spacing w:val="-47"/>
        </w:rPr>
        <w:t xml:space="preserve"> </w:t>
      </w:r>
      <w:r w:rsidRPr="00990F9E">
        <w:rPr>
          <w:rFonts w:ascii="Arial" w:hAnsi="Arial" w:cs="Arial"/>
        </w:rPr>
        <w:t>resiliente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dell'economia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-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Azione</w:t>
      </w:r>
      <w:r w:rsidRPr="00990F9E">
        <w:rPr>
          <w:rFonts w:ascii="Arial" w:hAnsi="Arial" w:cs="Arial"/>
          <w:spacing w:val="9"/>
        </w:rPr>
        <w:t xml:space="preserve"> </w:t>
      </w:r>
      <w:r w:rsidRPr="00990F9E">
        <w:rPr>
          <w:rFonts w:ascii="Arial" w:hAnsi="Arial" w:cs="Arial"/>
        </w:rPr>
        <w:t>13.1.</w:t>
      </w:r>
      <w:r>
        <w:rPr>
          <w:rFonts w:ascii="Arial" w:hAnsi="Arial" w:cs="Arial"/>
        </w:rPr>
        <w:t>2</w:t>
      </w:r>
      <w:r w:rsidRPr="00990F9E">
        <w:rPr>
          <w:rFonts w:ascii="Arial" w:hAnsi="Arial" w:cs="Arial"/>
          <w:spacing w:val="8"/>
        </w:rPr>
        <w:t xml:space="preserve"> </w:t>
      </w:r>
      <w:r w:rsidRPr="00990F9E">
        <w:rPr>
          <w:rFonts w:ascii="Arial" w:hAnsi="Arial" w:cs="Arial"/>
        </w:rPr>
        <w:t>“Digital Board: trasformazione digitale nella didattica e nell’organizzazione”</w:t>
      </w:r>
      <w:r w:rsidRPr="00990F9E">
        <w:rPr>
          <w:rFonts w:ascii="Arial" w:hAnsi="Arial" w:cs="Arial"/>
          <w:spacing w:val="15"/>
        </w:rPr>
        <w:t xml:space="preserve"> </w:t>
      </w:r>
      <w:r w:rsidRPr="00990F9E">
        <w:rPr>
          <w:rFonts w:ascii="Arial" w:hAnsi="Arial" w:cs="Arial"/>
        </w:rPr>
        <w:t xml:space="preserve">– </w:t>
      </w:r>
      <w:r w:rsidRPr="00990F9E">
        <w:rPr>
          <w:rFonts w:ascii="Arial" w:hAnsi="Arial" w:cs="Arial"/>
          <w:spacing w:val="-47"/>
        </w:rPr>
        <w:t xml:space="preserve"> </w:t>
      </w:r>
      <w:r w:rsidRPr="00990F9E">
        <w:rPr>
          <w:rFonts w:ascii="Arial" w:hAnsi="Arial" w:cs="Arial"/>
        </w:rPr>
        <w:t>Avviso</w:t>
      </w:r>
      <w:r w:rsidRPr="00990F9E">
        <w:rPr>
          <w:rFonts w:ascii="Arial" w:hAnsi="Arial" w:cs="Arial"/>
          <w:spacing w:val="26"/>
        </w:rPr>
        <w:t xml:space="preserve"> </w:t>
      </w:r>
      <w:r w:rsidRPr="00990F9E">
        <w:rPr>
          <w:rFonts w:ascii="Arial" w:hAnsi="Arial" w:cs="Arial"/>
        </w:rPr>
        <w:t>pubblico</w:t>
      </w:r>
      <w:r>
        <w:rPr>
          <w:rFonts w:ascii="Arial" w:hAnsi="Arial" w:cs="Arial"/>
        </w:rPr>
        <w:t xml:space="preserve"> 28966 del 06/09/2021 per la trasformazione digitale nella didattica e nell’organizzazione</w:t>
      </w:r>
      <w:r w:rsidRPr="00990F9E">
        <w:rPr>
          <w:rFonts w:ascii="Arial" w:hAnsi="Arial" w:cs="Arial"/>
        </w:rPr>
        <w:t>.</w:t>
      </w:r>
      <w:r w:rsidRPr="00990F9E">
        <w:rPr>
          <w:rFonts w:ascii="Arial" w:hAnsi="Arial" w:cs="Arial"/>
          <w:spacing w:val="-3"/>
        </w:rPr>
        <w:t xml:space="preserve"> </w:t>
      </w:r>
    </w:p>
    <w:p w:rsidR="00C909A6" w:rsidRDefault="00C909A6" w:rsidP="0096180F">
      <w:pPr>
        <w:widowControl w:val="0"/>
        <w:spacing w:after="0" w:line="240" w:lineRule="auto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 xml:space="preserve"> </w:t>
      </w:r>
    </w:p>
    <w:p w:rsidR="0096180F" w:rsidRPr="0096180F" w:rsidRDefault="0096180F" w:rsidP="0096180F">
      <w:pPr>
        <w:widowControl w:val="0"/>
        <w:spacing w:after="0" w:line="240" w:lineRule="auto"/>
        <w:rPr>
          <w:rFonts w:ascii="Arial" w:hAnsi="Arial" w:cs="Arial"/>
        </w:rPr>
      </w:pPr>
    </w:p>
    <w:p w:rsidR="00C909A6" w:rsidRPr="0096180F" w:rsidRDefault="00C909A6" w:rsidP="0096180F">
      <w:pPr>
        <w:pStyle w:val="Titolo1"/>
        <w:keepNext w:val="0"/>
        <w:keepLines w:val="0"/>
        <w:widowControl w:val="0"/>
        <w:spacing w:line="240" w:lineRule="auto"/>
        <w:ind w:left="0"/>
        <w:rPr>
          <w:rFonts w:ascii="Arial" w:hAnsi="Arial" w:cs="Arial"/>
          <w:sz w:val="22"/>
        </w:rPr>
      </w:pPr>
      <w:r w:rsidRPr="0096180F">
        <w:rPr>
          <w:rFonts w:ascii="Arial" w:hAnsi="Arial" w:cs="Arial"/>
          <w:sz w:val="22"/>
        </w:rPr>
        <w:t xml:space="preserve">-  Dichiarazione di insussistenza di cause di incompatibilità – 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  <w:b/>
        </w:rPr>
        <w:t xml:space="preserve"> </w:t>
      </w:r>
    </w:p>
    <w:p w:rsidR="00C909A6" w:rsidRPr="0096180F" w:rsidRDefault="007C63B0" w:rsidP="007C63B0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C909A6" w:rsidRPr="0096180F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 xml:space="preserve">a </w:t>
      </w:r>
      <w:r w:rsidR="001C1EB4">
        <w:rPr>
          <w:rFonts w:ascii="Arial" w:hAnsi="Arial" w:cs="Arial"/>
        </w:rPr>
        <w:t>Barbieri Chiara</w:t>
      </w:r>
      <w:r w:rsidR="00FE1B37">
        <w:rPr>
          <w:rFonts w:ascii="Arial" w:hAnsi="Arial" w:cs="Arial"/>
        </w:rPr>
        <w:t xml:space="preserve"> </w:t>
      </w:r>
      <w:r w:rsidR="00C909A6" w:rsidRPr="0096180F">
        <w:rPr>
          <w:rFonts w:ascii="Arial" w:hAnsi="Arial" w:cs="Arial"/>
        </w:rPr>
        <w:t>nat</w:t>
      </w:r>
      <w:r>
        <w:rPr>
          <w:rFonts w:ascii="Arial" w:hAnsi="Arial" w:cs="Arial"/>
        </w:rPr>
        <w:t xml:space="preserve">a </w:t>
      </w:r>
      <w:r w:rsidR="00C909A6" w:rsidRPr="0096180F">
        <w:rPr>
          <w:rFonts w:ascii="Arial" w:hAnsi="Arial" w:cs="Arial"/>
        </w:rPr>
        <w:t xml:space="preserve">a </w:t>
      </w:r>
      <w:r w:rsidR="001C1EB4">
        <w:rPr>
          <w:rFonts w:ascii="Arial" w:hAnsi="Arial" w:cs="Arial"/>
        </w:rPr>
        <w:t>Parma (PR)</w:t>
      </w:r>
      <w:r w:rsidR="00C909A6" w:rsidRPr="0096180F">
        <w:rPr>
          <w:rFonts w:ascii="Arial" w:hAnsi="Arial" w:cs="Arial"/>
        </w:rPr>
        <w:t xml:space="preserve"> il </w:t>
      </w:r>
      <w:r w:rsidR="001C1EB4">
        <w:rPr>
          <w:rFonts w:ascii="Arial" w:hAnsi="Arial" w:cs="Arial"/>
        </w:rPr>
        <w:t>19/07/1978</w:t>
      </w:r>
      <w:r>
        <w:rPr>
          <w:rFonts w:ascii="Arial" w:hAnsi="Arial" w:cs="Arial"/>
        </w:rPr>
        <w:t>,</w:t>
      </w:r>
      <w:r w:rsidR="00C909A6" w:rsidRPr="0096180F">
        <w:rPr>
          <w:rFonts w:ascii="Arial" w:hAnsi="Arial" w:cs="Arial"/>
        </w:rPr>
        <w:t xml:space="preserve"> residente a</w:t>
      </w:r>
      <w:r>
        <w:rPr>
          <w:rFonts w:ascii="Arial" w:hAnsi="Arial" w:cs="Arial"/>
        </w:rPr>
        <w:t xml:space="preserve"> </w:t>
      </w:r>
      <w:r w:rsidR="001C1EB4">
        <w:rPr>
          <w:rFonts w:ascii="Arial" w:hAnsi="Arial" w:cs="Arial"/>
        </w:rPr>
        <w:t xml:space="preserve">Tizzano Val Parma, Strada Cozzo, 46 </w:t>
      </w:r>
      <w:proofErr w:type="spellStart"/>
      <w:r>
        <w:rPr>
          <w:rFonts w:ascii="Arial" w:hAnsi="Arial" w:cs="Arial"/>
        </w:rPr>
        <w:t>c</w:t>
      </w:r>
      <w:r w:rsidR="00C909A6" w:rsidRPr="0096180F">
        <w:rPr>
          <w:rFonts w:ascii="Arial" w:hAnsi="Arial" w:cs="Arial"/>
        </w:rPr>
        <w:t>ap</w:t>
      </w:r>
      <w:proofErr w:type="spellEnd"/>
      <w:r w:rsidR="00C909A6" w:rsidRPr="009618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4302</w:t>
      </w:r>
      <w:r w:rsidR="001C1EB4">
        <w:rPr>
          <w:rFonts w:ascii="Arial" w:hAnsi="Arial" w:cs="Arial"/>
        </w:rPr>
        <w:t>8</w:t>
      </w:r>
      <w:r w:rsidR="00C909A6" w:rsidRPr="0096180F">
        <w:rPr>
          <w:rFonts w:ascii="Arial" w:hAnsi="Arial" w:cs="Arial"/>
        </w:rPr>
        <w:t xml:space="preserve">  e-mail </w:t>
      </w:r>
      <w:hyperlink r:id="rId8" w:history="1">
        <w:r w:rsidR="001C1EB4" w:rsidRPr="00EC598E">
          <w:rPr>
            <w:rStyle w:val="Collegamentoipertestuale"/>
            <w:rFonts w:ascii="Arial" w:hAnsi="Arial" w:cs="Arial"/>
          </w:rPr>
          <w:t>c.barbieri@iccorniglio.istruzioneer.it</w:t>
        </w:r>
      </w:hyperlink>
      <w:r w:rsidR="001C1EB4">
        <w:rPr>
          <w:rStyle w:val="Collegamentoipertestuale"/>
          <w:rFonts w:ascii="Arial" w:hAnsi="Arial" w:cs="Arial"/>
        </w:rPr>
        <w:t xml:space="preserve"> </w:t>
      </w:r>
      <w:r w:rsidR="00FE1B37">
        <w:rPr>
          <w:rFonts w:ascii="Arial" w:hAnsi="Arial" w:cs="Arial"/>
        </w:rPr>
        <w:t>, C</w:t>
      </w:r>
      <w:r w:rsidR="00C909A6" w:rsidRPr="0096180F">
        <w:rPr>
          <w:rFonts w:ascii="Arial" w:hAnsi="Arial" w:cs="Arial"/>
        </w:rPr>
        <w:t xml:space="preserve">.F. </w:t>
      </w:r>
      <w:r w:rsidR="001C1EB4">
        <w:rPr>
          <w:rFonts w:ascii="Arial" w:hAnsi="Arial" w:cs="Arial"/>
        </w:rPr>
        <w:t>BRBCHR78L59G337L</w:t>
      </w:r>
      <w:r w:rsidR="00C909A6" w:rsidRPr="0096180F">
        <w:rPr>
          <w:rFonts w:ascii="Arial" w:hAnsi="Arial" w:cs="Arial"/>
        </w:rPr>
        <w:t>,</w:t>
      </w:r>
    </w:p>
    <w:p w:rsidR="00C909A6" w:rsidRPr="0096180F" w:rsidRDefault="00C909A6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</w:p>
    <w:p w:rsidR="0096180F" w:rsidRPr="0096180F" w:rsidRDefault="00C909A6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  <w:b/>
          <w:shd w:val="clear" w:color="auto" w:fill="FFFFFF"/>
        </w:rPr>
      </w:pPr>
      <w:r w:rsidRPr="0096180F">
        <w:rPr>
          <w:rFonts w:ascii="Arial" w:hAnsi="Arial" w:cs="Arial"/>
        </w:rPr>
        <w:t xml:space="preserve">avendo preso visione dell’avviso dell’IC di </w:t>
      </w:r>
      <w:r w:rsidR="00FE1B37">
        <w:rPr>
          <w:rFonts w:ascii="Arial" w:hAnsi="Arial" w:cs="Arial"/>
        </w:rPr>
        <w:t>Corniglio</w:t>
      </w:r>
      <w:r w:rsidRPr="0096180F">
        <w:rPr>
          <w:rFonts w:ascii="Arial" w:hAnsi="Arial" w:cs="Arial"/>
        </w:rPr>
        <w:t xml:space="preserve"> di selezione </w:t>
      </w:r>
      <w:proofErr w:type="spellStart"/>
      <w:r w:rsidRPr="0096180F">
        <w:rPr>
          <w:rFonts w:ascii="Arial" w:hAnsi="Arial" w:cs="Arial"/>
        </w:rPr>
        <w:t>prot</w:t>
      </w:r>
      <w:proofErr w:type="spellEnd"/>
      <w:r w:rsidRPr="0096180F">
        <w:rPr>
          <w:rFonts w:ascii="Arial" w:hAnsi="Arial" w:cs="Arial"/>
        </w:rPr>
        <w:t xml:space="preserve">. n. </w:t>
      </w:r>
      <w:r w:rsidR="00E3220F">
        <w:rPr>
          <w:rFonts w:ascii="Arial" w:hAnsi="Arial" w:cs="Arial"/>
        </w:rPr>
        <w:t>114</w:t>
      </w:r>
      <w:r w:rsidR="00FE1B37">
        <w:rPr>
          <w:rFonts w:ascii="Arial" w:hAnsi="Arial" w:cs="Arial"/>
        </w:rPr>
        <w:t xml:space="preserve"> del 1</w:t>
      </w:r>
      <w:r w:rsidR="00E3220F">
        <w:rPr>
          <w:rFonts w:ascii="Arial" w:hAnsi="Arial" w:cs="Arial"/>
        </w:rPr>
        <w:t>8</w:t>
      </w:r>
      <w:r w:rsidR="00FE1B37">
        <w:rPr>
          <w:rFonts w:ascii="Arial" w:hAnsi="Arial" w:cs="Arial"/>
        </w:rPr>
        <w:t>/01/2022</w:t>
      </w:r>
      <w:r w:rsidRPr="0096180F">
        <w:rPr>
          <w:rFonts w:ascii="Arial" w:hAnsi="Arial" w:cs="Arial"/>
        </w:rPr>
        <w:t xml:space="preserve"> per il reclutamento esperto interno</w:t>
      </w:r>
      <w:r w:rsidR="00FE1B37">
        <w:rPr>
          <w:rFonts w:ascii="Arial" w:hAnsi="Arial" w:cs="Arial"/>
        </w:rPr>
        <w:t>/esterno</w:t>
      </w:r>
      <w:r w:rsidRPr="0096180F">
        <w:rPr>
          <w:rFonts w:ascii="Arial" w:hAnsi="Arial" w:cs="Arial"/>
        </w:rPr>
        <w:t xml:space="preserve"> per un incarico di collaudatore nell’ambito del FESR </w:t>
      </w:r>
      <w:r w:rsidR="0096180F" w:rsidRPr="0096180F">
        <w:rPr>
          <w:rFonts w:ascii="Arial" w:hAnsi="Arial" w:cs="Arial"/>
          <w:b/>
          <w:shd w:val="clear" w:color="auto" w:fill="FFFFFF"/>
        </w:rPr>
        <w:t>1</w:t>
      </w:r>
      <w:r w:rsidR="00E3220F">
        <w:rPr>
          <w:rFonts w:ascii="Arial" w:hAnsi="Arial" w:cs="Arial"/>
          <w:b/>
          <w:shd w:val="clear" w:color="auto" w:fill="FFFFFF"/>
        </w:rPr>
        <w:t>3.1.2</w:t>
      </w:r>
      <w:r w:rsidR="00FE1B37">
        <w:rPr>
          <w:rFonts w:ascii="Arial" w:hAnsi="Arial" w:cs="Arial"/>
          <w:b/>
          <w:shd w:val="clear" w:color="auto" w:fill="FFFFFF"/>
        </w:rPr>
        <w:t>A.FESRPON-EM-2021-</w:t>
      </w:r>
      <w:r w:rsidR="00E3220F">
        <w:rPr>
          <w:rFonts w:ascii="Arial" w:hAnsi="Arial" w:cs="Arial"/>
          <w:b/>
          <w:shd w:val="clear" w:color="auto" w:fill="FFFFFF"/>
        </w:rPr>
        <w:t>236</w:t>
      </w:r>
    </w:p>
    <w:p w:rsidR="0096180F" w:rsidRPr="0096180F" w:rsidRDefault="0096180F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  <w:b/>
          <w:shd w:val="clear" w:color="auto" w:fill="FFFFFF"/>
        </w:rPr>
      </w:pPr>
    </w:p>
    <w:p w:rsidR="00C909A6" w:rsidRPr="0096180F" w:rsidRDefault="00C909A6" w:rsidP="00FE1B37">
      <w:pPr>
        <w:widowControl w:val="0"/>
        <w:spacing w:after="0" w:line="240" w:lineRule="auto"/>
        <w:ind w:right="-6" w:hanging="10"/>
        <w:jc w:val="center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CONSAPEVOLE</w:t>
      </w:r>
    </w:p>
    <w:p w:rsidR="0096180F" w:rsidRPr="0096180F" w:rsidRDefault="0096180F" w:rsidP="00FE1B37">
      <w:pPr>
        <w:widowControl w:val="0"/>
        <w:spacing w:after="0" w:line="240" w:lineRule="auto"/>
        <w:ind w:right="-6" w:hanging="10"/>
        <w:jc w:val="both"/>
        <w:rPr>
          <w:rFonts w:ascii="Arial" w:hAnsi="Arial" w:cs="Arial"/>
        </w:rPr>
      </w:pPr>
    </w:p>
    <w:p w:rsidR="00C909A6" w:rsidRDefault="00C909A6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delle sanzioni penali richiamate dall’art. 76 del D.P.R. 28/12/2000 N. </w:t>
      </w:r>
      <w:smartTag w:uri="urn:schemas-microsoft-com:office:smarttags" w:element="metricconverter">
        <w:smartTagPr>
          <w:attr w:name="ProductID" w:val="445, in"/>
        </w:smartTagPr>
        <w:r w:rsidRPr="0096180F">
          <w:rPr>
            <w:rFonts w:ascii="Arial" w:hAnsi="Arial" w:cs="Arial"/>
          </w:rPr>
          <w:t>445, in</w:t>
        </w:r>
      </w:smartTag>
      <w:r w:rsidRPr="0096180F">
        <w:rPr>
          <w:rFonts w:ascii="Arial" w:hAnsi="Arial" w:cs="Arial"/>
        </w:rPr>
        <w:t xml:space="preserve">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96180F" w:rsidRPr="0096180F" w:rsidRDefault="0096180F" w:rsidP="00FE1B37">
      <w:pPr>
        <w:widowControl w:val="0"/>
        <w:spacing w:after="0" w:line="240" w:lineRule="auto"/>
        <w:ind w:hanging="10"/>
        <w:jc w:val="both"/>
        <w:rPr>
          <w:rFonts w:ascii="Arial" w:hAnsi="Arial" w:cs="Arial"/>
        </w:rPr>
      </w:pPr>
    </w:p>
    <w:p w:rsidR="00C909A6" w:rsidRDefault="00C909A6" w:rsidP="00FE1B37">
      <w:pPr>
        <w:widowControl w:val="0"/>
        <w:spacing w:after="0" w:line="240" w:lineRule="auto"/>
        <w:ind w:right="4" w:hanging="10"/>
        <w:jc w:val="center"/>
        <w:rPr>
          <w:rFonts w:ascii="Arial" w:hAnsi="Arial" w:cs="Arial"/>
          <w:b/>
        </w:rPr>
      </w:pPr>
      <w:r w:rsidRPr="0096180F">
        <w:rPr>
          <w:rFonts w:ascii="Arial" w:hAnsi="Arial" w:cs="Arial"/>
          <w:b/>
        </w:rPr>
        <w:t>DICHIARA</w:t>
      </w:r>
    </w:p>
    <w:p w:rsidR="0096180F" w:rsidRPr="0096180F" w:rsidRDefault="0096180F" w:rsidP="00FE1B37">
      <w:pPr>
        <w:widowControl w:val="0"/>
        <w:spacing w:after="0" w:line="240" w:lineRule="auto"/>
        <w:ind w:right="4" w:hanging="10"/>
        <w:jc w:val="both"/>
        <w:rPr>
          <w:rFonts w:ascii="Arial" w:hAnsi="Arial" w:cs="Arial"/>
        </w:rPr>
      </w:pP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non essere collegato, né come socio né come titolare, a ditte o società interessate alla partecipazione alla gara di appalto; </w:t>
      </w:r>
    </w:p>
    <w:p w:rsidR="00C909A6" w:rsidRPr="0096180F" w:rsidRDefault="00C909A6" w:rsidP="00FE1B37">
      <w:pPr>
        <w:widowControl w:val="0"/>
        <w:numPr>
          <w:ilvl w:val="0"/>
          <w:numId w:val="12"/>
        </w:numPr>
        <w:spacing w:after="0" w:line="240" w:lineRule="auto"/>
        <w:ind w:right="-6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909A6" w:rsidRPr="0096180F" w:rsidRDefault="00C909A6" w:rsidP="00FE1B37">
      <w:pPr>
        <w:widowControl w:val="0"/>
        <w:spacing w:after="0" w:line="276" w:lineRule="auto"/>
        <w:jc w:val="both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p w:rsidR="00C909A6" w:rsidRDefault="00FE1B37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  <w:r>
        <w:rPr>
          <w:rFonts w:ascii="Arial" w:hAnsi="Arial" w:cs="Arial"/>
        </w:rPr>
        <w:t>Corniglio</w:t>
      </w:r>
      <w:r w:rsidR="00C909A6" w:rsidRPr="009618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</w:t>
      </w:r>
      <w:r w:rsidR="00E3220F">
        <w:rPr>
          <w:rFonts w:ascii="Arial" w:hAnsi="Arial" w:cs="Arial"/>
        </w:rPr>
        <w:t>1</w:t>
      </w:r>
      <w:r>
        <w:rPr>
          <w:rFonts w:ascii="Arial" w:hAnsi="Arial" w:cs="Arial"/>
        </w:rPr>
        <w:t>/0</w:t>
      </w:r>
      <w:r w:rsidR="00E3220F">
        <w:rPr>
          <w:rFonts w:ascii="Arial" w:hAnsi="Arial" w:cs="Arial"/>
        </w:rPr>
        <w:t>3</w:t>
      </w:r>
      <w:r>
        <w:rPr>
          <w:rFonts w:ascii="Arial" w:hAnsi="Arial" w:cs="Arial"/>
        </w:rPr>
        <w:t>/2022</w:t>
      </w:r>
    </w:p>
    <w:p w:rsidR="00FE1B37" w:rsidRDefault="00FE1B37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</w:p>
    <w:p w:rsidR="0096180F" w:rsidRPr="0096180F" w:rsidRDefault="0096180F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p w:rsidR="00C909A6" w:rsidRPr="0096180F" w:rsidRDefault="00C909A6" w:rsidP="0096180F">
      <w:pPr>
        <w:widowControl w:val="0"/>
        <w:spacing w:after="0" w:line="240" w:lineRule="auto"/>
        <w:ind w:hanging="10"/>
        <w:rPr>
          <w:rFonts w:ascii="Arial" w:hAnsi="Arial" w:cs="Arial"/>
        </w:rPr>
      </w:pPr>
      <w:r w:rsidRPr="0096180F">
        <w:rPr>
          <w:rFonts w:ascii="Arial" w:hAnsi="Arial" w:cs="Arial"/>
        </w:rPr>
        <w:t>FIRMA……</w:t>
      </w:r>
      <w:bookmarkStart w:id="0" w:name="_GoBack"/>
      <w:bookmarkEnd w:id="0"/>
      <w:r w:rsidRPr="0096180F">
        <w:rPr>
          <w:rFonts w:ascii="Arial" w:hAnsi="Arial" w:cs="Arial"/>
        </w:rPr>
        <w:t xml:space="preserve">………………………………………………………………………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  <w:b/>
        </w:rPr>
        <w:t xml:space="preserve"> </w:t>
      </w:r>
    </w:p>
    <w:p w:rsidR="00C909A6" w:rsidRPr="0096180F" w:rsidRDefault="00C909A6" w:rsidP="0096180F">
      <w:pPr>
        <w:widowControl w:val="0"/>
        <w:spacing w:after="0" w:line="240" w:lineRule="auto"/>
        <w:rPr>
          <w:rFonts w:ascii="Arial" w:hAnsi="Arial" w:cs="Arial"/>
        </w:rPr>
      </w:pPr>
      <w:r w:rsidRPr="0096180F">
        <w:rPr>
          <w:rFonts w:ascii="Arial" w:hAnsi="Arial" w:cs="Arial"/>
        </w:rPr>
        <w:t xml:space="preserve"> </w:t>
      </w:r>
    </w:p>
    <w:sectPr w:rsidR="00C909A6" w:rsidRPr="0096180F" w:rsidSect="00737088">
      <w:pgSz w:w="11906" w:h="16838"/>
      <w:pgMar w:top="540" w:right="715" w:bottom="709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8C" w:rsidRDefault="004E0A8C" w:rsidP="00B87628">
      <w:pPr>
        <w:spacing w:after="0" w:line="240" w:lineRule="auto"/>
      </w:pPr>
      <w:r>
        <w:separator/>
      </w:r>
    </w:p>
  </w:endnote>
  <w:endnote w:type="continuationSeparator" w:id="0">
    <w:p w:rsidR="004E0A8C" w:rsidRDefault="004E0A8C" w:rsidP="00B87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8C" w:rsidRDefault="004E0A8C" w:rsidP="00B87628">
      <w:pPr>
        <w:spacing w:after="0" w:line="240" w:lineRule="auto"/>
      </w:pPr>
      <w:r>
        <w:separator/>
      </w:r>
    </w:p>
  </w:footnote>
  <w:footnote w:type="continuationSeparator" w:id="0">
    <w:p w:rsidR="004E0A8C" w:rsidRDefault="004E0A8C" w:rsidP="00B87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E20C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44EDD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AAA2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2704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7821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E8E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664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9297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383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168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C4E41F4"/>
    <w:multiLevelType w:val="hybridMultilevel"/>
    <w:tmpl w:val="CBD06BB6"/>
    <w:lvl w:ilvl="0" w:tplc="0410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1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B9"/>
    <w:rsid w:val="0001619D"/>
    <w:rsid w:val="000512BC"/>
    <w:rsid w:val="001738C1"/>
    <w:rsid w:val="001B31BC"/>
    <w:rsid w:val="001C1EB4"/>
    <w:rsid w:val="001E7630"/>
    <w:rsid w:val="003E3C9E"/>
    <w:rsid w:val="004A0336"/>
    <w:rsid w:val="004E0A8C"/>
    <w:rsid w:val="00523489"/>
    <w:rsid w:val="00524FB9"/>
    <w:rsid w:val="00560E5F"/>
    <w:rsid w:val="005F180F"/>
    <w:rsid w:val="006D29FA"/>
    <w:rsid w:val="00737088"/>
    <w:rsid w:val="00764107"/>
    <w:rsid w:val="007A379E"/>
    <w:rsid w:val="007C63B0"/>
    <w:rsid w:val="00861BCE"/>
    <w:rsid w:val="008C46A6"/>
    <w:rsid w:val="008E1EFC"/>
    <w:rsid w:val="00947ACF"/>
    <w:rsid w:val="00947D4A"/>
    <w:rsid w:val="0096180F"/>
    <w:rsid w:val="00994D76"/>
    <w:rsid w:val="009A0112"/>
    <w:rsid w:val="009B67CC"/>
    <w:rsid w:val="00A65079"/>
    <w:rsid w:val="00AF1127"/>
    <w:rsid w:val="00B87628"/>
    <w:rsid w:val="00BC59E4"/>
    <w:rsid w:val="00BD4802"/>
    <w:rsid w:val="00BF4062"/>
    <w:rsid w:val="00BF70BA"/>
    <w:rsid w:val="00C909A6"/>
    <w:rsid w:val="00D54F36"/>
    <w:rsid w:val="00D76F21"/>
    <w:rsid w:val="00E3220F"/>
    <w:rsid w:val="00F02EAC"/>
    <w:rsid w:val="00F61057"/>
    <w:rsid w:val="00F65482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057"/>
    <w:pPr>
      <w:spacing w:after="160" w:line="259" w:lineRule="auto"/>
    </w:pPr>
    <w:rPr>
      <w:rFonts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1057"/>
    <w:pPr>
      <w:keepNext/>
      <w:keepLines/>
      <w:spacing w:after="0"/>
      <w:ind w:left="2535"/>
      <w:outlineLvl w:val="0"/>
    </w:pPr>
    <w:rPr>
      <w:rFonts w:ascii="Trebuchet MS" w:hAnsi="Trebuchet MS" w:cs="Times New Roman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1057"/>
    <w:pPr>
      <w:keepNext/>
      <w:keepLines/>
      <w:spacing w:after="166" w:line="240" w:lineRule="auto"/>
      <w:ind w:left="10" w:right="3" w:hanging="10"/>
      <w:jc w:val="center"/>
      <w:outlineLvl w:val="1"/>
    </w:pPr>
    <w:rPr>
      <w:rFonts w:ascii="Verdana" w:hAnsi="Verdana" w:cs="Times New Roman"/>
      <w:b/>
      <w:i/>
      <w:color w:val="000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1057"/>
    <w:rPr>
      <w:rFonts w:ascii="Trebuchet MS" w:hAnsi="Trebuchet MS" w:cs="Times New Roman"/>
      <w:b/>
      <w:color w:val="000000"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61057"/>
    <w:rPr>
      <w:rFonts w:ascii="Verdana" w:hAnsi="Verdana" w:cs="Times New Roman"/>
      <w:b/>
      <w:i/>
      <w:color w:val="000080"/>
      <w:sz w:val="22"/>
    </w:rPr>
  </w:style>
  <w:style w:type="paragraph" w:styleId="Intestazione">
    <w:name w:val="header"/>
    <w:basedOn w:val="Normale"/>
    <w:link w:val="Intestazione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8762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7628"/>
    <w:rPr>
      <w:rFonts w:ascii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F0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2EAC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4A033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E1B3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B37"/>
    <w:rPr>
      <w:rFonts w:eastAsia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1057"/>
    <w:pPr>
      <w:spacing w:after="160" w:line="259" w:lineRule="auto"/>
    </w:pPr>
    <w:rPr>
      <w:rFonts w:cs="Calibri"/>
      <w:color w:val="00000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1057"/>
    <w:pPr>
      <w:keepNext/>
      <w:keepLines/>
      <w:spacing w:after="0"/>
      <w:ind w:left="2535"/>
      <w:outlineLvl w:val="0"/>
    </w:pPr>
    <w:rPr>
      <w:rFonts w:ascii="Trebuchet MS" w:hAnsi="Trebuchet MS" w:cs="Times New Roman"/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1057"/>
    <w:pPr>
      <w:keepNext/>
      <w:keepLines/>
      <w:spacing w:after="166" w:line="240" w:lineRule="auto"/>
      <w:ind w:left="10" w:right="3" w:hanging="10"/>
      <w:jc w:val="center"/>
      <w:outlineLvl w:val="1"/>
    </w:pPr>
    <w:rPr>
      <w:rFonts w:ascii="Verdana" w:hAnsi="Verdana" w:cs="Times New Roman"/>
      <w:b/>
      <w:i/>
      <w:color w:val="00008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1057"/>
    <w:rPr>
      <w:rFonts w:ascii="Trebuchet MS" w:hAnsi="Trebuchet MS" w:cs="Times New Roman"/>
      <w:b/>
      <w:color w:val="000000"/>
      <w:sz w:val="2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61057"/>
    <w:rPr>
      <w:rFonts w:ascii="Verdana" w:hAnsi="Verdana" w:cs="Times New Roman"/>
      <w:b/>
      <w:i/>
      <w:color w:val="000080"/>
      <w:sz w:val="22"/>
    </w:rPr>
  </w:style>
  <w:style w:type="paragraph" w:styleId="Intestazione">
    <w:name w:val="header"/>
    <w:basedOn w:val="Normale"/>
    <w:link w:val="Intestazione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87628"/>
    <w:rPr>
      <w:rFonts w:ascii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rsid w:val="00B876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87628"/>
    <w:rPr>
      <w:rFonts w:ascii="Calibri" w:hAnsi="Calibri" w:cs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rsid w:val="00F0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2EAC"/>
    <w:rPr>
      <w:rFonts w:ascii="Segoe U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4A0336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E1B37"/>
    <w:pPr>
      <w:widowControl w:val="0"/>
      <w:autoSpaceDE w:val="0"/>
      <w:autoSpaceDN w:val="0"/>
      <w:spacing w:after="0" w:line="240" w:lineRule="auto"/>
    </w:pPr>
    <w:rPr>
      <w:rFonts w:eastAsia="Calibri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E1B37"/>
    <w:rPr>
      <w:rFonts w:eastAsia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arbieri@iccorniglio.istruzioneer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Seconaria Statale di 1  grado</vt:lpstr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Seconaria Statale di 1  grado</dc:title>
  <dc:creator>Computer</dc:creator>
  <cp:lastModifiedBy>dsga</cp:lastModifiedBy>
  <cp:revision>2</cp:revision>
  <cp:lastPrinted>2016-03-18T09:50:00Z</cp:lastPrinted>
  <dcterms:created xsi:type="dcterms:W3CDTF">2022-03-22T11:57:00Z</dcterms:created>
  <dcterms:modified xsi:type="dcterms:W3CDTF">2022-03-22T11:57:00Z</dcterms:modified>
</cp:coreProperties>
</file>