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425" w:rsidRPr="00B009A2" w:rsidRDefault="00BD0425" w:rsidP="00BD0425">
      <w:pPr>
        <w:spacing w:before="100"/>
        <w:ind w:right="355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B009A2">
        <w:rPr>
          <w:rFonts w:asciiTheme="minorHAnsi" w:hAnsiTheme="minorHAnsi" w:cstheme="minorHAnsi"/>
          <w:b/>
          <w:sz w:val="24"/>
          <w:szCs w:val="24"/>
          <w:u w:val="thick"/>
        </w:rPr>
        <w:t>Allegato</w:t>
      </w:r>
      <w:r w:rsidRPr="00B009A2">
        <w:rPr>
          <w:rFonts w:asciiTheme="minorHAnsi" w:hAnsiTheme="minorHAnsi" w:cstheme="minorHAnsi"/>
          <w:b/>
          <w:spacing w:val="-7"/>
          <w:sz w:val="24"/>
          <w:szCs w:val="24"/>
          <w:u w:val="thick"/>
        </w:rPr>
        <w:t xml:space="preserve"> </w:t>
      </w:r>
      <w:r w:rsidRPr="00B009A2">
        <w:rPr>
          <w:rFonts w:asciiTheme="minorHAnsi" w:hAnsiTheme="minorHAnsi" w:cstheme="minorHAnsi"/>
          <w:b/>
          <w:sz w:val="24"/>
          <w:szCs w:val="24"/>
          <w:u w:val="thick"/>
        </w:rPr>
        <w:t>B</w:t>
      </w:r>
    </w:p>
    <w:p w:rsidR="00BD0425" w:rsidRPr="00B009A2" w:rsidRDefault="00BD0425" w:rsidP="00BD0425">
      <w:pPr>
        <w:pStyle w:val="Titolo2"/>
        <w:spacing w:before="98" w:line="252" w:lineRule="exact"/>
        <w:ind w:right="136"/>
        <w:jc w:val="right"/>
        <w:rPr>
          <w:rFonts w:asciiTheme="minorHAnsi" w:hAnsiTheme="minorHAnsi" w:cstheme="minorHAnsi"/>
          <w:sz w:val="24"/>
          <w:szCs w:val="24"/>
        </w:rPr>
      </w:pPr>
      <w:r w:rsidRPr="00B009A2">
        <w:rPr>
          <w:rFonts w:asciiTheme="minorHAnsi" w:hAnsiTheme="minorHAnsi" w:cstheme="minorHAnsi"/>
          <w:sz w:val="24"/>
          <w:szCs w:val="24"/>
        </w:rPr>
        <w:t>Al</w:t>
      </w:r>
      <w:r w:rsidRPr="00B009A2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Dirigente</w:t>
      </w:r>
      <w:r w:rsidRPr="00B009A2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Scolastico</w:t>
      </w:r>
      <w:r w:rsidRPr="00B009A2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dell’Istituto</w:t>
      </w:r>
      <w:r w:rsidRPr="00B009A2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Comprensivo</w:t>
      </w:r>
    </w:p>
    <w:p w:rsidR="00BD0425" w:rsidRPr="00B009A2" w:rsidRDefault="00BD0425" w:rsidP="00BD0425">
      <w:pPr>
        <w:spacing w:line="252" w:lineRule="exact"/>
        <w:ind w:right="106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B009A2">
        <w:rPr>
          <w:rFonts w:asciiTheme="minorHAnsi" w:hAnsiTheme="minorHAnsi" w:cstheme="minorHAnsi"/>
          <w:b/>
          <w:sz w:val="24"/>
          <w:szCs w:val="24"/>
        </w:rPr>
        <w:t>“E. GUATELLI” DI COLLECCHIO</w:t>
      </w:r>
    </w:p>
    <w:p w:rsidR="00BD0425" w:rsidRPr="00B009A2" w:rsidRDefault="00BD0425" w:rsidP="00BD0425">
      <w:pPr>
        <w:pStyle w:val="Corpotesto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:rsidR="00B009A2" w:rsidRPr="00B009A2" w:rsidRDefault="00B009A2" w:rsidP="00BD0425">
      <w:pPr>
        <w:pStyle w:val="Corpotesto"/>
        <w:spacing w:before="10"/>
        <w:rPr>
          <w:rFonts w:asciiTheme="minorHAnsi" w:hAnsiTheme="minorHAnsi" w:cstheme="minorHAnsi"/>
          <w:b/>
          <w:sz w:val="24"/>
          <w:szCs w:val="24"/>
        </w:rPr>
      </w:pPr>
    </w:p>
    <w:p w:rsidR="00BD0425" w:rsidRPr="00B009A2" w:rsidRDefault="00BD0425" w:rsidP="00BD0425">
      <w:pPr>
        <w:spacing w:line="241" w:lineRule="exact"/>
        <w:ind w:left="453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009A2">
        <w:rPr>
          <w:rFonts w:asciiTheme="minorHAnsi" w:hAnsiTheme="minorHAnsi" w:cstheme="minorHAnsi"/>
          <w:b/>
          <w:sz w:val="24"/>
          <w:szCs w:val="24"/>
        </w:rPr>
        <w:t>OGGETTO</w:t>
      </w:r>
      <w:r w:rsidRPr="00B009A2">
        <w:rPr>
          <w:rFonts w:asciiTheme="minorHAnsi" w:hAnsiTheme="minorHAnsi" w:cstheme="minorHAnsi"/>
          <w:b/>
          <w:spacing w:val="-7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b/>
          <w:sz w:val="24"/>
          <w:szCs w:val="24"/>
        </w:rPr>
        <w:t>: Scheda</w:t>
      </w:r>
      <w:r w:rsidRPr="00B009A2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b/>
          <w:sz w:val="24"/>
          <w:szCs w:val="24"/>
        </w:rPr>
        <w:t>punteggio</w:t>
      </w:r>
      <w:r w:rsidRPr="00B009A2">
        <w:rPr>
          <w:rFonts w:asciiTheme="minorHAnsi" w:hAnsiTheme="minorHAnsi" w:cstheme="minorHAnsi"/>
          <w:b/>
          <w:spacing w:val="-1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b/>
          <w:sz w:val="24"/>
          <w:szCs w:val="24"/>
        </w:rPr>
        <w:t>Esperto</w:t>
      </w:r>
      <w:r w:rsidRPr="00B009A2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b/>
          <w:sz w:val="24"/>
          <w:szCs w:val="24"/>
        </w:rPr>
        <w:t>Collaudatore</w:t>
      </w:r>
    </w:p>
    <w:p w:rsidR="00BD0425" w:rsidRPr="00B009A2" w:rsidRDefault="00BD0425" w:rsidP="00B009A2">
      <w:pPr>
        <w:ind w:left="426" w:right="366"/>
        <w:jc w:val="both"/>
        <w:rPr>
          <w:rFonts w:asciiTheme="minorHAnsi" w:hAnsiTheme="minorHAnsi" w:cstheme="minorHAnsi"/>
          <w:sz w:val="24"/>
          <w:szCs w:val="24"/>
        </w:rPr>
      </w:pPr>
      <w:r w:rsidRPr="00B009A2">
        <w:rPr>
          <w:rFonts w:asciiTheme="minorHAnsi" w:hAnsiTheme="minorHAnsi" w:cstheme="minorHAnsi"/>
          <w:sz w:val="24"/>
          <w:szCs w:val="24"/>
        </w:rPr>
        <w:t>Fondi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Strutturali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Europei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–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Programma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Operativo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Nazionale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“Per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la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scuola,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competenze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e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ambienti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per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l’apprendimento” 2014-2020 - Asse II - Infrastrutture per l’istruzione – Fondo Europeo di Sviluppo Regionale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(FESR)</w:t>
      </w:r>
      <w:r w:rsidRPr="00B009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– REACT EU.</w:t>
      </w:r>
      <w:r w:rsidR="00B009A2" w:rsidRPr="00B009A2">
        <w:rPr>
          <w:rFonts w:asciiTheme="minorHAnsi" w:hAnsiTheme="minorHAnsi" w:cstheme="minorHAnsi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Asse V – Priorità d’investimento: 13i – (FESR) “Promuovere il superamento degli effetti della crisi nel contesto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della pandemia di COVID-19 e delle sue conseguenze sociali e preparare una ripresa verde, digitale e resiliente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dell’economia” – Obiettivo specifico 13.1: Facilitare una ripresa verde, digitale e resiliente dell’economia -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Avviso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pubblico</w:t>
      </w:r>
      <w:r w:rsidRPr="00B009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prot.n.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38007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del 27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maggio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2022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“Ambienti didattici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innovativi</w:t>
      </w:r>
      <w:r w:rsidRPr="00B009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per</w:t>
      </w:r>
      <w:r w:rsidRPr="00B009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la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scuola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dell’infanzia”.</w:t>
      </w:r>
    </w:p>
    <w:p w:rsidR="00BD0425" w:rsidRPr="00B009A2" w:rsidRDefault="00BD0425" w:rsidP="00BD0425">
      <w:pPr>
        <w:pStyle w:val="Corpotes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B009A2">
        <w:rPr>
          <w:rFonts w:asciiTheme="minorHAnsi" w:hAnsiTheme="minorHAnsi" w:cstheme="minorHAnsi"/>
          <w:sz w:val="24"/>
          <w:szCs w:val="24"/>
        </w:rPr>
        <w:t>13.1.5A</w:t>
      </w:r>
      <w:r w:rsidRPr="00B009A2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–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“Ambienti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didattici</w:t>
      </w:r>
      <w:r w:rsidRPr="00B009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innovativi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per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le</w:t>
      </w:r>
      <w:r w:rsidRPr="00B009A2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scuole</w:t>
      </w:r>
      <w:r w:rsidRPr="00B009A2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dell’infanzia”</w:t>
      </w:r>
    </w:p>
    <w:p w:rsidR="00BD0425" w:rsidRPr="00B009A2" w:rsidRDefault="00BD0425" w:rsidP="00BD0425">
      <w:pPr>
        <w:pStyle w:val="Corpotesto"/>
        <w:spacing w:before="4"/>
        <w:rPr>
          <w:rFonts w:asciiTheme="minorHAnsi" w:hAnsiTheme="minorHAnsi" w:cstheme="minorHAnsi"/>
          <w:sz w:val="24"/>
          <w:szCs w:val="24"/>
        </w:rPr>
      </w:pPr>
    </w:p>
    <w:p w:rsidR="00B009A2" w:rsidRPr="00B009A2" w:rsidRDefault="002105FA" w:rsidP="00B009A2">
      <w:pPr>
        <w:ind w:left="426" w:right="4109"/>
        <w:outlineLvl w:val="1"/>
        <w:rPr>
          <w:rFonts w:asciiTheme="minorHAnsi" w:hAnsiTheme="minorHAnsi" w:cstheme="minorHAnsi"/>
          <w:b/>
          <w:bCs/>
          <w:spacing w:val="-52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Codice progetto </w:t>
      </w:r>
      <w:r w:rsidR="00B009A2" w:rsidRPr="00B009A2">
        <w:rPr>
          <w:rFonts w:asciiTheme="minorHAnsi" w:hAnsiTheme="minorHAnsi" w:cstheme="minorHAnsi"/>
          <w:b/>
          <w:bCs/>
          <w:sz w:val="24"/>
          <w:szCs w:val="24"/>
        </w:rPr>
        <w:t>: 13.1.5A-FESRPON-EM-2022-122</w:t>
      </w:r>
      <w:r w:rsidR="00B009A2" w:rsidRPr="00B009A2">
        <w:rPr>
          <w:rFonts w:asciiTheme="minorHAnsi" w:hAnsiTheme="minorHAnsi" w:cstheme="minorHAnsi"/>
          <w:b/>
          <w:bCs/>
          <w:spacing w:val="-52"/>
          <w:sz w:val="24"/>
          <w:szCs w:val="24"/>
        </w:rPr>
        <w:t xml:space="preserve"> </w:t>
      </w:r>
    </w:p>
    <w:p w:rsidR="00B009A2" w:rsidRPr="00B009A2" w:rsidRDefault="00B009A2" w:rsidP="00B009A2">
      <w:pPr>
        <w:ind w:left="426" w:right="4109"/>
        <w:outlineLvl w:val="1"/>
        <w:rPr>
          <w:rFonts w:asciiTheme="minorHAnsi" w:hAnsiTheme="minorHAnsi" w:cstheme="minorHAnsi"/>
          <w:b/>
          <w:bCs/>
          <w:sz w:val="24"/>
          <w:szCs w:val="24"/>
        </w:rPr>
      </w:pPr>
      <w:r w:rsidRPr="00B009A2">
        <w:rPr>
          <w:rFonts w:asciiTheme="minorHAnsi" w:hAnsiTheme="minorHAnsi" w:cstheme="minorHAnsi"/>
          <w:b/>
          <w:bCs/>
          <w:sz w:val="24"/>
          <w:szCs w:val="24"/>
        </w:rPr>
        <w:t>CUP:</w:t>
      </w:r>
      <w:r w:rsidRPr="00B009A2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 H94D22000770006</w:t>
      </w:r>
    </w:p>
    <w:p w:rsidR="00B009A2" w:rsidRPr="00B009A2" w:rsidRDefault="00B009A2" w:rsidP="00B009A2">
      <w:pPr>
        <w:spacing w:before="2"/>
        <w:rPr>
          <w:rFonts w:asciiTheme="minorHAnsi" w:hAnsiTheme="minorHAnsi" w:cstheme="minorHAnsi"/>
          <w:b/>
          <w:sz w:val="24"/>
          <w:szCs w:val="24"/>
        </w:rPr>
      </w:pPr>
    </w:p>
    <w:p w:rsidR="00BD0425" w:rsidRPr="00B009A2" w:rsidRDefault="00BD0425" w:rsidP="00BD04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2"/>
        <w:tblW w:w="978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2977"/>
        <w:gridCol w:w="1275"/>
        <w:gridCol w:w="1701"/>
      </w:tblGrid>
      <w:tr w:rsidR="00B009A2" w:rsidRPr="00B009A2" w:rsidTr="00B009A2">
        <w:trPr>
          <w:trHeight w:val="253"/>
        </w:trPr>
        <w:tc>
          <w:tcPr>
            <w:tcW w:w="3827" w:type="dxa"/>
            <w:shd w:val="clear" w:color="auto" w:fill="EFEFEF"/>
          </w:tcPr>
          <w:p w:rsidR="00B009A2" w:rsidRPr="00B009A2" w:rsidRDefault="00B009A2" w:rsidP="00B009A2">
            <w:pPr>
              <w:spacing w:line="229" w:lineRule="exact"/>
              <w:ind w:right="2341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</w:rPr>
              <w:t>Titoli</w:t>
            </w:r>
            <w:r w:rsidRPr="00B009A2">
              <w:rPr>
                <w:rFonts w:asciiTheme="minorHAnsi" w:eastAsia="Verdana" w:hAnsiTheme="minorHAnsi" w:cstheme="minorHAnsi"/>
                <w:b/>
                <w:spacing w:val="-8"/>
                <w:sz w:val="24"/>
                <w:szCs w:val="24"/>
              </w:rPr>
              <w:t xml:space="preserve"> </w:t>
            </w: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</w:rPr>
              <w:t>culturali</w:t>
            </w:r>
          </w:p>
        </w:tc>
        <w:tc>
          <w:tcPr>
            <w:tcW w:w="4252" w:type="dxa"/>
            <w:gridSpan w:val="2"/>
            <w:shd w:val="clear" w:color="auto" w:fill="EFEFEF"/>
          </w:tcPr>
          <w:p w:rsidR="00B009A2" w:rsidRPr="00B009A2" w:rsidRDefault="00B009A2" w:rsidP="007E05F2">
            <w:pPr>
              <w:spacing w:line="229" w:lineRule="exact"/>
              <w:ind w:left="1152" w:right="1138"/>
              <w:jc w:val="center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</w:rPr>
              <w:t>punteggio</w:t>
            </w:r>
          </w:p>
        </w:tc>
        <w:tc>
          <w:tcPr>
            <w:tcW w:w="1701" w:type="dxa"/>
            <w:shd w:val="clear" w:color="auto" w:fill="EFEFEF"/>
          </w:tcPr>
          <w:p w:rsidR="00B009A2" w:rsidRPr="00B009A2" w:rsidRDefault="00B009A2" w:rsidP="007E05F2">
            <w:pPr>
              <w:spacing w:line="229" w:lineRule="exact"/>
              <w:ind w:left="1152" w:right="1138"/>
              <w:jc w:val="center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</w:p>
        </w:tc>
      </w:tr>
      <w:tr w:rsidR="00B009A2" w:rsidRPr="00B009A2" w:rsidTr="00B009A2">
        <w:trPr>
          <w:trHeight w:val="317"/>
        </w:trPr>
        <w:tc>
          <w:tcPr>
            <w:tcW w:w="3827" w:type="dxa"/>
          </w:tcPr>
          <w:p w:rsidR="00B009A2" w:rsidRPr="00B009A2" w:rsidRDefault="00B009A2" w:rsidP="007E05F2">
            <w:pPr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9A2" w:rsidRPr="00B009A2" w:rsidRDefault="00B009A2" w:rsidP="007E05F2">
            <w:pPr>
              <w:ind w:left="237" w:right="217"/>
              <w:jc w:val="center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</w:rPr>
              <w:t>punti</w:t>
            </w:r>
          </w:p>
        </w:tc>
        <w:tc>
          <w:tcPr>
            <w:tcW w:w="1275" w:type="dxa"/>
          </w:tcPr>
          <w:p w:rsidR="00B009A2" w:rsidRPr="00B009A2" w:rsidRDefault="00B009A2" w:rsidP="007E05F2">
            <w:pPr>
              <w:spacing w:line="233" w:lineRule="exact"/>
              <w:ind w:left="14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</w:rPr>
              <w:t>Max</w:t>
            </w:r>
          </w:p>
          <w:p w:rsidR="00B009A2" w:rsidRPr="00B009A2" w:rsidRDefault="00B009A2" w:rsidP="007E05F2">
            <w:pPr>
              <w:spacing w:line="231" w:lineRule="exact"/>
              <w:ind w:left="14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</w:rPr>
              <w:t>attribuibile</w:t>
            </w:r>
          </w:p>
        </w:tc>
        <w:tc>
          <w:tcPr>
            <w:tcW w:w="1701" w:type="dxa"/>
          </w:tcPr>
          <w:p w:rsidR="00B009A2" w:rsidRPr="00B009A2" w:rsidRDefault="00B009A2" w:rsidP="007E05F2">
            <w:pPr>
              <w:spacing w:line="233" w:lineRule="exact"/>
              <w:ind w:left="14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b/>
                <w:sz w:val="24"/>
                <w:szCs w:val="24"/>
                <w:lang w:val="it-IT"/>
              </w:rPr>
              <w:t>da compilare a cura del candidato</w:t>
            </w:r>
          </w:p>
        </w:tc>
      </w:tr>
      <w:tr w:rsidR="00B009A2" w:rsidRPr="00B009A2" w:rsidTr="00B009A2">
        <w:trPr>
          <w:trHeight w:val="731"/>
        </w:trPr>
        <w:tc>
          <w:tcPr>
            <w:tcW w:w="3827" w:type="dxa"/>
          </w:tcPr>
          <w:p w:rsidR="00B009A2" w:rsidRPr="00B009A2" w:rsidRDefault="00B009A2" w:rsidP="00B009A2">
            <w:pPr>
              <w:spacing w:before="9"/>
              <w:jc w:val="center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</w:p>
          <w:p w:rsidR="00B009A2" w:rsidRPr="00B009A2" w:rsidRDefault="00B009A2" w:rsidP="00B009A2">
            <w:pPr>
              <w:spacing w:line="242" w:lineRule="exact"/>
              <w:ind w:left="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Laurea vecchio ordinamento o Laurea Specialistica</w:t>
            </w:r>
          </w:p>
        </w:tc>
        <w:tc>
          <w:tcPr>
            <w:tcW w:w="2977" w:type="dxa"/>
          </w:tcPr>
          <w:p w:rsidR="00B009A2" w:rsidRPr="00B009A2" w:rsidRDefault="00B009A2" w:rsidP="00B009A2">
            <w:pPr>
              <w:tabs>
                <w:tab w:val="left" w:pos="1625"/>
              </w:tabs>
              <w:spacing w:line="234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Fino a 99: 5 punti</w:t>
            </w:r>
          </w:p>
          <w:p w:rsidR="00B009A2" w:rsidRPr="00B009A2" w:rsidRDefault="00B009A2" w:rsidP="00B009A2">
            <w:pPr>
              <w:tabs>
                <w:tab w:val="left" w:pos="1625"/>
              </w:tabs>
              <w:spacing w:line="234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Fino a 105: 10 punti</w:t>
            </w:r>
          </w:p>
          <w:p w:rsidR="00B009A2" w:rsidRPr="00B009A2" w:rsidRDefault="00B009A2" w:rsidP="00B009A2">
            <w:pPr>
              <w:tabs>
                <w:tab w:val="left" w:pos="1625"/>
              </w:tabs>
              <w:spacing w:line="234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Fino a 110: 15 punti</w:t>
            </w:r>
          </w:p>
          <w:p w:rsidR="00B009A2" w:rsidRPr="00B009A2" w:rsidRDefault="00B009A2" w:rsidP="00B009A2">
            <w:pPr>
              <w:tabs>
                <w:tab w:val="left" w:pos="1625"/>
              </w:tabs>
              <w:spacing w:line="234" w:lineRule="exact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110 con lode: 30 punti</w:t>
            </w:r>
          </w:p>
        </w:tc>
        <w:tc>
          <w:tcPr>
            <w:tcW w:w="1275" w:type="dxa"/>
          </w:tcPr>
          <w:p w:rsidR="00B009A2" w:rsidRPr="00B009A2" w:rsidRDefault="00B009A2" w:rsidP="00B009A2">
            <w:pPr>
              <w:spacing w:before="3"/>
              <w:jc w:val="center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</w:p>
          <w:p w:rsidR="00B009A2" w:rsidRPr="00B009A2" w:rsidRDefault="00B009A2" w:rsidP="00B009A2">
            <w:pPr>
              <w:ind w:right="-2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spacing w:before="3"/>
              <w:jc w:val="center"/>
              <w:rPr>
                <w:rFonts w:asciiTheme="minorHAnsi" w:eastAsia="Verdana" w:hAnsiTheme="minorHAnsi" w:cstheme="minorHAnsi"/>
                <w:b/>
                <w:sz w:val="24"/>
                <w:szCs w:val="24"/>
              </w:rPr>
            </w:pPr>
          </w:p>
        </w:tc>
      </w:tr>
      <w:tr w:rsidR="00B009A2" w:rsidRPr="00B009A2" w:rsidTr="00B009A2">
        <w:trPr>
          <w:trHeight w:val="489"/>
        </w:trPr>
        <w:tc>
          <w:tcPr>
            <w:tcW w:w="3827" w:type="dxa"/>
          </w:tcPr>
          <w:p w:rsidR="00B009A2" w:rsidRPr="00B009A2" w:rsidRDefault="00B009A2" w:rsidP="00B009A2">
            <w:pPr>
              <w:spacing w:line="234" w:lineRule="exact"/>
              <w:ind w:left="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w w:val="95"/>
                <w:sz w:val="24"/>
                <w:szCs w:val="24"/>
              </w:rPr>
              <w:t>Diploma</w:t>
            </w:r>
            <w:r w:rsidRPr="00B009A2">
              <w:rPr>
                <w:rFonts w:asciiTheme="minorHAnsi" w:eastAsia="Verdana" w:hAnsiTheme="minorHAnsi" w:cstheme="minorHAnsi"/>
                <w:spacing w:val="23"/>
                <w:w w:val="95"/>
                <w:sz w:val="24"/>
                <w:szCs w:val="24"/>
              </w:rPr>
              <w:t xml:space="preserve"> </w:t>
            </w:r>
            <w:r w:rsidRPr="00B009A2">
              <w:rPr>
                <w:rFonts w:asciiTheme="minorHAnsi" w:eastAsia="Verdana" w:hAnsiTheme="minorHAnsi" w:cstheme="minorHAnsi"/>
                <w:w w:val="95"/>
                <w:sz w:val="24"/>
                <w:szCs w:val="24"/>
              </w:rPr>
              <w:t>scuola</w:t>
            </w:r>
            <w:r w:rsidRPr="00B009A2">
              <w:rPr>
                <w:rFonts w:asciiTheme="minorHAnsi" w:eastAsia="Verdana" w:hAnsiTheme="minorHAnsi" w:cstheme="minorHAnsi"/>
                <w:spacing w:val="24"/>
                <w:w w:val="95"/>
                <w:sz w:val="24"/>
                <w:szCs w:val="24"/>
              </w:rPr>
              <w:t xml:space="preserve"> </w:t>
            </w:r>
            <w:r w:rsidRPr="00B009A2">
              <w:rPr>
                <w:rFonts w:asciiTheme="minorHAnsi" w:eastAsia="Verdana" w:hAnsiTheme="minorHAnsi" w:cstheme="minorHAnsi"/>
                <w:w w:val="95"/>
                <w:sz w:val="24"/>
                <w:szCs w:val="24"/>
              </w:rPr>
              <w:t>media</w:t>
            </w:r>
            <w:r w:rsidRPr="00B009A2">
              <w:rPr>
                <w:rFonts w:asciiTheme="minorHAnsi" w:eastAsia="Verdana" w:hAnsiTheme="minorHAnsi" w:cstheme="minorHAnsi"/>
                <w:spacing w:val="24"/>
                <w:w w:val="95"/>
                <w:sz w:val="24"/>
                <w:szCs w:val="24"/>
              </w:rPr>
              <w:t xml:space="preserve"> </w:t>
            </w:r>
            <w:r w:rsidRPr="00B009A2">
              <w:rPr>
                <w:rFonts w:asciiTheme="minorHAnsi" w:eastAsia="Verdana" w:hAnsiTheme="minorHAnsi" w:cstheme="minorHAnsi"/>
                <w:w w:val="95"/>
                <w:sz w:val="24"/>
                <w:szCs w:val="24"/>
              </w:rPr>
              <w:t>superiore</w:t>
            </w:r>
          </w:p>
          <w:p w:rsidR="00B009A2" w:rsidRPr="00B009A2" w:rsidRDefault="00B009A2" w:rsidP="00B009A2">
            <w:pPr>
              <w:spacing w:line="236" w:lineRule="exact"/>
              <w:ind w:left="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09A2" w:rsidRPr="00B009A2" w:rsidRDefault="00B009A2" w:rsidP="00B009A2">
            <w:pPr>
              <w:spacing w:before="3"/>
              <w:ind w:left="238" w:right="216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Fino a 92: 1 punto Fino a 98: 5 punti Fino a 100: 10 punti</w:t>
            </w:r>
          </w:p>
        </w:tc>
        <w:tc>
          <w:tcPr>
            <w:tcW w:w="1275" w:type="dxa"/>
          </w:tcPr>
          <w:p w:rsidR="00B009A2" w:rsidRPr="00B009A2" w:rsidRDefault="00B009A2" w:rsidP="00B009A2">
            <w:pPr>
              <w:spacing w:before="3"/>
              <w:ind w:right="-2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spacing w:before="3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</w:p>
        </w:tc>
      </w:tr>
      <w:tr w:rsidR="00B009A2" w:rsidRPr="00B009A2" w:rsidTr="00B009A2">
        <w:trPr>
          <w:trHeight w:val="489"/>
        </w:trPr>
        <w:tc>
          <w:tcPr>
            <w:tcW w:w="3827" w:type="dxa"/>
          </w:tcPr>
          <w:p w:rsidR="00B009A2" w:rsidRPr="00B009A2" w:rsidRDefault="00B009A2" w:rsidP="00B009A2">
            <w:pPr>
              <w:spacing w:line="234" w:lineRule="exact"/>
              <w:ind w:left="9"/>
              <w:jc w:val="center"/>
              <w:rPr>
                <w:rFonts w:asciiTheme="minorHAnsi" w:eastAsia="Verdana" w:hAnsiTheme="minorHAnsi" w:cstheme="minorHAnsi"/>
                <w:w w:val="95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Altre Certificazioni</w:t>
            </w:r>
          </w:p>
        </w:tc>
        <w:tc>
          <w:tcPr>
            <w:tcW w:w="2977" w:type="dxa"/>
          </w:tcPr>
          <w:p w:rsidR="00B009A2" w:rsidRPr="00B009A2" w:rsidRDefault="00B009A2" w:rsidP="00B009A2">
            <w:pPr>
              <w:spacing w:before="3"/>
              <w:ind w:left="238" w:right="21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009A2" w:rsidRPr="00B009A2" w:rsidRDefault="00B009A2" w:rsidP="00B009A2">
            <w:pPr>
              <w:spacing w:before="3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spacing w:before="3"/>
              <w:ind w:right="-2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09A2" w:rsidRPr="00B009A2" w:rsidTr="00B009A2">
        <w:trPr>
          <w:trHeight w:val="489"/>
        </w:trPr>
        <w:tc>
          <w:tcPr>
            <w:tcW w:w="3827" w:type="dxa"/>
          </w:tcPr>
          <w:p w:rsidR="00B009A2" w:rsidRPr="00B009A2" w:rsidRDefault="00B009A2" w:rsidP="00B009A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Certificazioni Informatiche (ECDL, IC3, C1 MIUR ...)</w:t>
            </w:r>
          </w:p>
        </w:tc>
        <w:tc>
          <w:tcPr>
            <w:tcW w:w="2977" w:type="dxa"/>
          </w:tcPr>
          <w:p w:rsidR="00B009A2" w:rsidRPr="00B009A2" w:rsidRDefault="00B009A2" w:rsidP="00B009A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009A2" w:rsidRPr="00B009A2" w:rsidRDefault="00B009A2" w:rsidP="00B009A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009A2" w:rsidRPr="00B009A2" w:rsidTr="00B009A2">
        <w:trPr>
          <w:trHeight w:val="489"/>
        </w:trPr>
        <w:tc>
          <w:tcPr>
            <w:tcW w:w="3827" w:type="dxa"/>
          </w:tcPr>
          <w:p w:rsidR="00B009A2" w:rsidRPr="00B009A2" w:rsidRDefault="00B009A2" w:rsidP="00B009A2">
            <w:pPr>
              <w:spacing w:line="234" w:lineRule="exact"/>
              <w:ind w:left="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Esperienza su progetto specifico (es. partecipazione ad altri progetti PON FESR/FSE)</w:t>
            </w:r>
          </w:p>
        </w:tc>
        <w:tc>
          <w:tcPr>
            <w:tcW w:w="2977" w:type="dxa"/>
          </w:tcPr>
          <w:p w:rsidR="00B009A2" w:rsidRPr="00B009A2" w:rsidRDefault="00B009A2" w:rsidP="00B009A2">
            <w:pPr>
              <w:spacing w:line="234" w:lineRule="exact"/>
              <w:ind w:left="238" w:right="217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sz w:val="24"/>
                <w:szCs w:val="24"/>
              </w:rPr>
              <w:t>2 per</w:t>
            </w:r>
            <w:r w:rsidRPr="00B009A2">
              <w:rPr>
                <w:rFonts w:asciiTheme="minorHAnsi" w:eastAsia="Verdana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B009A2">
              <w:rPr>
                <w:rFonts w:asciiTheme="minorHAnsi" w:eastAsia="Verdana" w:hAnsiTheme="minorHAnsi" w:cstheme="minorHAnsi"/>
                <w:sz w:val="24"/>
                <w:szCs w:val="24"/>
              </w:rPr>
              <w:t>ogni corso</w:t>
            </w:r>
          </w:p>
        </w:tc>
        <w:tc>
          <w:tcPr>
            <w:tcW w:w="1275" w:type="dxa"/>
          </w:tcPr>
          <w:p w:rsidR="00B009A2" w:rsidRPr="00B009A2" w:rsidRDefault="00B009A2" w:rsidP="00B009A2">
            <w:pPr>
              <w:spacing w:line="234" w:lineRule="exact"/>
              <w:ind w:right="-29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spacing w:line="234" w:lineRule="exact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</w:p>
        </w:tc>
      </w:tr>
      <w:tr w:rsidR="00B009A2" w:rsidRPr="00B009A2" w:rsidTr="00B009A2">
        <w:trPr>
          <w:trHeight w:val="489"/>
        </w:trPr>
        <w:tc>
          <w:tcPr>
            <w:tcW w:w="3827" w:type="dxa"/>
          </w:tcPr>
          <w:p w:rsidR="00B009A2" w:rsidRPr="00B009A2" w:rsidRDefault="00B009A2" w:rsidP="00B009A2">
            <w:pPr>
              <w:spacing w:line="234" w:lineRule="exact"/>
              <w:ind w:left="9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hAnsiTheme="minorHAnsi" w:cstheme="minorHAnsi"/>
                <w:sz w:val="24"/>
                <w:szCs w:val="24"/>
              </w:rPr>
              <w:t>Esperienza lavorativa nella didattica e nell’insegnamento scuola dell’infanzia</w:t>
            </w:r>
          </w:p>
        </w:tc>
        <w:tc>
          <w:tcPr>
            <w:tcW w:w="2977" w:type="dxa"/>
          </w:tcPr>
          <w:p w:rsidR="00B009A2" w:rsidRPr="00B009A2" w:rsidRDefault="00B009A2" w:rsidP="00B009A2">
            <w:pPr>
              <w:spacing w:line="234" w:lineRule="exact"/>
              <w:ind w:left="238" w:right="217"/>
              <w:jc w:val="center"/>
              <w:rPr>
                <w:rFonts w:asciiTheme="minorHAnsi" w:eastAsia="Verdana" w:hAnsiTheme="minorHAnsi" w:cstheme="minorHAnsi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sz w:val="24"/>
                <w:szCs w:val="24"/>
              </w:rPr>
              <w:t>2 per ogni anno</w:t>
            </w:r>
          </w:p>
        </w:tc>
        <w:tc>
          <w:tcPr>
            <w:tcW w:w="1275" w:type="dxa"/>
          </w:tcPr>
          <w:p w:rsidR="00B009A2" w:rsidRPr="00B009A2" w:rsidRDefault="00B009A2" w:rsidP="00B009A2">
            <w:pPr>
              <w:spacing w:line="234" w:lineRule="exact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spacing w:line="234" w:lineRule="exact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</w:p>
        </w:tc>
      </w:tr>
      <w:tr w:rsidR="00B009A2" w:rsidRPr="00B009A2" w:rsidTr="005D4AB6">
        <w:trPr>
          <w:trHeight w:val="489"/>
        </w:trPr>
        <w:tc>
          <w:tcPr>
            <w:tcW w:w="8079" w:type="dxa"/>
            <w:gridSpan w:val="3"/>
          </w:tcPr>
          <w:p w:rsidR="00B009A2" w:rsidRPr="00B009A2" w:rsidRDefault="00B009A2" w:rsidP="00B009A2">
            <w:pPr>
              <w:spacing w:line="234" w:lineRule="exact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  <w:r w:rsidRPr="00B009A2"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  <w:t xml:space="preserve">                                                                                                                               TOTALE</w:t>
            </w:r>
          </w:p>
        </w:tc>
        <w:tc>
          <w:tcPr>
            <w:tcW w:w="1701" w:type="dxa"/>
          </w:tcPr>
          <w:p w:rsidR="00B009A2" w:rsidRPr="00B009A2" w:rsidRDefault="00B009A2" w:rsidP="00B009A2">
            <w:pPr>
              <w:spacing w:line="234" w:lineRule="exact"/>
              <w:ind w:right="-29"/>
              <w:jc w:val="center"/>
              <w:rPr>
                <w:rFonts w:asciiTheme="minorHAnsi" w:eastAsia="Verdana" w:hAnsiTheme="minorHAnsi" w:cstheme="minorHAnsi"/>
                <w:w w:val="97"/>
                <w:sz w:val="24"/>
                <w:szCs w:val="24"/>
              </w:rPr>
            </w:pPr>
          </w:p>
        </w:tc>
      </w:tr>
    </w:tbl>
    <w:p w:rsidR="00BD0425" w:rsidRPr="00B009A2" w:rsidRDefault="00BD0425" w:rsidP="00BD0425">
      <w:pPr>
        <w:pStyle w:val="Corpotesto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:rsidR="00B009A2" w:rsidRPr="00B009A2" w:rsidRDefault="00B009A2" w:rsidP="00BD0425">
      <w:pPr>
        <w:pStyle w:val="Corpotesto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:rsidR="00BD0425" w:rsidRPr="00B009A2" w:rsidRDefault="00BD0425" w:rsidP="00BD04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</w:p>
    <w:p w:rsidR="00BD0425" w:rsidRPr="00B009A2" w:rsidRDefault="00BD0425" w:rsidP="00BD0425">
      <w:pPr>
        <w:pStyle w:val="Corpotesto"/>
        <w:rPr>
          <w:rFonts w:asciiTheme="minorHAnsi" w:hAnsiTheme="minorHAnsi" w:cstheme="minorHAnsi"/>
          <w:b/>
          <w:sz w:val="24"/>
          <w:szCs w:val="24"/>
        </w:rPr>
      </w:pPr>
    </w:p>
    <w:p w:rsidR="00BD0425" w:rsidRPr="00B009A2" w:rsidRDefault="00BD0425" w:rsidP="00BD0425">
      <w:pPr>
        <w:pStyle w:val="Corpotesto"/>
        <w:spacing w:before="7"/>
        <w:rPr>
          <w:rFonts w:asciiTheme="minorHAnsi" w:hAnsiTheme="minorHAnsi" w:cstheme="minorHAnsi"/>
          <w:b/>
          <w:sz w:val="24"/>
          <w:szCs w:val="24"/>
        </w:rPr>
      </w:pPr>
    </w:p>
    <w:p w:rsidR="00CF059E" w:rsidRPr="00B009A2" w:rsidRDefault="00BD0425" w:rsidP="00BD0425">
      <w:pPr>
        <w:pStyle w:val="Corpotesto"/>
        <w:tabs>
          <w:tab w:val="left" w:pos="3872"/>
          <w:tab w:val="left" w:pos="5928"/>
          <w:tab w:val="left" w:pos="8853"/>
        </w:tabs>
        <w:ind w:left="782"/>
        <w:rPr>
          <w:rFonts w:asciiTheme="minorHAnsi" w:hAnsiTheme="minorHAnsi" w:cstheme="minorHAnsi"/>
          <w:sz w:val="24"/>
          <w:szCs w:val="24"/>
        </w:rPr>
      </w:pPr>
      <w:r w:rsidRPr="00B009A2">
        <w:rPr>
          <w:rFonts w:asciiTheme="minorHAnsi" w:hAnsiTheme="minorHAnsi" w:cstheme="minorHAnsi"/>
          <w:sz w:val="24"/>
          <w:szCs w:val="24"/>
        </w:rPr>
        <w:t>Luogo</w:t>
      </w:r>
      <w:r w:rsidRPr="00B009A2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e</w:t>
      </w:r>
      <w:r w:rsidRPr="00B009A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</w:rPr>
        <w:t>data</w:t>
      </w:r>
      <w:r w:rsidRPr="00B009A2">
        <w:rPr>
          <w:rFonts w:asciiTheme="minorHAnsi" w:hAnsiTheme="minorHAnsi" w:cstheme="minorHAnsi"/>
          <w:sz w:val="24"/>
          <w:szCs w:val="24"/>
          <w:u w:val="thick"/>
        </w:rPr>
        <w:tab/>
      </w:r>
      <w:r w:rsidRPr="00B009A2">
        <w:rPr>
          <w:rFonts w:asciiTheme="minorHAnsi" w:hAnsiTheme="minorHAnsi" w:cstheme="minorHAnsi"/>
          <w:sz w:val="24"/>
          <w:szCs w:val="24"/>
        </w:rPr>
        <w:tab/>
        <w:t>Firma</w:t>
      </w:r>
      <w:r w:rsidRPr="00B009A2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  <w:u w:val="thick"/>
        </w:rPr>
        <w:t xml:space="preserve"> </w:t>
      </w:r>
      <w:r w:rsidRPr="00B009A2">
        <w:rPr>
          <w:rFonts w:asciiTheme="minorHAnsi" w:hAnsiTheme="minorHAnsi" w:cstheme="minorHAnsi"/>
          <w:sz w:val="24"/>
          <w:szCs w:val="24"/>
          <w:u w:val="thick"/>
        </w:rPr>
        <w:tab/>
      </w:r>
    </w:p>
    <w:sectPr w:rsidR="00CF059E" w:rsidRPr="00B009A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425"/>
    <w:rsid w:val="002105FA"/>
    <w:rsid w:val="006D7490"/>
    <w:rsid w:val="00B009A2"/>
    <w:rsid w:val="00BD0425"/>
    <w:rsid w:val="00CF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3CEF2"/>
  <w15:chartTrackingRefBased/>
  <w15:docId w15:val="{826D80F2-B08B-48B3-971F-03D318E5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D04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e"/>
    <w:link w:val="Titolo2Carattere"/>
    <w:uiPriority w:val="1"/>
    <w:qFormat/>
    <w:rsid w:val="00BD0425"/>
    <w:pPr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BD0425"/>
    <w:rPr>
      <w:rFonts w:ascii="Times New Roman" w:eastAsia="Times New Roman" w:hAnsi="Times New Roman" w:cs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BD04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BD0425"/>
  </w:style>
  <w:style w:type="character" w:customStyle="1" w:styleId="CorpotestoCarattere">
    <w:name w:val="Corpo testo Carattere"/>
    <w:basedOn w:val="Carpredefinitoparagrafo"/>
    <w:link w:val="Corpotesto"/>
    <w:uiPriority w:val="1"/>
    <w:rsid w:val="00BD042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  <w:rsid w:val="00BD0425"/>
    <w:rPr>
      <w:rFonts w:ascii="Verdana" w:eastAsia="Verdana" w:hAnsi="Verdana" w:cs="Verdana"/>
    </w:rPr>
  </w:style>
  <w:style w:type="table" w:customStyle="1" w:styleId="TableNormal2">
    <w:name w:val="Table Normal2"/>
    <w:uiPriority w:val="2"/>
    <w:semiHidden/>
    <w:unhideWhenUsed/>
    <w:qFormat/>
    <w:rsid w:val="00B009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270FF-8702-4E0C-9113-A4393131A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Mariella</dc:creator>
  <cp:keywords/>
  <dc:description/>
  <cp:lastModifiedBy>Mariella</cp:lastModifiedBy>
  <cp:revision>3</cp:revision>
  <dcterms:created xsi:type="dcterms:W3CDTF">2023-03-16T09:20:00Z</dcterms:created>
  <dcterms:modified xsi:type="dcterms:W3CDTF">2023-03-27T08:47:00Z</dcterms:modified>
</cp:coreProperties>
</file>