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Istituto Comprensivo ”Salvo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BE6F86" w:rsidRDefault="00BE6F86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Pr="0084565B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Progetto </w:t>
      </w:r>
      <w:r w:rsidR="003C7C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danza</w:t>
      </w:r>
      <w:r w:rsidR="006E29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“</w:t>
      </w:r>
      <w:r w:rsidR="003C7C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Danza Etnica</w:t>
      </w:r>
      <w:r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le </w:t>
      </w:r>
      <w:r w:rsid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seguenti 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modalità: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331"/>
        <w:gridCol w:w="1415"/>
        <w:gridCol w:w="1242"/>
      </w:tblGrid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</w:t>
            </w:r>
            <w:r w:rsidRPr="00C21C51">
              <w:rPr>
                <w:spacing w:val="12"/>
                <w:sz w:val="24"/>
                <w:szCs w:val="24"/>
              </w:rPr>
              <w:t>cuola</w:t>
            </w:r>
          </w:p>
        </w:tc>
        <w:tc>
          <w:tcPr>
            <w:tcW w:w="644" w:type="pct"/>
          </w:tcPr>
          <w:p w:rsidR="0084565B" w:rsidRDefault="0084565B" w:rsidP="003C7C82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 xml:space="preserve">N. </w:t>
            </w:r>
            <w:r w:rsidR="003C7C82">
              <w:rPr>
                <w:spacing w:val="12"/>
                <w:sz w:val="24"/>
                <w:szCs w:val="24"/>
              </w:rPr>
              <w:t>sezioni</w:t>
            </w:r>
          </w:p>
        </w:tc>
        <w:tc>
          <w:tcPr>
            <w:tcW w:w="565" w:type="pct"/>
          </w:tcPr>
          <w:p w:rsidR="0084565B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ore</w:t>
            </w:r>
            <w:r w:rsidR="00EB2704">
              <w:rPr>
                <w:spacing w:val="12"/>
                <w:sz w:val="24"/>
                <w:szCs w:val="24"/>
              </w:rPr>
              <w:t xml:space="preserve"> max</w:t>
            </w:r>
          </w:p>
        </w:tc>
      </w:tr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3C7C82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 xml:space="preserve">Scuola </w:t>
            </w:r>
            <w:r w:rsidR="003C7C82">
              <w:rPr>
                <w:spacing w:val="12"/>
                <w:sz w:val="24"/>
                <w:szCs w:val="24"/>
              </w:rPr>
              <w:t>Infanzia Zanguidi</w:t>
            </w:r>
          </w:p>
        </w:tc>
        <w:tc>
          <w:tcPr>
            <w:tcW w:w="644" w:type="pct"/>
          </w:tcPr>
          <w:p w:rsidR="0084565B" w:rsidRPr="00C21C51" w:rsidRDefault="003C7C82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84565B" w:rsidRPr="00C21C51" w:rsidRDefault="003C7C82" w:rsidP="006E293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32</w:t>
            </w:r>
          </w:p>
        </w:tc>
      </w:tr>
    </w:tbl>
    <w:p w:rsidR="00280142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attestazioni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particolare e comprovata specializzazione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I’indirizzo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BE6F86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Allega: 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Curriculum vitae.</w:t>
      </w:r>
    </w:p>
    <w:p w:rsidR="00280142" w:rsidRPr="00BE6F86" w:rsidRDefault="00BE6F86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535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circa la realizzazione di corsi di </w:t>
      </w:r>
      <w:r w:rsidR="003C7C82">
        <w:rPr>
          <w:rFonts w:ascii="Times New Roman" w:eastAsia="Times New Roman" w:hAnsi="Times New Roman" w:cs="Times New Roman"/>
          <w:sz w:val="24"/>
          <w:szCs w:val="24"/>
          <w:lang w:eastAsia="it-IT"/>
        </w:rPr>
        <w:t>danza</w:t>
      </w:r>
      <w:r w:rsidR="00432C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scuole </w:t>
      </w:r>
      <w:r w:rsidR="00EF21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pubbliche </w:t>
      </w:r>
      <w:bookmarkStart w:id="0" w:name="_GoBack"/>
      <w:bookmarkEnd w:id="0"/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dell’infanzia della durata di almeno </w:t>
      </w:r>
      <w:r w:rsidR="00867507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0 ore;</w:t>
      </w:r>
    </w:p>
    <w:p w:rsidR="00280142" w:rsidRPr="00BE6F86" w:rsidRDefault="00280142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BE6F86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BE6F86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Pr="00BE6F86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3EA7"/>
    <w:multiLevelType w:val="hybridMultilevel"/>
    <w:tmpl w:val="8E9C7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2"/>
    <w:rsid w:val="001E1A86"/>
    <w:rsid w:val="00280142"/>
    <w:rsid w:val="00352C1F"/>
    <w:rsid w:val="003C7C82"/>
    <w:rsid w:val="00432C53"/>
    <w:rsid w:val="00564201"/>
    <w:rsid w:val="006E293D"/>
    <w:rsid w:val="0084565B"/>
    <w:rsid w:val="00867507"/>
    <w:rsid w:val="008F79A5"/>
    <w:rsid w:val="00B67734"/>
    <w:rsid w:val="00BE6F86"/>
    <w:rsid w:val="00C44565"/>
    <w:rsid w:val="00EB2704"/>
    <w:rsid w:val="00E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12</cp:revision>
  <dcterms:created xsi:type="dcterms:W3CDTF">2018-01-10T08:50:00Z</dcterms:created>
  <dcterms:modified xsi:type="dcterms:W3CDTF">2023-02-14T11:49:00Z</dcterms:modified>
</cp:coreProperties>
</file>