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1"/>
        <w:rPr>
          <w:rFonts w:ascii="Times New Roman" w:hAnsi="Times New Roman" w:eastAsia="Times New Roman" w:cs="Times New Roman"/>
          <w:sz w:val="24"/>
          <w:szCs w:val="24"/>
          <w:highlight w:val="white"/>
        </w:rPr>
      </w:pPr>
      <w:r>
        <w:rPr>
          <w:rFonts w:eastAsia="Times New Roman" w:cs="Times New Roman" w:ascii="Times New Roman" w:hAnsi="Times New Roman"/>
          <w:sz w:val="24"/>
          <w:szCs w:val="24"/>
          <w:highlight w:val="white"/>
        </w:rPr>
        <w:drawing>
          <wp:anchor behindDoc="1" distT="0" distB="0" distL="114935" distR="114935" simplePos="0" locked="0" layoutInCell="0" allowOverlap="1" relativeHeight="7">
            <wp:simplePos x="0" y="0"/>
            <wp:positionH relativeFrom="column">
              <wp:posOffset>140970</wp:posOffset>
            </wp:positionH>
            <wp:positionV relativeFrom="paragraph">
              <wp:posOffset>-307975</wp:posOffset>
            </wp:positionV>
            <wp:extent cx="6744335" cy="433705"/>
            <wp:effectExtent l="0" t="0" r="0" b="0"/>
            <wp:wrapNone/>
            <wp:docPr id="1" name="FUTURA_INLINEA.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UTURA_INLINEA.png" descr=""/>
                    <pic:cNvPicPr>
                      <a:picLocks noChangeAspect="1" noChangeArrowheads="1"/>
                    </pic:cNvPicPr>
                  </pic:nvPicPr>
                  <pic:blipFill>
                    <a:blip r:embed="rId2"/>
                    <a:srcRect l="-5" t="-124" r="-5" b="-124"/>
                    <a:stretch>
                      <a:fillRect/>
                    </a:stretch>
                  </pic:blipFill>
                  <pic:spPr bwMode="auto">
                    <a:xfrm>
                      <a:off x="0" y="0"/>
                      <a:ext cx="6744335" cy="433705"/>
                    </a:xfrm>
                    <a:prstGeom prst="rect">
                      <a:avLst/>
                    </a:prstGeom>
                  </pic:spPr>
                </pic:pic>
              </a:graphicData>
            </a:graphic>
          </wp:anchor>
        </w:drawing>
      </w:r>
    </w:p>
    <w:tbl>
      <w:tblPr>
        <w:tblStyle w:val="Table1"/>
        <w:tblW w:w="10772" w:type="dxa"/>
        <w:jc w:val="left"/>
        <w:tblInd w:w="10" w:type="dxa"/>
        <w:tblLayout w:type="fixed"/>
        <w:tblCellMar>
          <w:top w:w="0" w:type="dxa"/>
          <w:left w:w="108" w:type="dxa"/>
          <w:bottom w:w="0" w:type="dxa"/>
          <w:right w:w="108" w:type="dxa"/>
        </w:tblCellMar>
        <w:tblLook w:val="0600"/>
      </w:tblPr>
      <w:tblGrid>
        <w:gridCol w:w="3590"/>
        <w:gridCol w:w="3591"/>
        <w:gridCol w:w="3591"/>
      </w:tblGrid>
      <w:tr>
        <w:trPr>
          <w:trHeight w:val="440" w:hRule="atLeast"/>
        </w:trPr>
        <w:tc>
          <w:tcPr>
            <w:tcW w:w="10772" w:type="dxa"/>
            <w:gridSpan w:val="3"/>
            <w:tcBorders>
              <w:top w:val="single" w:sz="8" w:space="0" w:color="FFFFFF"/>
              <w:left w:val="single" w:sz="8" w:space="0" w:color="FFFFFF"/>
              <w:bottom w:val="single" w:sz="8" w:space="0" w:color="FFFFFF"/>
              <w:right w:val="single" w:sz="8" w:space="0" w:color="FFFFFF"/>
            </w:tcBorders>
            <w:shd w:fill="auto" w:val="clear"/>
          </w:tcPr>
          <w:p>
            <w:pPr>
              <w:pStyle w:val="LOnormal1"/>
              <w:widowControl w:val="false"/>
              <w:rPr>
                <w:rFonts w:ascii="Times New Roman" w:hAnsi="Times New Roman" w:eastAsia="Times New Roman" w:cs="Times New Roman"/>
                <w:sz w:val="24"/>
                <w:szCs w:val="24"/>
                <w:highlight w:val="white"/>
              </w:rPr>
            </w:pPr>
            <w:r>
              <w:rPr/>
              <w:drawing>
                <wp:inline distT="0" distB="0" distL="0" distR="0">
                  <wp:extent cx="6854825" cy="647700"/>
                  <wp:effectExtent l="0" t="0" r="0" b="0"/>
                  <wp:docPr id="2"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descr=""/>
                          <pic:cNvPicPr>
                            <a:picLocks noChangeAspect="1" noChangeArrowheads="1"/>
                          </pic:cNvPicPr>
                        </pic:nvPicPr>
                        <pic:blipFill>
                          <a:blip r:embed="rId3"/>
                          <a:stretch>
                            <a:fillRect/>
                          </a:stretch>
                        </pic:blipFill>
                        <pic:spPr bwMode="auto">
                          <a:xfrm>
                            <a:off x="0" y="0"/>
                            <a:ext cx="6854825" cy="647700"/>
                          </a:xfrm>
                          <a:prstGeom prst="rect">
                            <a:avLst/>
                          </a:prstGeom>
                        </pic:spPr>
                      </pic:pic>
                    </a:graphicData>
                  </a:graphic>
                </wp:inline>
              </w:drawing>
            </w:r>
          </w:p>
        </w:tc>
      </w:tr>
      <w:tr>
        <w:trPr/>
        <w:tc>
          <w:tcPr>
            <w:tcW w:w="3590" w:type="dxa"/>
            <w:tcBorders>
              <w:top w:val="single" w:sz="8" w:space="0" w:color="FFFFFF"/>
              <w:left w:val="single" w:sz="8" w:space="0" w:color="FFFFFF"/>
              <w:bottom w:val="single" w:sz="8" w:space="0" w:color="FFFFFF"/>
              <w:right w:val="single" w:sz="8" w:space="0" w:color="FFFFFF"/>
            </w:tcBorders>
            <w:shd w:fill="auto" w:val="clear"/>
          </w:tcPr>
          <w:p>
            <w:pPr>
              <w:pStyle w:val="LOnormal1"/>
              <w:widowControl w:val="false"/>
              <w:tabs>
                <w:tab w:val="clear" w:pos="720"/>
                <w:tab w:val="left" w:pos="301" w:leader="none"/>
                <w:tab w:val="left" w:pos="538" w:leader="none"/>
                <w:tab w:val="center" w:pos="4819" w:leader="none"/>
              </w:tabs>
              <w:rPr>
                <w:rFonts w:ascii="Times New Roman" w:hAnsi="Times New Roman" w:eastAsia="Times New Roman" w:cs="Times New Roman"/>
                <w:sz w:val="24"/>
                <w:szCs w:val="24"/>
                <w:highlight w:val="white"/>
              </w:rPr>
            </w:pPr>
            <w:r>
              <w:rPr>
                <w:rFonts w:eastAsia="Times New Roman" w:cs="Times New Roman" w:ascii="Times New Roman" w:hAnsi="Times New Roman"/>
                <w:sz w:val="24"/>
                <w:szCs w:val="24"/>
                <w:highlight w:val="white"/>
              </w:rPr>
              <w:t xml:space="preserve">    </w:t>
            </w:r>
            <w:r>
              <w:rPr/>
              <w:drawing>
                <wp:inline distT="0" distB="0" distL="0" distR="0">
                  <wp:extent cx="501015" cy="577850"/>
                  <wp:effectExtent l="0" t="0" r="0" b="0"/>
                  <wp:docPr id="3"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
                          <pic:cNvPicPr>
                            <a:picLocks noChangeAspect="1" noChangeArrowheads="1"/>
                          </pic:cNvPicPr>
                        </pic:nvPicPr>
                        <pic:blipFill>
                          <a:blip r:embed="rId4"/>
                          <a:stretch>
                            <a:fillRect/>
                          </a:stretch>
                        </pic:blipFill>
                        <pic:spPr bwMode="auto">
                          <a:xfrm>
                            <a:off x="0" y="0"/>
                            <a:ext cx="501015" cy="577850"/>
                          </a:xfrm>
                          <a:prstGeom prst="rect">
                            <a:avLst/>
                          </a:prstGeom>
                        </pic:spPr>
                      </pic:pic>
                    </a:graphicData>
                  </a:graphic>
                </wp:inline>
              </w:drawing>
            </w:r>
          </w:p>
        </w:tc>
        <w:tc>
          <w:tcPr>
            <w:tcW w:w="3591" w:type="dxa"/>
            <w:tcBorders>
              <w:top w:val="single" w:sz="8" w:space="0" w:color="FFFFFF"/>
              <w:left w:val="single" w:sz="8" w:space="0" w:color="FFFFFF"/>
              <w:bottom w:val="single" w:sz="8" w:space="0" w:color="FFFFFF"/>
              <w:right w:val="single" w:sz="8" w:space="0" w:color="FFFFFF"/>
            </w:tcBorders>
            <w:shd w:fill="auto" w:val="clear"/>
          </w:tcPr>
          <w:p>
            <w:pPr>
              <w:pStyle w:val="LOnormal1"/>
              <w:keepNext w:val="false"/>
              <w:keepLines w:val="false"/>
              <w:widowControl w:val="false"/>
              <w:shd w:val="clear" w:fill="auto"/>
              <w:spacing w:lineRule="auto" w:line="240" w:before="0" w:after="0"/>
              <w:ind w:left="0" w:right="0" w:hanging="0"/>
              <w:rPr>
                <w:rFonts w:ascii="Times New Roman" w:hAnsi="Times New Roman" w:eastAsia="Times New Roman" w:cs="Times New Roman"/>
                <w:sz w:val="24"/>
                <w:szCs w:val="24"/>
                <w:highlight w:val="white"/>
              </w:rPr>
            </w:pPr>
            <w:r>
              <w:rPr>
                <w:rFonts w:eastAsia="Times New Roman" w:cs="Times New Roman" w:ascii="Times New Roman" w:hAnsi="Times New Roman"/>
                <w:sz w:val="24"/>
                <w:szCs w:val="24"/>
                <w:highlight w:val="white"/>
              </w:rPr>
              <w:t xml:space="preserve">           </w:t>
            </w:r>
            <w:r>
              <w:rPr/>
              <w:drawing>
                <wp:inline distT="0" distB="0" distL="0" distR="0">
                  <wp:extent cx="745490" cy="622935"/>
                  <wp:effectExtent l="0" t="0" r="0" b="0"/>
                  <wp:docPr id="4" name="image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descr=""/>
                          <pic:cNvPicPr>
                            <a:picLocks noChangeAspect="1" noChangeArrowheads="1"/>
                          </pic:cNvPicPr>
                        </pic:nvPicPr>
                        <pic:blipFill>
                          <a:blip r:embed="rId5"/>
                          <a:stretch>
                            <a:fillRect/>
                          </a:stretch>
                        </pic:blipFill>
                        <pic:spPr bwMode="auto">
                          <a:xfrm>
                            <a:off x="0" y="0"/>
                            <a:ext cx="745490" cy="622935"/>
                          </a:xfrm>
                          <a:prstGeom prst="rect">
                            <a:avLst/>
                          </a:prstGeom>
                        </pic:spPr>
                      </pic:pic>
                    </a:graphicData>
                  </a:graphic>
                </wp:inline>
              </w:drawing>
            </w:r>
          </w:p>
        </w:tc>
        <w:tc>
          <w:tcPr>
            <w:tcW w:w="3591" w:type="dxa"/>
            <w:tcBorders>
              <w:top w:val="single" w:sz="8" w:space="0" w:color="FFFFFF"/>
              <w:left w:val="single" w:sz="8" w:space="0" w:color="FFFFFF"/>
              <w:bottom w:val="single" w:sz="8" w:space="0" w:color="FFFFFF"/>
              <w:right w:val="single" w:sz="8" w:space="0" w:color="FFFFFF"/>
            </w:tcBorders>
            <w:shd w:fill="auto" w:val="clear"/>
          </w:tcPr>
          <w:p>
            <w:pPr>
              <w:pStyle w:val="LOnormal1"/>
              <w:keepNext w:val="false"/>
              <w:keepLines w:val="false"/>
              <w:widowControl w:val="false"/>
              <w:shd w:val="clear" w:fill="auto"/>
              <w:spacing w:lineRule="auto" w:line="240" w:before="0" w:after="0"/>
              <w:ind w:left="0" w:right="0" w:hanging="0"/>
              <w:jc w:val="right"/>
              <w:rPr>
                <w:rFonts w:ascii="Times New Roman" w:hAnsi="Times New Roman" w:eastAsia="Times New Roman" w:cs="Times New Roman"/>
                <w:sz w:val="24"/>
                <w:szCs w:val="24"/>
                <w:highlight w:val="white"/>
              </w:rPr>
            </w:pPr>
            <w:r>
              <w:rPr/>
              <w:drawing>
                <wp:inline distT="0" distB="0" distL="0" distR="0">
                  <wp:extent cx="800100" cy="576580"/>
                  <wp:effectExtent l="0" t="0" r="0" b="0"/>
                  <wp:docPr id="5" name="image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png" descr=""/>
                          <pic:cNvPicPr>
                            <a:picLocks noChangeAspect="1" noChangeArrowheads="1"/>
                          </pic:cNvPicPr>
                        </pic:nvPicPr>
                        <pic:blipFill>
                          <a:blip r:embed="rId6"/>
                          <a:stretch>
                            <a:fillRect/>
                          </a:stretch>
                        </pic:blipFill>
                        <pic:spPr bwMode="auto">
                          <a:xfrm>
                            <a:off x="0" y="0"/>
                            <a:ext cx="800100" cy="576580"/>
                          </a:xfrm>
                          <a:prstGeom prst="rect">
                            <a:avLst/>
                          </a:prstGeom>
                        </pic:spPr>
                      </pic:pic>
                    </a:graphicData>
                  </a:graphic>
                </wp:inline>
              </w:drawing>
            </w:r>
          </w:p>
        </w:tc>
      </w:tr>
      <w:tr>
        <w:trPr>
          <w:trHeight w:val="490" w:hRule="atLeast"/>
        </w:trPr>
        <w:tc>
          <w:tcPr>
            <w:tcW w:w="10772" w:type="dxa"/>
            <w:gridSpan w:val="3"/>
            <w:tcBorders>
              <w:top w:val="single" w:sz="8" w:space="0" w:color="FFFFFF"/>
              <w:left w:val="single" w:sz="8" w:space="0" w:color="FFFFFF"/>
              <w:bottom w:val="single" w:sz="8" w:space="0" w:color="FFFFFF"/>
              <w:right w:val="single" w:sz="8" w:space="0" w:color="FFFFFF"/>
            </w:tcBorders>
            <w:shd w:fill="auto" w:val="clear"/>
          </w:tcPr>
          <w:p>
            <w:pPr>
              <w:pStyle w:val="LOnormal1"/>
              <w:widowControl w:val="false"/>
              <w:rPr>
                <w:rFonts w:ascii="Times New Roman" w:hAnsi="Times New Roman" w:eastAsia="Times New Roman" w:cs="Times New Roman"/>
                <w:sz w:val="2"/>
                <w:szCs w:val="2"/>
                <w:highlight w:val="white"/>
              </w:rPr>
            </w:pPr>
            <w:r>
              <w:rPr>
                <w:rFonts w:eastAsia="Times New Roman" w:cs="Times New Roman" w:ascii="Times New Roman" w:hAnsi="Times New Roman"/>
                <w:sz w:val="2"/>
                <w:szCs w:val="2"/>
                <w:highlight w:val="white"/>
              </w:rPr>
            </w:r>
          </w:p>
          <w:p>
            <w:pPr>
              <w:pStyle w:val="LOnormal1"/>
              <w:widowControl w:val="false"/>
              <w:tabs>
                <w:tab w:val="clear" w:pos="720"/>
                <w:tab w:val="center" w:pos="4819" w:leader="none"/>
              </w:tabs>
              <w:jc w:val="center"/>
              <w:rPr>
                <w:rFonts w:ascii="Times New Roman" w:hAnsi="Times New Roman" w:eastAsia="Times New Roman" w:cs="Times New Roman"/>
                <w:sz w:val="40"/>
                <w:szCs w:val="40"/>
              </w:rPr>
            </w:pPr>
            <w:r>
              <w:rPr>
                <w:rFonts w:eastAsia="Arial" w:cs="Arial" w:ascii="Arial" w:hAnsi="Arial"/>
                <w:b/>
                <w:smallCaps/>
                <w:sz w:val="29"/>
                <w:szCs w:val="29"/>
              </w:rPr>
              <w:t>Istituto  Comprensivo  “Giovannino Guareschi”</w:t>
            </w:r>
          </w:p>
          <w:p>
            <w:pPr>
              <w:pStyle w:val="LOnormal1"/>
              <w:widowControl w:val="false"/>
              <w:tabs>
                <w:tab w:val="clear" w:pos="720"/>
                <w:tab w:val="left" w:pos="301" w:leader="none"/>
                <w:tab w:val="left" w:pos="538" w:leader="none"/>
                <w:tab w:val="center" w:pos="4819" w:leader="none"/>
              </w:tabs>
              <w:jc w:val="center"/>
              <w:rPr>
                <w:rFonts w:ascii="Times New Roman" w:hAnsi="Times New Roman" w:eastAsia="Times New Roman" w:cs="Times New Roman"/>
                <w:sz w:val="40"/>
                <w:szCs w:val="40"/>
              </w:rPr>
            </w:pPr>
            <w:r>
              <w:rPr>
                <w:rFonts w:eastAsia="Verdana" w:cs="Verdana" w:ascii="Verdana" w:hAnsi="Verdana"/>
                <w:b/>
                <w:sz w:val="18"/>
                <w:szCs w:val="18"/>
              </w:rPr>
              <w:t>SCUOLE DELL’INFANZIA, PRIMARIE E SECONDARIE DI 1° GRADO</w:t>
            </w:r>
          </w:p>
          <w:p>
            <w:pPr>
              <w:pStyle w:val="LOnormal1"/>
              <w:widowControl w:val="false"/>
              <w:tabs>
                <w:tab w:val="clear" w:pos="720"/>
                <w:tab w:val="left" w:pos="301" w:leader="none"/>
                <w:tab w:val="left" w:pos="538" w:leader="none"/>
                <w:tab w:val="center" w:pos="4819" w:leader="none"/>
              </w:tabs>
              <w:jc w:val="center"/>
              <w:rPr>
                <w:rFonts w:ascii="Times New Roman" w:hAnsi="Times New Roman" w:eastAsia="Times New Roman" w:cs="Times New Roman"/>
                <w:sz w:val="24"/>
                <w:szCs w:val="24"/>
                <w:highlight w:val="white"/>
              </w:rPr>
            </w:pPr>
            <w:r>
              <w:rPr>
                <w:rFonts w:eastAsia="Verdana" w:cs="Verdana" w:ascii="Verdana" w:hAnsi="Verdana"/>
                <w:b/>
                <w:sz w:val="18"/>
                <w:szCs w:val="18"/>
              </w:rPr>
              <w:t>di ROCCABIANCA, SAN SECONDO P.SE E SORAGNA</w:t>
            </w:r>
          </w:p>
        </w:tc>
      </w:tr>
      <w:tr>
        <w:trPr/>
        <w:tc>
          <w:tcPr>
            <w:tcW w:w="3590" w:type="dxa"/>
            <w:tcBorders>
              <w:top w:val="single" w:sz="8" w:space="0" w:color="FFFFFF"/>
              <w:left w:val="single" w:sz="8" w:space="0" w:color="FFFFFF"/>
              <w:bottom w:val="single" w:sz="8" w:space="0" w:color="000000"/>
              <w:right w:val="single" w:sz="8" w:space="0" w:color="FFFFFF"/>
            </w:tcBorders>
            <w:shd w:fill="auto" w:val="clear"/>
          </w:tcPr>
          <w:p>
            <w:pPr>
              <w:pStyle w:val="LOnormal1"/>
              <w:widowControl w:val="false"/>
              <w:rPr/>
            </w:pPr>
            <w:r>
              <w:rPr>
                <w:rFonts w:eastAsia="Arial" w:cs="Arial" w:ascii="Arial" w:hAnsi="Arial"/>
                <w:sz w:val="14"/>
                <w:szCs w:val="14"/>
              </w:rPr>
              <w:t>Telefono: 0521-872151/ 52</w:t>
            </w:r>
          </w:p>
          <w:p>
            <w:pPr>
              <w:pStyle w:val="LOnormal1"/>
              <w:widowControl w:val="false"/>
              <w:rPr/>
            </w:pPr>
            <w:r>
              <w:rPr>
                <w:rFonts w:eastAsia="Arial" w:cs="Arial" w:ascii="Arial" w:hAnsi="Arial"/>
                <w:sz w:val="14"/>
                <w:szCs w:val="14"/>
              </w:rPr>
              <w:t>Fax: 0521/371004</w:t>
            </w:r>
          </w:p>
          <w:p>
            <w:pPr>
              <w:pStyle w:val="LOnormal1"/>
              <w:widowControl w:val="false"/>
              <w:rPr/>
            </w:pPr>
            <w:r>
              <w:rPr>
                <w:rFonts w:eastAsia="Arial" w:cs="Arial" w:ascii="Arial" w:hAnsi="Arial"/>
                <w:sz w:val="14"/>
                <w:szCs w:val="14"/>
              </w:rPr>
              <w:t>C.F. 80011990340</w:t>
            </w:r>
          </w:p>
          <w:p>
            <w:pPr>
              <w:pStyle w:val="LOnormal1"/>
              <w:widowControl w:val="false"/>
              <w:tabs>
                <w:tab w:val="clear" w:pos="720"/>
                <w:tab w:val="left" w:pos="301" w:leader="none"/>
                <w:tab w:val="left" w:pos="538" w:leader="none"/>
                <w:tab w:val="center" w:pos="4819" w:leader="none"/>
              </w:tabs>
              <w:rPr>
                <w:rFonts w:ascii="Times New Roman" w:hAnsi="Times New Roman" w:eastAsia="Times New Roman" w:cs="Times New Roman"/>
                <w:sz w:val="24"/>
                <w:szCs w:val="24"/>
                <w:highlight w:val="white"/>
              </w:rPr>
            </w:pPr>
            <w:r>
              <w:rPr>
                <w:rFonts w:eastAsia="Arial" w:cs="Arial" w:ascii="Arial" w:hAnsi="Arial"/>
                <w:sz w:val="14"/>
                <w:szCs w:val="14"/>
              </w:rPr>
              <w:t>C.U.: UFNZM7</w:t>
            </w:r>
          </w:p>
        </w:tc>
        <w:tc>
          <w:tcPr>
            <w:tcW w:w="3591" w:type="dxa"/>
            <w:tcBorders>
              <w:top w:val="single" w:sz="8" w:space="0" w:color="FFFFFF"/>
              <w:left w:val="single" w:sz="8" w:space="0" w:color="FFFFFF"/>
              <w:bottom w:val="single" w:sz="8" w:space="0" w:color="000000"/>
              <w:right w:val="single" w:sz="8" w:space="0" w:color="FFFFFF"/>
            </w:tcBorders>
            <w:shd w:fill="auto" w:val="clear"/>
          </w:tcPr>
          <w:p>
            <w:pPr>
              <w:pStyle w:val="LOnormal1"/>
              <w:widowControl w:val="false"/>
              <w:jc w:val="center"/>
              <w:rPr/>
            </w:pPr>
            <w:r>
              <w:rPr>
                <w:rFonts w:eastAsia="Arial" w:cs="Arial" w:ascii="Arial" w:hAnsi="Arial"/>
                <w:sz w:val="14"/>
                <w:szCs w:val="14"/>
              </w:rPr>
              <w:t>Sede:   P.le Bernini, 11</w:t>
            </w:r>
          </w:p>
          <w:p>
            <w:pPr>
              <w:pStyle w:val="LOnormal1"/>
              <w:widowControl w:val="false"/>
              <w:jc w:val="center"/>
              <w:rPr/>
            </w:pPr>
            <w:r>
              <w:rPr>
                <w:rFonts w:eastAsia="Arial" w:cs="Arial" w:ascii="Arial" w:hAnsi="Arial"/>
                <w:sz w:val="14"/>
                <w:szCs w:val="14"/>
              </w:rPr>
              <w:t>43017 San Secondo P.se (PR)</w:t>
            </w:r>
          </w:p>
          <w:p>
            <w:pPr>
              <w:pStyle w:val="LOnormal1"/>
              <w:widowControl w:val="false"/>
              <w:jc w:val="center"/>
              <w:rPr>
                <w:rFonts w:ascii="Times New Roman" w:hAnsi="Times New Roman" w:eastAsia="Times New Roman" w:cs="Times New Roman"/>
                <w:sz w:val="24"/>
                <w:szCs w:val="24"/>
                <w:highlight w:val="white"/>
              </w:rPr>
            </w:pPr>
            <w:r>
              <w:rPr>
                <w:rFonts w:eastAsia="Arial" w:cs="Arial" w:ascii="Arial" w:hAnsi="Arial"/>
                <w:sz w:val="14"/>
                <w:szCs w:val="14"/>
              </w:rPr>
              <w:t>CM: PRIC83000Q</w:t>
            </w:r>
          </w:p>
        </w:tc>
        <w:tc>
          <w:tcPr>
            <w:tcW w:w="3591" w:type="dxa"/>
            <w:tcBorders>
              <w:top w:val="single" w:sz="8" w:space="0" w:color="FFFFFF"/>
              <w:left w:val="single" w:sz="8" w:space="0" w:color="FFFFFF"/>
              <w:bottom w:val="single" w:sz="8" w:space="0" w:color="000000"/>
              <w:right w:val="single" w:sz="8" w:space="0" w:color="FFFFFF"/>
            </w:tcBorders>
            <w:shd w:fill="auto" w:val="clear"/>
          </w:tcPr>
          <w:p>
            <w:pPr>
              <w:pStyle w:val="LOnormal1"/>
              <w:widowControl w:val="false"/>
              <w:jc w:val="right"/>
              <w:rPr>
                <w:rFonts w:ascii="Arial" w:hAnsi="Arial" w:eastAsia="Arial" w:cs="Arial"/>
                <w:sz w:val="16"/>
                <w:szCs w:val="16"/>
              </w:rPr>
            </w:pPr>
            <w:r>
              <w:rPr>
                <w:rFonts w:eastAsia="Arial" w:cs="Arial" w:ascii="Arial" w:hAnsi="Arial"/>
                <w:sz w:val="16"/>
                <w:szCs w:val="16"/>
              </w:rPr>
              <w:t xml:space="preserve">E-mail: </w:t>
            </w:r>
            <w:hyperlink r:id="rId7">
              <w:r>
                <w:rPr>
                  <w:rFonts w:eastAsia="Arial" w:cs="Arial" w:ascii="Arial" w:hAnsi="Arial"/>
                  <w:color w:val="0000FF"/>
                  <w:sz w:val="16"/>
                  <w:szCs w:val="16"/>
                  <w:u w:val="single"/>
                </w:rPr>
                <w:t>pric83000q@istruzione.it</w:t>
              </w:r>
            </w:hyperlink>
          </w:p>
          <w:p>
            <w:pPr>
              <w:pStyle w:val="LOnormal1"/>
              <w:widowControl w:val="false"/>
              <w:jc w:val="right"/>
              <w:rPr>
                <w:rFonts w:ascii="Arial" w:hAnsi="Arial" w:eastAsia="Arial" w:cs="Arial"/>
                <w:sz w:val="16"/>
                <w:szCs w:val="16"/>
              </w:rPr>
            </w:pPr>
            <w:r>
              <w:rPr>
                <w:rFonts w:eastAsia="Arial" w:cs="Arial" w:ascii="Arial" w:hAnsi="Arial"/>
                <w:sz w:val="16"/>
                <w:szCs w:val="16"/>
              </w:rPr>
              <w:t xml:space="preserve">Pec: </w:t>
            </w:r>
            <w:hyperlink r:id="rId8">
              <w:r>
                <w:rPr>
                  <w:rFonts w:eastAsia="Arial" w:cs="Arial" w:ascii="Arial" w:hAnsi="Arial"/>
                  <w:color w:val="0000FF"/>
                  <w:sz w:val="16"/>
                  <w:szCs w:val="16"/>
                  <w:u w:val="single"/>
                </w:rPr>
                <w:t>pric83000q@pec.istruzione.it</w:t>
              </w:r>
            </w:hyperlink>
          </w:p>
          <w:p>
            <w:pPr>
              <w:pStyle w:val="LOnormal1"/>
              <w:widowControl w:val="false"/>
              <w:tabs>
                <w:tab w:val="clear" w:pos="720"/>
                <w:tab w:val="left" w:pos="301" w:leader="none"/>
                <w:tab w:val="left" w:pos="538" w:leader="none"/>
                <w:tab w:val="center" w:pos="4819" w:leader="none"/>
              </w:tabs>
              <w:jc w:val="right"/>
              <w:rPr>
                <w:rFonts w:ascii="Times New Roman" w:hAnsi="Times New Roman" w:eastAsia="Times New Roman" w:cs="Times New Roman"/>
                <w:sz w:val="24"/>
                <w:szCs w:val="24"/>
                <w:highlight w:val="white"/>
              </w:rPr>
            </w:pPr>
            <w:r>
              <w:rPr>
                <w:rFonts w:eastAsia="Arial" w:cs="Arial" w:ascii="Arial" w:hAnsi="Arial"/>
                <w:sz w:val="16"/>
                <w:szCs w:val="16"/>
              </w:rPr>
              <w:t xml:space="preserve">Sito web: </w:t>
            </w:r>
            <w:hyperlink r:id="rId9">
              <w:r>
                <w:rPr>
                  <w:rFonts w:eastAsia="Arial" w:cs="Arial" w:ascii="Arial" w:hAnsi="Arial"/>
                  <w:color w:val="0000FF"/>
                  <w:sz w:val="16"/>
                  <w:szCs w:val="16"/>
                  <w:u w:val="single"/>
                </w:rPr>
                <w:t>www.icgiovanninoguareschi.edu.it</w:t>
              </w:r>
            </w:hyperlink>
          </w:p>
        </w:tc>
      </w:tr>
    </w:tbl>
    <w:p>
      <w:pPr>
        <w:pStyle w:val="LOnormal1"/>
        <w:ind w:hanging="2"/>
        <w:jc w:val="both"/>
        <w:rPr>
          <w:rFonts w:ascii="Times New Roman" w:hAnsi="Times New Roman" w:eastAsia="Times New Roman" w:cs="Times New Roman"/>
          <w:sz w:val="24"/>
          <w:szCs w:val="24"/>
          <w:highlight w:val="white"/>
        </w:rPr>
      </w:pPr>
      <w:r>
        <w:rPr>
          <w:rFonts w:eastAsia="Times New Roman" w:cs="Times New Roman" w:ascii="Times New Roman" w:hAnsi="Times New Roman"/>
          <w:sz w:val="24"/>
          <w:szCs w:val="24"/>
          <w:highlight w:val="white"/>
        </w:rPr>
      </w:r>
    </w:p>
    <w:p>
      <w:pPr>
        <w:pStyle w:val="LOnormal1"/>
        <w:ind w:hanging="2"/>
        <w:jc w:val="both"/>
        <w:rPr>
          <w:rFonts w:ascii="Times New Roman" w:hAnsi="Times New Roman" w:eastAsia="Times New Roman" w:cs="Times New Roman"/>
          <w:sz w:val="24"/>
          <w:szCs w:val="24"/>
          <w:highlight w:val="white"/>
        </w:rPr>
      </w:pPr>
      <w:r>
        <w:rPr>
          <w:rFonts w:eastAsia="Times New Roman" w:cs="Times New Roman" w:ascii="Times New Roman" w:hAnsi="Times New Roman"/>
          <w:sz w:val="24"/>
          <w:szCs w:val="24"/>
          <w:highlight w:val="white"/>
        </w:rPr>
        <w:t xml:space="preserve"> </w:t>
      </w:r>
    </w:p>
    <w:p>
      <w:pPr>
        <w:pStyle w:val="Normal"/>
        <w:pageBreakBefore w:val="false"/>
        <w:spacing w:lineRule="auto" w:line="276" w:before="120" w:after="120"/>
        <w:jc w:val="both"/>
        <w:rPr>
          <w:b/>
          <w:b/>
          <w:sz w:val="22"/>
          <w:szCs w:val="22"/>
        </w:rPr>
      </w:pPr>
      <w:r>
        <w:rPr>
          <w:b/>
          <w:sz w:val="22"/>
          <w:szCs w:val="22"/>
          <w:lang w:val="it-IT" w:eastAsia="it-IT"/>
        </w:rPr>
        <w:t>(resa nelle forme di cui agli artt. 46 e 47 del d.P.R. n. 445 del 28 dicembre 2000)</w:t>
      </w:r>
      <w:r>
        <mc:AlternateContent>
          <mc:Choice Requires="wps">
            <w:drawing>
              <wp:anchor behindDoc="0" distT="0" distB="0" distL="0" distR="114300" simplePos="0" locked="0" layoutInCell="0" allowOverlap="1" relativeHeight="6">
                <wp:simplePos x="0" y="0"/>
                <wp:positionH relativeFrom="margin">
                  <wp:align>left</wp:align>
                </wp:positionH>
                <wp:positionV relativeFrom="paragraph">
                  <wp:posOffset>74295</wp:posOffset>
                </wp:positionV>
                <wp:extent cx="6351270" cy="458470"/>
                <wp:effectExtent l="0" t="0" r="0" b="0"/>
                <wp:wrapSquare wrapText="largest"/>
                <wp:docPr id="6" name="Cornice1"/>
                <a:graphic xmlns:a="http://schemas.openxmlformats.org/drawingml/2006/main">
                  <a:graphicData uri="http://schemas.microsoft.com/office/word/2010/wordprocessingShape">
                    <wps:wsp>
                      <wps:cNvSpPr txBox="1"/>
                      <wps:spPr>
                        <a:xfrm>
                          <a:off x="0" y="0"/>
                          <a:ext cx="6351270" cy="458470"/>
                        </a:xfrm>
                        <a:prstGeom prst="rect"/>
                        <a:solidFill>
                          <a:srgbClr val="FFFFFF">
                            <a:alpha val="0"/>
                          </a:srgbClr>
                        </a:solidFill>
                      </wps:spPr>
                      <wps:txbx>
                        <w:txbxContent>
                          <w:p>
                            <w:pPr>
                              <w:pStyle w:val="Normal"/>
                              <w:spacing w:lineRule="auto" w:line="276" w:before="144" w:after="144"/>
                              <w:jc w:val="center"/>
                              <w:rPr>
                                <w:b/>
                                <w:b/>
                                <w:bCs/>
                                <w:sz w:val="22"/>
                                <w:szCs w:val="22"/>
                                <w:u w:val="single"/>
                                <w:lang w:val="it-IT"/>
                              </w:rPr>
                            </w:pPr>
                            <w:r>
                              <w:rPr>
                                <w:b/>
                                <w:bCs/>
                                <w:sz w:val="22"/>
                                <w:szCs w:val="22"/>
                                <w:u w:val="single"/>
                                <w:lang w:val="it-IT"/>
                              </w:rPr>
                              <w:t>DICHIARAZIONE DI INESISTENZA DI CAUSA DI INCOMPATIBILITÀ E DI CONFLITTO DI INTERESSI (Soggetti Incaricati)</w:t>
                            </w:r>
                          </w:p>
                        </w:txbxContent>
                      </wps:txbx>
                      <wps:bodyPr anchor="t" lIns="0" tIns="0" rIns="0" bIns="0">
                        <a:noAutofit/>
                      </wps:bodyPr>
                    </wps:wsp>
                  </a:graphicData>
                </a:graphic>
              </wp:anchor>
            </w:drawing>
          </mc:Choice>
          <mc:Fallback>
            <w:pict>
              <v:rect fillcolor="#FFFFFF" style="position:absolute;rotation:-0;width:500.1pt;height:36.1pt;mso-wrap-distance-left:0pt;mso-wrap-distance-right:9pt;mso-wrap-distance-top:0pt;mso-wrap-distance-bottom:0pt;margin-top:5.85pt;mso-position-vertical-relative:text;margin-left:0pt;mso-position-horizontal:left;mso-position-horizontal-relative:margin">
                <v:fill opacity="0f"/>
                <v:textbox inset="0in,0in,0in,0in">
                  <w:txbxContent>
                    <w:p>
                      <w:pPr>
                        <w:pStyle w:val="Normal"/>
                        <w:spacing w:lineRule="auto" w:line="276" w:before="144" w:after="144"/>
                        <w:jc w:val="center"/>
                        <w:rPr>
                          <w:b/>
                          <w:b/>
                          <w:bCs/>
                          <w:sz w:val="22"/>
                          <w:szCs w:val="22"/>
                          <w:u w:val="single"/>
                          <w:lang w:val="it-IT"/>
                        </w:rPr>
                      </w:pPr>
                      <w:r>
                        <w:rPr>
                          <w:b/>
                          <w:bCs/>
                          <w:sz w:val="22"/>
                          <w:szCs w:val="22"/>
                          <w:u w:val="single"/>
                          <w:lang w:val="it-IT"/>
                        </w:rPr>
                        <w:t>DICHIARAZIONE DI INESISTENZA DI CAUSA DI INCOMPATIBILITÀ E DI CONFLITTO DI INTERESSI (Soggetti Incaricati)</w:t>
                      </w:r>
                    </w:p>
                  </w:txbxContent>
                </v:textbox>
                <w10:wrap type="square" side="largest"/>
              </v:rect>
            </w:pict>
          </mc:Fallback>
        </mc:AlternateContent>
      </w:r>
    </w:p>
    <w:p>
      <w:pPr>
        <w:pStyle w:val="Normal"/>
        <w:spacing w:lineRule="auto" w:line="276" w:before="120" w:after="120"/>
        <w:jc w:val="both"/>
        <w:rPr>
          <w:b/>
          <w:b/>
          <w:sz w:val="22"/>
          <w:szCs w:val="22"/>
          <w:lang w:val="it-IT" w:eastAsia="it-IT"/>
        </w:rPr>
      </w:pPr>
      <w:r>
        <w:rPr>
          <w:b/>
          <w:sz w:val="22"/>
          <w:szCs w:val="22"/>
          <w:lang w:val="it-IT" w:eastAsia="it-IT"/>
        </w:rPr>
      </w:r>
    </w:p>
    <w:p>
      <w:pPr>
        <w:pStyle w:val="Normal"/>
        <w:spacing w:lineRule="auto" w:line="276" w:before="120" w:after="120"/>
        <w:jc w:val="both"/>
        <w:rPr/>
      </w:pPr>
      <w:r>
        <w:rPr>
          <w:rFonts w:cs="Calibri" w:ascii="Calibri" w:hAnsi="Calibri"/>
          <w:b/>
          <w:sz w:val="22"/>
          <w:szCs w:val="22"/>
          <w:lang w:val="it-IT"/>
        </w:rPr>
        <w:t>Il/La sottoscritto/a __________________________</w:t>
      </w:r>
      <w:bookmarkStart w:id="0" w:name="_Hlk101543056"/>
      <w:r>
        <w:rPr>
          <w:rFonts w:cs="Calibri" w:ascii="Calibri" w:hAnsi="Calibri"/>
          <w:b/>
          <w:sz w:val="22"/>
          <w:szCs w:val="22"/>
          <w:lang w:val="it-IT"/>
        </w:rPr>
        <w:t>___________</w:t>
      </w:r>
      <w:bookmarkEnd w:id="0"/>
      <w:r>
        <w:rPr>
          <w:rFonts w:cs="Calibri" w:ascii="Calibri" w:hAnsi="Calibri"/>
          <w:b/>
          <w:sz w:val="22"/>
          <w:szCs w:val="22"/>
          <w:lang w:val="it-IT"/>
        </w:rPr>
        <w:t xml:space="preserve"> nato/a a _______________ il_________________</w:t>
      </w:r>
      <w:bookmarkStart w:id="1" w:name="_Hlk96611450"/>
      <w:r>
        <w:rPr>
          <w:rFonts w:cs="Calibri" w:ascii="Calibri" w:hAnsi="Calibri"/>
          <w:b/>
          <w:sz w:val="22"/>
          <w:szCs w:val="22"/>
          <w:lang w:val="it-IT"/>
        </w:rPr>
        <w:t xml:space="preserve"> residente a______________________ Provincia di ___________________</w:t>
      </w:r>
      <w:bookmarkStart w:id="2" w:name="_Hlk76717201"/>
      <w:bookmarkEnd w:id="1"/>
      <w:r>
        <w:rPr>
          <w:rFonts w:cs="Calibri" w:ascii="Calibri" w:hAnsi="Calibri"/>
          <w:b/>
          <w:sz w:val="22"/>
          <w:szCs w:val="22"/>
          <w:lang w:val="it-IT"/>
        </w:rPr>
        <w:t xml:space="preserve"> Via/Piazza _______________________________</w:t>
      </w:r>
      <w:bookmarkStart w:id="3" w:name="_Hlk101543162"/>
      <w:r>
        <w:rPr>
          <w:rFonts w:cs="Calibri" w:ascii="Calibri" w:hAnsi="Calibri"/>
          <w:b/>
          <w:sz w:val="22"/>
          <w:szCs w:val="22"/>
          <w:lang w:val="it-IT"/>
        </w:rPr>
        <w:t>_</w:t>
      </w:r>
      <w:bookmarkStart w:id="4" w:name="_Hlk101543132"/>
      <w:r>
        <w:rPr>
          <w:rFonts w:cs="Calibri" w:ascii="Calibri" w:hAnsi="Calibri"/>
          <w:b/>
          <w:sz w:val="22"/>
          <w:szCs w:val="22"/>
          <w:lang w:val="it-IT"/>
        </w:rPr>
        <w:t>_______________</w:t>
      </w:r>
      <w:bookmarkEnd w:id="3"/>
      <w:bookmarkEnd w:id="4"/>
      <w:r>
        <w:rPr>
          <w:rFonts w:cs="Calibri" w:ascii="Calibri" w:hAnsi="Calibri"/>
          <w:b/>
          <w:sz w:val="22"/>
          <w:szCs w:val="22"/>
          <w:lang w:val="it-IT"/>
        </w:rPr>
        <w:t xml:space="preserve"> n. _________</w:t>
      </w:r>
      <w:bookmarkEnd w:id="2"/>
      <w:r>
        <w:rPr>
          <w:rFonts w:cs="Calibri" w:ascii="Calibri" w:hAnsi="Calibri"/>
          <w:b/>
          <w:sz w:val="22"/>
          <w:szCs w:val="22"/>
          <w:lang w:val="it-IT"/>
        </w:rPr>
        <w:t xml:space="preserve"> Codice Fiscale ______________________________, in qualità di _________________________________________ </w:t>
      </w:r>
    </w:p>
    <w:p>
      <w:pPr>
        <w:pStyle w:val="ListParagraph1"/>
        <w:spacing w:lineRule="auto" w:line="276" w:before="120" w:after="120"/>
        <w:ind w:left="0" w:hanging="0"/>
        <w:rPr>
          <w:rFonts w:ascii="Calibri" w:hAnsi="Calibri" w:cs="Calibri"/>
          <w:b/>
          <w:b/>
          <w:sz w:val="22"/>
          <w:szCs w:val="22"/>
          <w:lang w:val="it-IT"/>
        </w:rPr>
      </w:pPr>
      <w:r>
        <w:rPr>
          <w:rFonts w:cs="Calibri" w:ascii="Calibri" w:hAnsi="Calibri"/>
          <w:b/>
          <w:sz w:val="22"/>
          <w:szCs w:val="22"/>
          <w:lang w:val="it-IT"/>
        </w:rPr>
      </w:r>
    </w:p>
    <w:p>
      <w:pPr>
        <w:pStyle w:val="Normal"/>
        <w:spacing w:lineRule="auto" w:line="276" w:before="120" w:after="120"/>
        <w:jc w:val="both"/>
        <w:rPr>
          <w:rFonts w:ascii="Calibri" w:hAnsi="Calibri" w:cs="Calibri"/>
          <w:b/>
          <w:b/>
          <w:sz w:val="22"/>
          <w:szCs w:val="22"/>
          <w:lang w:val="it-IT"/>
        </w:rPr>
      </w:pPr>
      <w:r>
        <w:rPr>
          <w:rFonts w:cs="Calibri" w:ascii="Calibri" w:hAnsi="Calibri"/>
          <w:b/>
          <w:sz w:val="22"/>
          <w:szCs w:val="22"/>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pPr>
        <w:pStyle w:val="Normal"/>
        <w:numPr>
          <w:ilvl w:val="0"/>
          <w:numId w:val="0"/>
        </w:numPr>
        <w:spacing w:before="120" w:after="120"/>
        <w:jc w:val="center"/>
        <w:rPr>
          <w:rFonts w:ascii="Calibri" w:hAnsi="Calibri" w:cs="Calibri"/>
          <w:b/>
          <w:b/>
          <w:sz w:val="22"/>
          <w:szCs w:val="22"/>
          <w:lang w:val="it-IT"/>
        </w:rPr>
      </w:pPr>
      <w:r>
        <w:rPr>
          <w:rFonts w:cs="Calibri" w:ascii="Calibri" w:hAnsi="Calibri"/>
          <w:b/>
          <w:sz w:val="22"/>
          <w:szCs w:val="22"/>
          <w:lang w:val="it-IT"/>
        </w:rPr>
      </w:r>
    </w:p>
    <w:p>
      <w:pPr>
        <w:pStyle w:val="Normal"/>
        <w:numPr>
          <w:ilvl w:val="0"/>
          <w:numId w:val="0"/>
        </w:numPr>
        <w:spacing w:before="120" w:after="120"/>
        <w:jc w:val="center"/>
        <w:rPr>
          <w:rFonts w:ascii="Calibri" w:hAnsi="Calibri" w:cs="Calibri"/>
          <w:b/>
          <w:b/>
          <w:sz w:val="22"/>
          <w:szCs w:val="22"/>
          <w:lang w:val="it-IT"/>
        </w:rPr>
      </w:pPr>
      <w:r>
        <w:rPr>
          <w:rFonts w:cs="Calibri" w:ascii="Calibri" w:hAnsi="Calibri"/>
          <w:b/>
          <w:sz w:val="22"/>
          <w:szCs w:val="22"/>
          <w:lang w:val="it-IT"/>
        </w:rPr>
        <w:t>DICHIARA</w:t>
      </w:r>
    </w:p>
    <w:p>
      <w:pPr>
        <w:pStyle w:val="LOnormal1"/>
        <w:numPr>
          <w:ilvl w:val="0"/>
          <w:numId w:val="0"/>
        </w:numPr>
        <w:spacing w:before="120" w:after="120"/>
        <w:jc w:val="center"/>
        <w:outlineLvl w:val="0"/>
        <w:rPr>
          <w:rFonts w:ascii="Calibri" w:hAnsi="Calibri" w:cs="Calibri"/>
          <w:b/>
          <w:b/>
          <w:sz w:val="22"/>
          <w:szCs w:val="22"/>
          <w:lang w:val="it-IT"/>
        </w:rPr>
      </w:pPr>
      <w:r>
        <w:rPr>
          <w:rFonts w:cs="Calibri" w:ascii="Calibri" w:hAnsi="Calibri"/>
          <w:b/>
          <w:sz w:val="22"/>
          <w:szCs w:val="22"/>
          <w:lang w:val="it-IT"/>
        </w:rPr>
      </w:r>
    </w:p>
    <w:p>
      <w:pPr>
        <w:pStyle w:val="Comma"/>
        <w:numPr>
          <w:ilvl w:val="0"/>
          <w:numId w:val="2"/>
        </w:numPr>
        <w:spacing w:lineRule="auto" w:line="276" w:before="120" w:after="120"/>
        <w:ind w:left="709" w:hanging="360"/>
        <w:contextualSpacing/>
        <w:rPr/>
      </w:pPr>
      <w:r>
        <w:rPr>
          <w:rFonts w:cs="Calibri"/>
        </w:rPr>
        <w:t xml:space="preserve">di non trovarsi in situazione di incompatibilità, ai sensi di quanto previsto dal d.lgs. n. 39/2013 e dall’art. 53, del d.lgs. n. 165/2001; </w:t>
      </w:r>
    </w:p>
    <w:p>
      <w:pPr>
        <w:pStyle w:val="Comma"/>
        <w:numPr>
          <w:ilvl w:val="0"/>
          <w:numId w:val="0"/>
        </w:numPr>
        <w:spacing w:lineRule="auto" w:line="276" w:before="120" w:after="120"/>
        <w:ind w:left="709" w:hanging="0"/>
        <w:contextualSpacing/>
        <w:rPr>
          <w:rFonts w:cs="Calibri"/>
        </w:rPr>
      </w:pPr>
      <w:r>
        <w:rPr>
          <w:rFonts w:cs="Calibr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pPr>
        <w:pStyle w:val="Comma"/>
        <w:numPr>
          <w:ilvl w:val="0"/>
          <w:numId w:val="2"/>
        </w:numPr>
        <w:spacing w:lineRule="auto" w:line="276" w:before="120" w:after="120"/>
        <w:ind w:left="709" w:hanging="360"/>
        <w:contextualSpacing/>
        <w:rPr/>
      </w:pPr>
      <w:r>
        <w:rPr>
          <w:rFonts w:cs="Calibri"/>
        </w:rPr>
        <w:t>di non trovarsi in situazioni di conflitto di interessi, anche potenziale, ai sensi dell’art. 53, comma 14, del d.lgs. n. 165/2001, che possano interferire con l’esercizio dell’incarico;</w:t>
      </w:r>
    </w:p>
    <w:p>
      <w:pPr>
        <w:pStyle w:val="Comma"/>
        <w:numPr>
          <w:ilvl w:val="0"/>
          <w:numId w:val="2"/>
        </w:numPr>
        <w:spacing w:lineRule="auto" w:line="276" w:before="120" w:after="120"/>
        <w:ind w:left="709" w:hanging="360"/>
        <w:contextualSpacing/>
        <w:rPr/>
      </w:pPr>
      <w:r>
        <w:rPr>
          <w:rFonts w:cs="Calibri"/>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pPr>
        <w:pStyle w:val="Comma"/>
        <w:numPr>
          <w:ilvl w:val="0"/>
          <w:numId w:val="2"/>
        </w:numPr>
        <w:spacing w:lineRule="auto" w:line="276" w:before="120" w:after="120"/>
        <w:ind w:left="709" w:hanging="360"/>
        <w:contextualSpacing/>
        <w:rPr/>
      </w:pPr>
      <w:r>
        <w:rPr>
          <w:rFonts w:cs="Calibri"/>
        </w:rPr>
        <w:t>di aver preso piena cognizione del D.M. 26 aprile 2022, n. 105, recante il Codice di Comportamento dei dipendenti del Ministero dell’istruzione e del merito;</w:t>
      </w:r>
    </w:p>
    <w:p>
      <w:pPr>
        <w:pStyle w:val="Comma"/>
        <w:numPr>
          <w:ilvl w:val="0"/>
          <w:numId w:val="2"/>
        </w:numPr>
        <w:spacing w:lineRule="auto" w:line="276" w:before="120" w:after="120"/>
        <w:ind w:left="709" w:hanging="360"/>
        <w:contextualSpacing/>
        <w:rPr/>
      </w:pPr>
      <w:r>
        <w:rPr>
          <w:rFonts w:cs="Calibri"/>
        </w:rPr>
        <w:t>di impegnarsi a comunicare tempestivamente all’Istituzione scolastica conferente eventuali variazioni che dovessero intervenire nel corso dello svolgimento dell’incarico;</w:t>
      </w:r>
    </w:p>
    <w:p>
      <w:pPr>
        <w:pStyle w:val="Comma"/>
        <w:numPr>
          <w:ilvl w:val="0"/>
          <w:numId w:val="2"/>
        </w:numPr>
        <w:spacing w:lineRule="auto" w:line="276" w:before="120" w:after="120"/>
        <w:ind w:left="709" w:hanging="360"/>
        <w:contextualSpacing/>
        <w:rPr>
          <w:rFonts w:cs="Calibri"/>
        </w:rPr>
      </w:pPr>
      <w:r>
        <w:rPr>
          <w:rFonts w:cs="Calibri"/>
        </w:rPr>
        <w:t>di impegnarsi altresì a comunicare all’Istituzione scolastica qualsiasi altra circostanza sopravvenuta di carattere ostativo rispetto all’espletamento dell’incarico;</w:t>
      </w:r>
    </w:p>
    <w:p>
      <w:pPr>
        <w:pStyle w:val="Comma"/>
        <w:numPr>
          <w:ilvl w:val="0"/>
          <w:numId w:val="2"/>
        </w:numPr>
        <w:spacing w:lineRule="auto" w:line="276" w:before="120" w:after="120"/>
        <w:ind w:left="709" w:hanging="360"/>
        <w:contextualSpacing/>
        <w:rPr/>
      </w:pPr>
      <w:r>
        <w:rPr>
          <w:rFonts w:cs="Calibri"/>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pPr>
        <w:pStyle w:val="Comma"/>
        <w:numPr>
          <w:ilvl w:val="0"/>
          <w:numId w:val="0"/>
        </w:numPr>
        <w:spacing w:lineRule="auto" w:line="276" w:before="120" w:after="120"/>
        <w:ind w:left="709" w:hanging="0"/>
        <w:contextualSpacing/>
        <w:rPr>
          <w:rFonts w:cs="Calibri"/>
        </w:rPr>
      </w:pPr>
      <w:r>
        <w:rPr>
          <w:rFonts w:cs="Calibri"/>
        </w:rPr>
      </w:r>
    </w:p>
    <w:p>
      <w:pPr>
        <w:pStyle w:val="Corpodeltesto21"/>
        <w:spacing w:before="120" w:after="120"/>
        <w:rPr>
          <w:rFonts w:ascii="Calibri" w:hAnsi="Calibri" w:cs="Calibri"/>
          <w:sz w:val="22"/>
          <w:szCs w:val="22"/>
        </w:rPr>
      </w:pPr>
      <w:r>
        <w:rPr>
          <w:rFonts w:cs="Calibri" w:ascii="Calibri" w:hAnsi="Calibri"/>
          <w:sz w:val="22"/>
          <w:szCs w:val="22"/>
        </w:rPr>
      </w:r>
    </w:p>
    <w:p>
      <w:pPr>
        <w:pStyle w:val="Corpodeltesto21"/>
        <w:spacing w:before="120" w:after="120"/>
        <w:rPr>
          <w:rFonts w:ascii="Calibri" w:hAnsi="Calibri" w:cs="Calibri"/>
          <w:sz w:val="22"/>
          <w:szCs w:val="22"/>
        </w:rPr>
      </w:pPr>
      <w:r>
        <w:rPr>
          <w:rFonts w:cs="Calibri" w:ascii="Calibri" w:hAnsi="Calibri"/>
          <w:sz w:val="22"/>
          <w:szCs w:val="22"/>
        </w:rPr>
        <w:t>Luogo e data</w:t>
      </w:r>
    </w:p>
    <w:p>
      <w:pPr>
        <w:pStyle w:val="Corpodeltesto21"/>
        <w:spacing w:before="120" w:after="120"/>
        <w:rPr/>
      </w:pPr>
      <w:r>
        <w:rPr>
          <w:rFonts w:cs="Calibri" w:ascii="Calibri" w:hAnsi="Calibri"/>
          <w:sz w:val="22"/>
          <w:szCs w:val="22"/>
        </w:rPr>
        <w:t>______________, lì ____________</w:t>
        <w:tab/>
        <w:tab/>
        <w:tab/>
        <w:tab/>
        <w:tab/>
      </w:r>
      <w:r>
        <w:rPr>
          <w:rFonts w:eastAsia="Calibri" w:cs="Calibri" w:ascii="Calibri" w:hAnsi="Calibri"/>
          <w:sz w:val="22"/>
          <w:szCs w:val="22"/>
        </w:rPr>
        <w:t>IL DICHIARANTE</w:t>
      </w:r>
      <w:r>
        <w:rPr>
          <w:rFonts w:cs="Calibri" w:ascii="Calibri" w:hAnsi="Calibri"/>
          <w:sz w:val="22"/>
          <w:szCs w:val="22"/>
        </w:rPr>
        <w:tab/>
        <w:tab/>
        <w:tab/>
        <w:tab/>
        <w:tab/>
        <w:tab/>
        <w:tab/>
        <w:t xml:space="preserve">       </w:t>
      </w:r>
      <w:bookmarkStart w:id="5" w:name="_Hlk86072743"/>
      <w:r>
        <w:rPr>
          <w:rFonts w:cs="Calibri" w:ascii="Calibri" w:hAnsi="Calibri"/>
          <w:sz w:val="22"/>
          <w:szCs w:val="22"/>
        </w:rPr>
        <w:t xml:space="preserve">  </w:t>
        <w:tab/>
        <w:t xml:space="preserve">              </w:t>
      </w:r>
    </w:p>
    <w:p>
      <w:pPr>
        <w:pStyle w:val="Normal"/>
        <w:spacing w:before="120" w:after="120"/>
        <w:ind w:left="4956" w:hanging="0"/>
        <w:jc w:val="both"/>
        <w:rPr>
          <w:rFonts w:ascii="Calibri" w:hAnsi="Calibri" w:cs="Calibri"/>
          <w:sz w:val="22"/>
          <w:szCs w:val="22"/>
          <w:lang w:val="it-IT"/>
        </w:rPr>
      </w:pPr>
      <w:r>
        <w:rPr>
          <w:rFonts w:eastAsia="Calibri" w:cs="Calibri" w:ascii="Calibri" w:hAnsi="Calibri"/>
          <w:sz w:val="22"/>
          <w:szCs w:val="22"/>
          <w:lang w:val="it-IT"/>
        </w:rPr>
        <w:t xml:space="preserve">                      </w:t>
      </w:r>
      <w:r>
        <w:rPr>
          <w:rFonts w:cs="Calibri" w:ascii="Calibri" w:hAnsi="Calibri"/>
          <w:sz w:val="22"/>
          <w:szCs w:val="22"/>
          <w:lang w:val="it-IT"/>
        </w:rPr>
        <w:t>____________________________</w:t>
      </w:r>
      <w:bookmarkEnd w:id="5"/>
    </w:p>
    <w:sectPr>
      <w:headerReference w:type="default" r:id="rId10"/>
      <w:footerReference w:type="default" r:id="rId11"/>
      <w:type w:val="nextPage"/>
      <w:pgSz w:w="11906" w:h="16838"/>
      <w:pgMar w:left="567" w:right="1300" w:gutter="0" w:header="285" w:top="567" w:footer="567" w:bottom="1094"/>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imes New Roman">
    <w:charset w:val="00"/>
    <w:family w:val="swiss"/>
    <w:pitch w:val="variable"/>
  </w:font>
  <w:font w:name="Liberation Serif">
    <w:altName w:val="Times New Roman"/>
    <w:charset w:val="00"/>
    <w:family w:val="swiss"/>
    <w:pitch w:val="variable"/>
  </w:font>
  <w:font w:name="Symbol">
    <w:charset w:val="00"/>
    <w:family w:val="roman"/>
    <w:pitch w:val="variable"/>
  </w:font>
  <w:font w:name="OpenSymbol">
    <w:altName w:val="Arial Unicode MS"/>
    <w:charset w:val="00"/>
    <w:family w:val="roman"/>
    <w:pitch w:val="variable"/>
  </w:font>
  <w:font w:name="Wingdings">
    <w:charset w:val="00"/>
    <w:family w:val="roman"/>
    <w:pitch w:val="variable"/>
  </w:font>
  <w:font w:name="Courier New">
    <w:charset w:val="00"/>
    <w:family w:val="roman"/>
    <w:pitch w:val="variable"/>
  </w:font>
  <w:font w:name="Tahoma">
    <w:charset w:val="00"/>
    <w:family w:val="roman"/>
    <w:pitch w:val="variable"/>
  </w:font>
  <w:font w:name="Arial">
    <w:charset w:val="00"/>
    <w:family w:val="roman"/>
    <w:pitch w:val="variable"/>
  </w:font>
  <w:font w:name="Georgia">
    <w:charset w:val="00"/>
    <w:family w:val="roman"/>
    <w:pitch w:val="variable"/>
  </w:font>
  <w:font w:name="Book Antiqua">
    <w:charset w:val="00"/>
    <w:family w:val="roman"/>
    <w:pitch w:val="variable"/>
  </w:font>
  <w:font w:name="Calibri">
    <w:charset w:val="00"/>
    <w:family w:val="swiss"/>
    <w:pitch w:val="variable"/>
  </w:font>
  <w:font w:name="Verda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1"/>
      <w:keepNext w:val="false"/>
      <w:keepLines w:val="false"/>
      <w:widowControl/>
      <w:shd w:val="clear" w:fill="auto"/>
      <w:tabs>
        <w:tab w:val="clear" w:pos="720"/>
        <w:tab w:val="center" w:pos="4819" w:leader="none"/>
        <w:tab w:val="right" w:pos="9638" w:leader="none"/>
      </w:tabs>
      <w:spacing w:lineRule="auto" w:line="240" w:before="0" w:after="0"/>
      <w:ind w:left="0" w:right="0" w:hanging="0"/>
      <w:jc w:val="right"/>
      <w:rPr>
        <w:rFonts w:ascii="Calibri" w:hAnsi="Calibri" w:eastAsia="Calibri" w:cs="Calibri"/>
        <w:b w:val="false"/>
        <w:b w:val="false"/>
        <w:i w:val="false"/>
        <w:i w:val="false"/>
        <w:caps w:val="false"/>
        <w:smallCaps w:val="false"/>
        <w:strike w:val="false"/>
        <w:dstrike w:val="false"/>
        <w:color w:val="000000"/>
        <w:position w:val="0"/>
        <w:sz w:val="20"/>
        <w:sz w:val="20"/>
        <w:szCs w:val="20"/>
        <w:u w:val="none"/>
        <w:shd w:fill="auto" w:val="clear"/>
        <w:vertAlign w:val="baseline"/>
      </w:rPr>
    </w:pPr>
    <w:r>
      <w:rPr/>
      <w:fldChar w:fldCharType="begin"/>
    </w:r>
    <w:r>
      <w:rPr/>
      <w:instrText xml:space="preserve"> PAGE </w:instrText>
    </w:r>
    <w:r>
      <w:rPr/>
      <w:fldChar w:fldCharType="separate"/>
    </w:r>
    <w:r>
      <w:rPr/>
      <w:t>2</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1"/>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284" w:hanging="284"/>
      </w:pPr>
      <w:rPr>
        <w:rFonts w:ascii="Times New Roman" w:hAnsi="Times New Roman" w:cs="Times New Roman"/>
      </w:rPr>
    </w:lvl>
    <w:lvl w:ilvl="1">
      <w:start w:val="1"/>
      <w:numFmt w:val="lowerLetter"/>
      <w:lvlText w:val="%2)"/>
      <w:lvlJc w:val="left"/>
      <w:pPr>
        <w:tabs>
          <w:tab w:val="num" w:pos="0"/>
        </w:tabs>
        <w:ind w:left="568" w:hanging="284"/>
      </w:pPr>
      <w:rPr/>
    </w:lvl>
    <w:lvl w:ilvl="2">
      <w:start w:val="1"/>
      <w:numFmt w:val="lowerRoman"/>
      <w:lvlText w:val="%3."/>
      <w:lvlJc w:val="right"/>
      <w:pPr>
        <w:tabs>
          <w:tab w:val="num" w:pos="0"/>
        </w:tabs>
        <w:ind w:left="567" w:firstLine="1"/>
      </w:pPr>
      <w:rPr/>
    </w:lvl>
    <w:lvl w:ilvl="3">
      <w:start w:val="1"/>
      <w:numFmt w:val="decimal"/>
      <w:lvlText w:val="%4."/>
      <w:lvlJc w:val="left"/>
      <w:pPr>
        <w:tabs>
          <w:tab w:val="num" w:pos="0"/>
        </w:tabs>
        <w:ind w:left="1136" w:hanging="284"/>
      </w:pPr>
      <w:rPr/>
    </w:lvl>
    <w:lvl w:ilvl="4">
      <w:start w:val="1"/>
      <w:numFmt w:val="lowerLetter"/>
      <w:lvlText w:val="%5."/>
      <w:lvlJc w:val="left"/>
      <w:pPr>
        <w:tabs>
          <w:tab w:val="num" w:pos="0"/>
        </w:tabs>
        <w:ind w:left="1420" w:hanging="284"/>
      </w:pPr>
      <w:rPr/>
    </w:lvl>
    <w:lvl w:ilvl="5">
      <w:start w:val="1"/>
      <w:numFmt w:val="lowerRoman"/>
      <w:lvlText w:val="%6."/>
      <w:lvlJc w:val="right"/>
      <w:pPr>
        <w:tabs>
          <w:tab w:val="num" w:pos="0"/>
        </w:tabs>
        <w:ind w:left="1704" w:hanging="284"/>
      </w:pPr>
      <w:rPr/>
    </w:lvl>
    <w:lvl w:ilvl="6">
      <w:start w:val="1"/>
      <w:numFmt w:val="decimal"/>
      <w:lvlText w:val="%7."/>
      <w:lvlJc w:val="left"/>
      <w:pPr>
        <w:tabs>
          <w:tab w:val="num" w:pos="0"/>
        </w:tabs>
        <w:ind w:left="284" w:hanging="284"/>
      </w:pPr>
      <w:rPr>
        <w:b w:val="false"/>
        <w:bCs w:val="false"/>
      </w:rPr>
    </w:lvl>
    <w:lvl w:ilvl="7">
      <w:start w:val="1"/>
      <w:numFmt w:val="lowerLetter"/>
      <w:lvlText w:val="%8."/>
      <w:lvlJc w:val="left"/>
      <w:pPr>
        <w:tabs>
          <w:tab w:val="num" w:pos="0"/>
        </w:tabs>
        <w:ind w:left="2272" w:hanging="284"/>
      </w:pPr>
      <w:rPr/>
    </w:lvl>
    <w:lvl w:ilvl="8">
      <w:start w:val="1"/>
      <w:numFmt w:val="lowerRoman"/>
      <w:lvlText w:val="%9."/>
      <w:lvlJc w:val="right"/>
      <w:pPr>
        <w:tabs>
          <w:tab w:val="num" w:pos="0"/>
        </w:tabs>
        <w:ind w:left="2556" w:hanging="284"/>
      </w:pPr>
      <w:rPr/>
    </w:lvl>
  </w:abstractNum>
  <w:abstractNum w:abstractNumId="2">
    <w:lvl w:ilvl="0">
      <w:start w:val="1"/>
      <w:numFmt w:val="lowerRoman"/>
      <w:lvlText w:val="%1."/>
      <w:lvlJc w:val="right"/>
      <w:pPr>
        <w:tabs>
          <w:tab w:val="num" w:pos="0"/>
        </w:tabs>
        <w:ind w:left="1058" w:hanging="36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lang w:val="it-IT" w:eastAsia="zh-CN" w:bidi="hi-IN"/>
      </w:rPr>
    </w:rPrDefault>
    <w:pPrDefault>
      <w:pPr>
        <w:suppressAutoHyphens w:val="true"/>
      </w:pPr>
    </w:pPrDefault>
  </w:docDefaults>
  <w:style w:type="paragraph" w:styleId="Normal">
    <w:name w:val="Normal"/>
    <w:next w:val="LOnormal1"/>
    <w:qFormat/>
    <w:pPr>
      <w:widowControl/>
      <w:suppressAutoHyphens w:val="false"/>
      <w:bidi w:val="0"/>
      <w:spacing w:lineRule="atLeast" w:line="1" w:before="0" w:after="0"/>
      <w:jc w:val="left"/>
      <w:textAlignment w:val="top"/>
      <w:outlineLvl w:val="0"/>
    </w:pPr>
    <w:rPr>
      <w:rFonts w:ascii="Calibri" w:hAnsi="Calibri" w:eastAsia="Calibri" w:cs="Times New Roman"/>
      <w:color w:val="auto"/>
      <w:w w:val="100"/>
      <w:kern w:val="0"/>
      <w:position w:val="0"/>
      <w:sz w:val="20"/>
      <w:sz w:val="20"/>
      <w:szCs w:val="22"/>
      <w:effect w:val="none"/>
      <w:vertAlign w:val="baseline"/>
      <w:em w:val="none"/>
      <w:lang w:val="it-IT" w:eastAsia="zh-CN" w:bidi="ar-SA"/>
    </w:rPr>
  </w:style>
  <w:style w:type="paragraph" w:styleId="Titolo1">
    <w:name w:val="Heading 1"/>
    <w:basedOn w:val="LOnormal1"/>
    <w:next w:val="LOnormal1"/>
    <w:qFormat/>
    <w:pPr>
      <w:keepNext w:val="true"/>
      <w:widowControl w:val="false"/>
      <w:suppressAutoHyphens w:val="false"/>
      <w:bidi w:val="0"/>
      <w:spacing w:lineRule="atLeast" w:line="1"/>
      <w:textAlignment w:val="top"/>
      <w:outlineLvl w:val="0"/>
    </w:pPr>
    <w:rPr>
      <w:rFonts w:ascii="Times New Roman" w:hAnsi="Times New Roman" w:eastAsia="Times New Roman" w:cs="Times New Roman"/>
      <w:w w:val="100"/>
      <w:position w:val="0"/>
      <w:sz w:val="24"/>
      <w:sz w:val="24"/>
      <w:szCs w:val="20"/>
      <w:effect w:val="none"/>
      <w:vertAlign w:val="baseline"/>
      <w:em w:val="none"/>
      <w:lang w:val="it-IT" w:eastAsia="zh-CN" w:bidi="ar-SA"/>
    </w:rPr>
  </w:style>
  <w:style w:type="paragraph" w:styleId="Titolo2">
    <w:name w:val="Heading 2"/>
    <w:basedOn w:val="LOnormal1"/>
    <w:next w:val="LOnormal1"/>
    <w:qFormat/>
    <w:pPr>
      <w:keepNext w:val="true"/>
      <w:keepLines/>
      <w:pageBreakBefore w:val="false"/>
      <w:spacing w:lineRule="auto" w:line="240" w:before="360" w:after="80"/>
    </w:pPr>
    <w:rPr>
      <w:b/>
      <w:sz w:val="36"/>
      <w:szCs w:val="36"/>
    </w:rPr>
  </w:style>
  <w:style w:type="paragraph" w:styleId="Titolo3">
    <w:name w:val="Heading 3"/>
    <w:basedOn w:val="Titolo"/>
    <w:next w:val="Corpodeltesto"/>
    <w:qFormat/>
    <w:pPr>
      <w:widowControl/>
      <w:suppressAutoHyphens w:val="false"/>
      <w:bidi w:val="0"/>
      <w:spacing w:lineRule="atLeast" w:line="1" w:before="140" w:after="120"/>
      <w:jc w:val="center"/>
      <w:textAlignment w:val="top"/>
      <w:outlineLvl w:val="2"/>
    </w:pPr>
    <w:rPr>
      <w:rFonts w:ascii="Liberation Serif" w:hAnsi="Liberation Serif" w:eastAsia="NSimSun" w:cs="Lucida Sans"/>
      <w:b/>
      <w:bCs/>
      <w:w w:val="100"/>
      <w:position w:val="0"/>
      <w:sz w:val="28"/>
      <w:sz w:val="28"/>
      <w:szCs w:val="28"/>
      <w:effect w:val="none"/>
      <w:vertAlign w:val="baseline"/>
      <w:em w:val="none"/>
      <w:lang w:val="it-IT" w:eastAsia="zh-CN" w:bidi="ar-SA"/>
    </w:rPr>
  </w:style>
  <w:style w:type="paragraph" w:styleId="Titolo4">
    <w:name w:val="Heading 4"/>
    <w:basedOn w:val="LOnormal1"/>
    <w:next w:val="LOnormal1"/>
    <w:qFormat/>
    <w:pPr>
      <w:keepNext w:val="true"/>
      <w:keepLines/>
      <w:pageBreakBefore w:val="false"/>
      <w:spacing w:lineRule="auto" w:line="240" w:before="240" w:after="40"/>
    </w:pPr>
    <w:rPr>
      <w:b/>
      <w:sz w:val="24"/>
      <w:szCs w:val="24"/>
    </w:rPr>
  </w:style>
  <w:style w:type="paragraph" w:styleId="Titolo5">
    <w:name w:val="Heading 5"/>
    <w:basedOn w:val="LOnormal1"/>
    <w:next w:val="LOnormal1"/>
    <w:qFormat/>
    <w:pPr>
      <w:keepNext w:val="true"/>
      <w:keepLines/>
      <w:pageBreakBefore w:val="false"/>
      <w:spacing w:lineRule="auto" w:line="240" w:before="220" w:after="40"/>
    </w:pPr>
    <w:rPr>
      <w:b/>
      <w:sz w:val="22"/>
      <w:szCs w:val="22"/>
    </w:rPr>
  </w:style>
  <w:style w:type="paragraph" w:styleId="Titolo6">
    <w:name w:val="Heading 6"/>
    <w:basedOn w:val="LOnormal1"/>
    <w:next w:val="LOnormal1"/>
    <w:qFormat/>
    <w:pPr>
      <w:keepNext w:val="true"/>
      <w:keepLines/>
      <w:pageBreakBefore w:val="false"/>
      <w:spacing w:lineRule="auto" w:line="240" w:before="200" w:after="40"/>
    </w:pPr>
    <w:rPr>
      <w:b/>
      <w:sz w:val="20"/>
      <w:szCs w:val="20"/>
    </w:rPr>
  </w:style>
  <w:style w:type="character" w:styleId="WW8Num2z0">
    <w:name w:val="WW8Num2z0"/>
    <w:qFormat/>
    <w:rPr>
      <w:rFonts w:ascii="Symbol" w:hAnsi="Symbol" w:cs="OpenSymbol"/>
      <w:w w:val="100"/>
      <w:position w:val="0"/>
      <w:sz w:val="20"/>
      <w:sz w:val="20"/>
      <w:effect w:val="none"/>
      <w:vertAlign w:val="baseline"/>
      <w:em w:val="none"/>
    </w:rPr>
  </w:style>
  <w:style w:type="character" w:styleId="WW8Num2z1">
    <w:name w:val="WW8Num2z1"/>
    <w:qFormat/>
    <w:rPr>
      <w:rFonts w:ascii="OpenSymbol" w:hAnsi="OpenSymbol" w:cs="OpenSymbol"/>
      <w:w w:val="100"/>
      <w:position w:val="0"/>
      <w:sz w:val="20"/>
      <w:sz w:val="20"/>
      <w:effect w:val="none"/>
      <w:vertAlign w:val="baseline"/>
      <w:em w:val="none"/>
    </w:rPr>
  </w:style>
  <w:style w:type="character" w:styleId="WW8Num3z0">
    <w:name w:val="WW8Num3z0"/>
    <w:qFormat/>
    <w:rPr>
      <w:rFonts w:ascii="Symbol" w:hAnsi="Symbol" w:cs="OpenSymbol"/>
      <w:w w:val="100"/>
      <w:position w:val="0"/>
      <w:sz w:val="20"/>
      <w:sz w:val="20"/>
      <w:effect w:val="none"/>
      <w:vertAlign w:val="baseline"/>
      <w:em w:val="none"/>
    </w:rPr>
  </w:style>
  <w:style w:type="character" w:styleId="WW8Num3z1">
    <w:name w:val="WW8Num3z1"/>
    <w:qFormat/>
    <w:rPr>
      <w:rFonts w:ascii="OpenSymbol" w:hAnsi="OpenSymbol" w:cs="OpenSymbol"/>
      <w:w w:val="100"/>
      <w:position w:val="0"/>
      <w:sz w:val="20"/>
      <w:sz w:val="20"/>
      <w:effect w:val="none"/>
      <w:vertAlign w:val="baseline"/>
      <w:em w:val="none"/>
    </w:rPr>
  </w:style>
  <w:style w:type="character" w:styleId="WW8Num3z3">
    <w:name w:val="WW8Num3z3"/>
    <w:qFormat/>
    <w:rPr>
      <w:rFonts w:ascii="Symbol" w:hAnsi="Symbol" w:cs="OpenSymbol"/>
      <w:w w:val="100"/>
      <w:position w:val="0"/>
      <w:sz w:val="20"/>
      <w:sz w:val="20"/>
      <w:effect w:val="none"/>
      <w:vertAlign w:val="baseline"/>
      <w:em w:val="none"/>
    </w:rPr>
  </w:style>
  <w:style w:type="character" w:styleId="WW8Num1z0">
    <w:name w:val="WW8Num1z0"/>
    <w:qFormat/>
    <w:rPr>
      <w:rFonts w:ascii="Wingdings" w:hAnsi="Wingdings" w:cs="Wingdings"/>
      <w:w w:val="100"/>
      <w:position w:val="0"/>
      <w:sz w:val="20"/>
      <w:sz w:val="20"/>
      <w:effect w:val="none"/>
      <w:vertAlign w:val="baseline"/>
      <w:em w:val="none"/>
    </w:rPr>
  </w:style>
  <w:style w:type="character" w:styleId="WW8Num1z1">
    <w:name w:val="WW8Num1z1"/>
    <w:qFormat/>
    <w:rPr>
      <w:rFonts w:ascii="Times New Roman" w:hAnsi="Times New Roman" w:eastAsia="Times New Roman" w:cs="Times New Roman"/>
      <w:w w:val="100"/>
      <w:position w:val="0"/>
      <w:sz w:val="20"/>
      <w:sz w:val="20"/>
      <w:effect w:val="none"/>
      <w:vertAlign w:val="baseline"/>
      <w:em w:val="none"/>
    </w:rPr>
  </w:style>
  <w:style w:type="character" w:styleId="WW8Num1z3">
    <w:name w:val="WW8Num1z3"/>
    <w:qFormat/>
    <w:rPr>
      <w:rFonts w:ascii="Symbol" w:hAnsi="Symbol" w:cs="Symbol"/>
      <w:w w:val="100"/>
      <w:position w:val="0"/>
      <w:sz w:val="20"/>
      <w:sz w:val="20"/>
      <w:effect w:val="none"/>
      <w:vertAlign w:val="baseline"/>
      <w:em w:val="none"/>
    </w:rPr>
  </w:style>
  <w:style w:type="character" w:styleId="WW8Num1z4">
    <w:name w:val="WW8Num1z4"/>
    <w:qFormat/>
    <w:rPr>
      <w:rFonts w:ascii="Courier New" w:hAnsi="Courier New" w:cs="Courier New"/>
      <w:w w:val="100"/>
      <w:position w:val="0"/>
      <w:sz w:val="20"/>
      <w:sz w:val="20"/>
      <w:effect w:val="none"/>
      <w:vertAlign w:val="baseline"/>
      <w:em w:val="none"/>
    </w:rPr>
  </w:style>
  <w:style w:type="character" w:styleId="Carpredefinitoparagrafo">
    <w:name w:val="Car. predefinito paragrafo"/>
    <w:qFormat/>
    <w:rPr>
      <w:w w:val="100"/>
      <w:position w:val="0"/>
      <w:sz w:val="20"/>
      <w:sz w:val="20"/>
      <w:effect w:val="none"/>
      <w:vertAlign w:val="baseline"/>
      <w:em w:val="none"/>
    </w:rPr>
  </w:style>
  <w:style w:type="character" w:styleId="CollegamentoInternet">
    <w:name w:val="Hyperlink"/>
    <w:qFormat/>
    <w:rPr>
      <w:color w:val="0000FF"/>
      <w:w w:val="100"/>
      <w:position w:val="0"/>
      <w:sz w:val="20"/>
      <w:sz w:val="20"/>
      <w:u w:val="single"/>
      <w:effect w:val="none"/>
      <w:vertAlign w:val="baseline"/>
      <w:em w:val="none"/>
    </w:rPr>
  </w:style>
  <w:style w:type="character" w:styleId="TitoloCarattere">
    <w:name w:val="Titolo Carattere"/>
    <w:qFormat/>
    <w:rPr>
      <w:rFonts w:ascii="Times New Roman" w:hAnsi="Times New Roman" w:eastAsia="Times New Roman" w:cs="Times New Roman"/>
      <w:w w:val="100"/>
      <w:position w:val="0"/>
      <w:sz w:val="40"/>
      <w:sz w:val="40"/>
      <w:szCs w:val="20"/>
      <w:effect w:val="none"/>
      <w:vertAlign w:val="baseline"/>
      <w:em w:val="none"/>
    </w:rPr>
  </w:style>
  <w:style w:type="character" w:styleId="CorpotestoCarattere">
    <w:name w:val="Corpo testo Carattere"/>
    <w:qFormat/>
    <w:rPr>
      <w:rFonts w:ascii="Times New Roman" w:hAnsi="Times New Roman" w:eastAsia="Times New Roman" w:cs="Times New Roman"/>
      <w:w w:val="100"/>
      <w:position w:val="0"/>
      <w:sz w:val="24"/>
      <w:sz w:val="24"/>
      <w:szCs w:val="20"/>
      <w:effect w:val="none"/>
      <w:vertAlign w:val="baseline"/>
      <w:em w:val="none"/>
    </w:rPr>
  </w:style>
  <w:style w:type="character" w:styleId="Titolo1Carattere">
    <w:name w:val="Titolo 1 Carattere"/>
    <w:qFormat/>
    <w:rPr>
      <w:rFonts w:ascii="Times New Roman" w:hAnsi="Times New Roman" w:eastAsia="Times New Roman" w:cs="Times New Roman"/>
      <w:w w:val="100"/>
      <w:position w:val="0"/>
      <w:sz w:val="24"/>
      <w:sz w:val="24"/>
      <w:szCs w:val="20"/>
      <w:effect w:val="none"/>
      <w:vertAlign w:val="baseline"/>
      <w:em w:val="none"/>
    </w:rPr>
  </w:style>
  <w:style w:type="character" w:styleId="IntestazioneCarattere">
    <w:name w:val="Intestazione Carattere"/>
    <w:qFormat/>
    <w:rPr>
      <w:w w:val="100"/>
      <w:position w:val="0"/>
      <w:sz w:val="20"/>
      <w:sz w:val="20"/>
      <w:szCs w:val="22"/>
      <w:effect w:val="none"/>
      <w:vertAlign w:val="baseline"/>
      <w:em w:val="none"/>
    </w:rPr>
  </w:style>
  <w:style w:type="character" w:styleId="PidipaginaCarattere">
    <w:name w:val="Piè di pagina Carattere"/>
    <w:qFormat/>
    <w:rPr>
      <w:w w:val="100"/>
      <w:position w:val="0"/>
      <w:sz w:val="20"/>
      <w:sz w:val="20"/>
      <w:szCs w:val="22"/>
      <w:effect w:val="none"/>
      <w:vertAlign w:val="baseline"/>
      <w:em w:val="none"/>
    </w:rPr>
  </w:style>
  <w:style w:type="character" w:styleId="Strong">
    <w:name w:val="Strong"/>
    <w:qFormat/>
    <w:rPr>
      <w:b/>
      <w:bCs/>
      <w:w w:val="100"/>
      <w:position w:val="0"/>
      <w:sz w:val="20"/>
      <w:sz w:val="20"/>
      <w:effect w:val="none"/>
      <w:vertAlign w:val="baseline"/>
      <w:em w:val="none"/>
    </w:rPr>
  </w:style>
  <w:style w:type="character" w:styleId="Punti">
    <w:name w:val="Punti"/>
    <w:qFormat/>
    <w:rPr>
      <w:rFonts w:ascii="OpenSymbol" w:hAnsi="OpenSymbol" w:eastAsia="OpenSymbol" w:cs="OpenSymbol"/>
      <w:w w:val="100"/>
      <w:position w:val="0"/>
      <w:sz w:val="20"/>
      <w:sz w:val="20"/>
      <w:effect w:val="none"/>
      <w:vertAlign w:val="baseline"/>
      <w:em w:val="none"/>
    </w:rPr>
  </w:style>
  <w:style w:type="character" w:styleId="Caratteridinumerazione">
    <w:name w:val="Caratteri di numerazione"/>
    <w:qFormat/>
    <w:rPr>
      <w:w w:val="100"/>
      <w:position w:val="0"/>
      <w:sz w:val="20"/>
      <w:sz w:val="20"/>
      <w:effect w:val="none"/>
      <w:vertAlign w:val="baseline"/>
      <w:em w:val="none"/>
    </w:rPr>
  </w:style>
  <w:style w:type="character" w:styleId="WW8Num7z0">
    <w:name w:val="WW8Num7z0"/>
    <w:qFormat/>
    <w:rPr>
      <w:rFonts w:ascii="Times New Roman" w:hAnsi="Times New Roman" w:cs="Times New Roman"/>
    </w:rPr>
  </w:style>
  <w:style w:type="character" w:styleId="WW8Num7z1">
    <w:name w:val="WW8Num7z1"/>
    <w:qFormat/>
    <w:rPr/>
  </w:style>
  <w:style w:type="character" w:styleId="WW8Num7z6">
    <w:name w:val="WW8Num7z6"/>
    <w:qFormat/>
    <w:rPr>
      <w:b w:val="false"/>
      <w:bCs w:val="false"/>
    </w:rPr>
  </w:style>
  <w:style w:type="paragraph" w:styleId="Titolo">
    <w:name w:val="Titolo"/>
    <w:basedOn w:val="LOnormal1"/>
    <w:next w:val="Corpodeltesto"/>
    <w:qFormat/>
    <w:pPr>
      <w:widowControl/>
      <w:suppressAutoHyphens w:val="false"/>
      <w:bidi w:val="0"/>
      <w:spacing w:lineRule="atLeast" w:line="1"/>
      <w:jc w:val="center"/>
      <w:textAlignment w:val="top"/>
      <w:outlineLvl w:val="0"/>
    </w:pPr>
    <w:rPr>
      <w:rFonts w:ascii="Times New Roman" w:hAnsi="Times New Roman" w:eastAsia="Times New Roman" w:cs="Times New Roman"/>
      <w:w w:val="100"/>
      <w:position w:val="0"/>
      <w:sz w:val="40"/>
      <w:sz w:val="40"/>
      <w:szCs w:val="20"/>
      <w:effect w:val="none"/>
      <w:vertAlign w:val="baseline"/>
      <w:em w:val="none"/>
      <w:lang w:val="it-IT" w:eastAsia="zh-CN" w:bidi="ar-SA"/>
    </w:rPr>
  </w:style>
  <w:style w:type="paragraph" w:styleId="Corpodeltesto">
    <w:name w:val="Body Text"/>
    <w:basedOn w:val="LOnormal1"/>
    <w:qFormat/>
    <w:pPr>
      <w:widowControl w:val="false"/>
      <w:suppressAutoHyphens w:val="false"/>
      <w:bidi w:val="0"/>
      <w:spacing w:lineRule="atLeast" w:line="1"/>
      <w:textAlignment w:val="top"/>
      <w:outlineLvl w:val="0"/>
    </w:pPr>
    <w:rPr>
      <w:rFonts w:ascii="Times New Roman" w:hAnsi="Times New Roman" w:eastAsia="Times New Roman" w:cs="Times New Roman"/>
      <w:w w:val="100"/>
      <w:position w:val="0"/>
      <w:sz w:val="24"/>
      <w:sz w:val="24"/>
      <w:szCs w:val="20"/>
      <w:effect w:val="none"/>
      <w:vertAlign w:val="baseline"/>
      <w:em w:val="none"/>
      <w:lang w:val="it-IT" w:eastAsia="zh-CN" w:bidi="ar-SA"/>
    </w:rPr>
  </w:style>
  <w:style w:type="paragraph" w:styleId="Elenco">
    <w:name w:val="List"/>
    <w:basedOn w:val="Corpodeltesto"/>
    <w:qFormat/>
    <w:pPr>
      <w:widowControl w:val="false"/>
      <w:suppressAutoHyphens w:val="false"/>
      <w:bidi w:val="0"/>
      <w:spacing w:lineRule="atLeast" w:line="1"/>
      <w:textAlignment w:val="top"/>
    </w:pPr>
    <w:rPr>
      <w:rFonts w:ascii="Times New Roman" w:hAnsi="Times New Roman" w:eastAsia="Times New Roman" w:cs="Lucida Sans"/>
      <w:w w:val="100"/>
      <w:position w:val="0"/>
      <w:sz w:val="24"/>
      <w:sz w:val="24"/>
      <w:szCs w:val="20"/>
      <w:effect w:val="none"/>
      <w:vertAlign w:val="baseline"/>
      <w:em w:val="none"/>
      <w:lang w:val="it-IT" w:eastAsia="zh-CN" w:bidi="ar-SA"/>
    </w:rPr>
  </w:style>
  <w:style w:type="paragraph" w:styleId="Didascalia">
    <w:name w:val="Caption"/>
    <w:basedOn w:val="LOnormal1"/>
    <w:qFormat/>
    <w:pPr>
      <w:widowControl/>
      <w:suppressLineNumbers/>
      <w:suppressAutoHyphens w:val="false"/>
      <w:bidi w:val="0"/>
      <w:spacing w:lineRule="atLeast" w:line="1" w:before="120" w:after="120"/>
      <w:textAlignment w:val="top"/>
      <w:outlineLvl w:val="0"/>
    </w:pPr>
    <w:rPr>
      <w:rFonts w:ascii="Calibri" w:hAnsi="Calibri" w:eastAsia="Calibri" w:cs="Lucida Sans"/>
      <w:i/>
      <w:iCs/>
      <w:w w:val="100"/>
      <w:position w:val="0"/>
      <w:sz w:val="24"/>
      <w:sz w:val="24"/>
      <w:szCs w:val="24"/>
      <w:effect w:val="none"/>
      <w:vertAlign w:val="baseline"/>
      <w:em w:val="none"/>
      <w:lang w:val="it-IT" w:eastAsia="zh-CN" w:bidi="ar-SA"/>
    </w:rPr>
  </w:style>
  <w:style w:type="paragraph" w:styleId="Indice">
    <w:name w:val="Indice"/>
    <w:basedOn w:val="LOnormal1"/>
    <w:qFormat/>
    <w:pPr>
      <w:widowControl/>
      <w:suppressLineNumbers/>
      <w:suppressAutoHyphens w:val="false"/>
      <w:bidi w:val="0"/>
      <w:spacing w:lineRule="atLeast" w:line="1"/>
      <w:textAlignment w:val="top"/>
      <w:outlineLvl w:val="0"/>
    </w:pPr>
    <w:rPr>
      <w:rFonts w:ascii="Calibri" w:hAnsi="Calibri" w:eastAsia="Calibri" w:cs="Lucida Sans"/>
      <w:w w:val="100"/>
      <w:position w:val="0"/>
      <w:sz w:val="20"/>
      <w:sz w:val="20"/>
      <w:szCs w:val="22"/>
      <w:effect w:val="none"/>
      <w:vertAlign w:val="baseline"/>
      <w:em w:val="none"/>
      <w:lang w:val="und" w:eastAsia="und" w:bidi="und"/>
    </w:rPr>
  </w:style>
  <w:style w:type="paragraph" w:styleId="LOnormal3" w:default="1">
    <w:name w:val="LO-normal3"/>
    <w:qFormat/>
    <w:pPr>
      <w:widowControl/>
      <w:suppressAutoHyphens w:val="true"/>
      <w:bidi w:val="0"/>
      <w:spacing w:before="0" w:after="0"/>
      <w:jc w:val="left"/>
    </w:pPr>
    <w:rPr>
      <w:rFonts w:ascii="Calibri" w:hAnsi="Calibri" w:eastAsia="Calibri" w:cs="Calibri"/>
      <w:color w:val="auto"/>
      <w:kern w:val="0"/>
      <w:sz w:val="20"/>
      <w:szCs w:val="20"/>
      <w:lang w:val="it-IT" w:eastAsia="zh-CN" w:bidi="hi-IN"/>
    </w:rPr>
  </w:style>
  <w:style w:type="paragraph" w:styleId="Titoloprincipale">
    <w:name w:val="Title"/>
    <w:basedOn w:val="LOnormal1"/>
    <w:next w:val="LOnormal1"/>
    <w:qFormat/>
    <w:pPr>
      <w:keepNext w:val="true"/>
      <w:keepLines/>
      <w:pageBreakBefore w:val="false"/>
      <w:spacing w:lineRule="auto" w:line="240" w:before="480" w:after="120"/>
    </w:pPr>
    <w:rPr>
      <w:b/>
      <w:sz w:val="72"/>
      <w:szCs w:val="72"/>
    </w:rPr>
  </w:style>
  <w:style w:type="paragraph" w:styleId="LOnormal1" w:default="1">
    <w:name w:val="LO-normal1"/>
    <w:qFormat/>
    <w:pPr>
      <w:widowControl/>
      <w:suppressAutoHyphens w:val="true"/>
      <w:bidi w:val="0"/>
      <w:spacing w:before="0" w:after="0"/>
      <w:jc w:val="left"/>
    </w:pPr>
    <w:rPr>
      <w:rFonts w:ascii="Calibri" w:hAnsi="Calibri" w:eastAsia="Calibri" w:cs="Calibri"/>
      <w:color w:val="auto"/>
      <w:kern w:val="0"/>
      <w:sz w:val="20"/>
      <w:szCs w:val="20"/>
      <w:lang w:val="it-IT" w:eastAsia="zh-CN" w:bidi="hi-IN"/>
    </w:rPr>
  </w:style>
  <w:style w:type="paragraph" w:styleId="Intestazioneepidipagina">
    <w:name w:val="Intestazione e piè di pagina"/>
    <w:basedOn w:val="LOnormal1"/>
    <w:qFormat/>
    <w:pPr>
      <w:widowControl/>
      <w:suppressLineNumbers/>
      <w:tabs>
        <w:tab w:val="clear" w:pos="720"/>
        <w:tab w:val="center" w:pos="4819" w:leader="none"/>
        <w:tab w:val="right" w:pos="9638" w:leader="none"/>
      </w:tabs>
      <w:suppressAutoHyphens w:val="false"/>
      <w:bidi w:val="0"/>
      <w:spacing w:lineRule="atLeast" w:line="1"/>
      <w:textAlignment w:val="top"/>
      <w:outlineLvl w:val="0"/>
    </w:pPr>
    <w:rPr>
      <w:rFonts w:ascii="Calibri" w:hAnsi="Calibri" w:eastAsia="Calibri" w:cs="Times New Roman"/>
      <w:w w:val="100"/>
      <w:position w:val="0"/>
      <w:sz w:val="20"/>
      <w:sz w:val="20"/>
      <w:szCs w:val="22"/>
      <w:effect w:val="none"/>
      <w:vertAlign w:val="baseline"/>
      <w:em w:val="none"/>
      <w:lang w:val="it-IT" w:eastAsia="zh-CN" w:bidi="ar-SA"/>
    </w:rPr>
  </w:style>
  <w:style w:type="paragraph" w:styleId="Intestazione">
    <w:name w:val="Header"/>
    <w:basedOn w:val="LOnormal1"/>
    <w:qFormat/>
    <w:pPr>
      <w:widowControl/>
      <w:tabs>
        <w:tab w:val="clear" w:pos="720"/>
        <w:tab w:val="center" w:pos="4819" w:leader="none"/>
        <w:tab w:val="right" w:pos="9638" w:leader="none"/>
      </w:tabs>
      <w:suppressAutoHyphens w:val="false"/>
      <w:bidi w:val="0"/>
      <w:spacing w:lineRule="atLeast" w:line="1"/>
      <w:textAlignment w:val="top"/>
      <w:outlineLvl w:val="0"/>
    </w:pPr>
    <w:rPr>
      <w:rFonts w:ascii="Calibri" w:hAnsi="Calibri" w:eastAsia="Calibri" w:cs="Times New Roman"/>
      <w:w w:val="100"/>
      <w:position w:val="0"/>
      <w:sz w:val="20"/>
      <w:sz w:val="20"/>
      <w:szCs w:val="22"/>
      <w:effect w:val="none"/>
      <w:vertAlign w:val="baseline"/>
      <w:em w:val="none"/>
      <w:lang w:val="it-IT" w:eastAsia="zh-CN" w:bidi="ar-SA"/>
    </w:rPr>
  </w:style>
  <w:style w:type="paragraph" w:styleId="Pidipagina">
    <w:name w:val="Footer"/>
    <w:basedOn w:val="LOnormal1"/>
    <w:qFormat/>
    <w:pPr>
      <w:widowControl/>
      <w:tabs>
        <w:tab w:val="clear" w:pos="720"/>
        <w:tab w:val="center" w:pos="4819" w:leader="none"/>
        <w:tab w:val="right" w:pos="9638" w:leader="none"/>
      </w:tabs>
      <w:suppressAutoHyphens w:val="false"/>
      <w:bidi w:val="0"/>
      <w:spacing w:lineRule="atLeast" w:line="1"/>
      <w:textAlignment w:val="top"/>
      <w:outlineLvl w:val="0"/>
    </w:pPr>
    <w:rPr>
      <w:rFonts w:ascii="Calibri" w:hAnsi="Calibri" w:eastAsia="Calibri" w:cs="Times New Roman"/>
      <w:w w:val="100"/>
      <w:position w:val="0"/>
      <w:sz w:val="20"/>
      <w:sz w:val="20"/>
      <w:szCs w:val="22"/>
      <w:effect w:val="none"/>
      <w:vertAlign w:val="baseline"/>
      <w:em w:val="none"/>
      <w:lang w:val="it-IT" w:eastAsia="zh-CN" w:bidi="ar-SA"/>
    </w:rPr>
  </w:style>
  <w:style w:type="paragraph" w:styleId="Testofumetto">
    <w:name w:val="Testo fumetto"/>
    <w:basedOn w:val="LOnormal1"/>
    <w:qFormat/>
    <w:pPr>
      <w:widowControl/>
      <w:suppressAutoHyphens w:val="false"/>
      <w:bidi w:val="0"/>
      <w:spacing w:lineRule="atLeast" w:line="1"/>
      <w:textAlignment w:val="top"/>
      <w:outlineLvl w:val="0"/>
    </w:pPr>
    <w:rPr>
      <w:rFonts w:ascii="Tahoma" w:hAnsi="Tahoma" w:eastAsia="Calibri" w:cs="Tahoma"/>
      <w:w w:val="100"/>
      <w:position w:val="0"/>
      <w:sz w:val="16"/>
      <w:sz w:val="16"/>
      <w:szCs w:val="16"/>
      <w:effect w:val="none"/>
      <w:vertAlign w:val="baseline"/>
      <w:em w:val="none"/>
      <w:lang w:val="it-IT" w:eastAsia="zh-CN" w:bidi="ar-SA"/>
    </w:rPr>
  </w:style>
  <w:style w:type="paragraph" w:styleId="Contenutocornice">
    <w:name w:val="Contenuto cornice"/>
    <w:basedOn w:val="LOnormal1"/>
    <w:qFormat/>
    <w:pPr>
      <w:widowControl/>
      <w:suppressAutoHyphens w:val="false"/>
      <w:bidi w:val="0"/>
      <w:spacing w:lineRule="atLeast" w:line="1"/>
      <w:textAlignment w:val="top"/>
      <w:outlineLvl w:val="0"/>
    </w:pPr>
    <w:rPr>
      <w:rFonts w:ascii="Calibri" w:hAnsi="Calibri" w:eastAsia="Calibri" w:cs="Times New Roman"/>
      <w:w w:val="100"/>
      <w:position w:val="0"/>
      <w:sz w:val="20"/>
      <w:sz w:val="20"/>
      <w:szCs w:val="22"/>
      <w:effect w:val="none"/>
      <w:vertAlign w:val="baseline"/>
      <w:em w:val="none"/>
      <w:lang w:val="it-IT" w:eastAsia="zh-CN" w:bidi="ar-SA"/>
    </w:rPr>
  </w:style>
  <w:style w:type="paragraph" w:styleId="Contenutotabella">
    <w:name w:val="Contenuto tabella"/>
    <w:basedOn w:val="LOnormal1"/>
    <w:qFormat/>
    <w:pPr>
      <w:widowControl w:val="false"/>
      <w:suppressLineNumbers/>
      <w:suppressAutoHyphens w:val="false"/>
      <w:bidi w:val="0"/>
      <w:spacing w:lineRule="atLeast" w:line="1"/>
      <w:textAlignment w:val="top"/>
      <w:outlineLvl w:val="0"/>
    </w:pPr>
    <w:rPr>
      <w:rFonts w:ascii="Calibri" w:hAnsi="Calibri" w:eastAsia="Calibri" w:cs="Times New Roman"/>
      <w:w w:val="100"/>
      <w:position w:val="0"/>
      <w:sz w:val="20"/>
      <w:sz w:val="20"/>
      <w:szCs w:val="22"/>
      <w:effect w:val="none"/>
      <w:vertAlign w:val="baseline"/>
      <w:em w:val="none"/>
      <w:lang w:val="it-IT" w:eastAsia="zh-CN" w:bidi="ar-SA"/>
    </w:rPr>
  </w:style>
  <w:style w:type="paragraph" w:styleId="Titolotabella">
    <w:name w:val="Titolo tabella"/>
    <w:basedOn w:val="Contenutotabella"/>
    <w:qFormat/>
    <w:pPr>
      <w:widowControl w:val="false"/>
      <w:suppressLineNumbers/>
      <w:suppressAutoHyphens w:val="false"/>
      <w:bidi w:val="0"/>
      <w:spacing w:lineRule="atLeast" w:line="1"/>
      <w:jc w:val="center"/>
      <w:textAlignment w:val="top"/>
    </w:pPr>
    <w:rPr>
      <w:rFonts w:ascii="Calibri" w:hAnsi="Calibri" w:eastAsia="Calibri" w:cs="Times New Roman"/>
      <w:b/>
      <w:bCs/>
      <w:w w:val="100"/>
      <w:position w:val="0"/>
      <w:sz w:val="20"/>
      <w:sz w:val="20"/>
      <w:szCs w:val="22"/>
      <w:effect w:val="none"/>
      <w:vertAlign w:val="baseline"/>
      <w:em w:val="none"/>
      <w:lang w:val="it-IT" w:eastAsia="zh-CN" w:bidi="ar-SA"/>
    </w:rPr>
  </w:style>
  <w:style w:type="paragraph" w:styleId="LOnormal">
    <w:name w:val="LO-normal"/>
    <w:qFormat/>
    <w:pPr>
      <w:widowControl/>
      <w:suppressAutoHyphens w:val="false"/>
      <w:bidi w:val="0"/>
      <w:spacing w:lineRule="auto" w:line="276" w:before="0" w:after="0"/>
      <w:jc w:val="left"/>
      <w:textAlignment w:val="top"/>
      <w:outlineLvl w:val="0"/>
    </w:pPr>
    <w:rPr>
      <w:rFonts w:ascii="Arial" w:hAnsi="Arial" w:eastAsia="Arial" w:cs="Arial"/>
      <w:color w:val="auto"/>
      <w:w w:val="100"/>
      <w:kern w:val="0"/>
      <w:position w:val="0"/>
      <w:sz w:val="22"/>
      <w:sz w:val="22"/>
      <w:szCs w:val="22"/>
      <w:effect w:val="none"/>
      <w:vertAlign w:val="baseline"/>
      <w:em w:val="none"/>
      <w:lang w:val="it-IT" w:eastAsia="zh-CN" w:bidi="hi-IN"/>
    </w:rPr>
  </w:style>
  <w:style w:type="paragraph" w:styleId="Sottotitolo">
    <w:name w:val="Subtitle"/>
    <w:basedOn w:val="LOnormal3"/>
    <w:next w:val="LOnormal3"/>
    <w:qFormat/>
    <w:pPr>
      <w:keepNext w:val="true"/>
      <w:keepLines/>
      <w:pageBreakBefore w:val="false"/>
      <w:widowControl/>
      <w:shd w:val="clear" w:fill="auto"/>
      <w:spacing w:lineRule="auto" w:line="240" w:before="360" w:after="80"/>
      <w:ind w:left="0" w:right="0" w:hanging="0"/>
      <w:jc w:val="left"/>
    </w:pPr>
    <w:rPr>
      <w:rFonts w:ascii="Georgia" w:hAnsi="Georgia" w:eastAsia="Georgia" w:cs="Georgia"/>
      <w:b w:val="false"/>
      <w:i/>
      <w:caps w:val="false"/>
      <w:smallCaps w:val="false"/>
      <w:strike w:val="false"/>
      <w:dstrike w:val="false"/>
      <w:color w:val="666666"/>
      <w:position w:val="0"/>
      <w:sz w:val="48"/>
      <w:sz w:val="48"/>
      <w:szCs w:val="48"/>
      <w:u w:val="none"/>
      <w:shd w:fill="auto" w:val="clear"/>
      <w:vertAlign w:val="baseline"/>
    </w:rPr>
  </w:style>
  <w:style w:type="paragraph" w:styleId="TableParagraph">
    <w:name w:val="Table Paragraph"/>
    <w:basedOn w:val="LOnormal3"/>
    <w:qFormat/>
    <w:pPr>
      <w:widowControl w:val="false"/>
      <w:suppressAutoHyphens w:val="false"/>
      <w:bidi w:val="0"/>
      <w:spacing w:lineRule="auto" w:line="240" w:before="0" w:after="0"/>
      <w:ind w:left="0" w:right="0" w:firstLine="113"/>
      <w:jc w:val="left"/>
      <w:textAlignment w:val="top"/>
    </w:pPr>
    <w:rPr>
      <w:rFonts w:ascii="Times New Roman" w:hAnsi="Times New Roman" w:eastAsia="Calibri" w:cs="Calibri"/>
      <w:sz w:val="14"/>
      <w:lang w:val="it-IT" w:eastAsia="en-US" w:bidi="ar-SA"/>
    </w:rPr>
  </w:style>
  <w:style w:type="paragraph" w:styleId="ListParagraph">
    <w:name w:val="List Paragraph"/>
    <w:basedOn w:val="LOnormal3"/>
    <w:qFormat/>
    <w:pPr>
      <w:ind w:left="940" w:right="0" w:hanging="360"/>
    </w:pPr>
    <w:rPr>
      <w:rFonts w:ascii="Calibri" w:hAnsi="Calibri" w:eastAsia="Calibri" w:cs="Calibri"/>
      <w:lang w:val="it-IT" w:eastAsia="en-US" w:bidi="ar-SA"/>
    </w:rPr>
  </w:style>
  <w:style w:type="paragraph" w:styleId="Corpodeltesto21">
    <w:name w:val="Corpo del testo 21"/>
    <w:basedOn w:val="LOnormal3"/>
    <w:qFormat/>
    <w:pPr>
      <w:overflowPunct w:val="false"/>
      <w:jc w:val="both"/>
      <w:textAlignment w:val="baseline"/>
    </w:pPr>
    <w:rPr>
      <w:rFonts w:ascii="Book Antiqua" w:hAnsi="Book Antiqua"/>
      <w:szCs w:val="20"/>
      <w:lang w:val="it-IT" w:eastAsia="it-IT"/>
    </w:rPr>
  </w:style>
  <w:style w:type="paragraph" w:styleId="ListParagraph1">
    <w:name w:val="List Paragraph1"/>
    <w:basedOn w:val="LOnormal3"/>
    <w:qFormat/>
    <w:pPr>
      <w:ind w:left="720" w:hanging="0"/>
    </w:pPr>
    <w:rPr/>
  </w:style>
  <w:style w:type="paragraph" w:styleId="WWTestonormale">
    <w:name w:val="WW-Testo normale"/>
    <w:basedOn w:val="LOnormal3"/>
    <w:qFormat/>
    <w:pPr>
      <w:suppressAutoHyphens w:val="true"/>
      <w:spacing w:lineRule="auto" w:line="240"/>
      <w:jc w:val="left"/>
    </w:pPr>
    <w:rPr>
      <w:rFonts w:ascii="Courier New" w:hAnsi="Courier New" w:cs="Courier New"/>
      <w:sz w:val="20"/>
      <w:szCs w:val="20"/>
      <w:lang w:eastAsia="it-IT"/>
    </w:rPr>
  </w:style>
  <w:style w:type="paragraph" w:styleId="Paragrafoelenco">
    <w:name w:val="Paragrafo elenco"/>
    <w:basedOn w:val="Normal"/>
    <w:qFormat/>
    <w:pPr>
      <w:spacing w:before="0" w:after="0"/>
      <w:ind w:left="720" w:hanging="0"/>
      <w:contextualSpacing/>
    </w:pPr>
    <w:rPr/>
  </w:style>
  <w:style w:type="paragraph" w:styleId="Comma">
    <w:name w:val="Comma"/>
    <w:basedOn w:val="Paragrafoelenco"/>
    <w:qFormat/>
    <w:pPr>
      <w:numPr>
        <w:ilvl w:val="0"/>
        <w:numId w:val="1"/>
      </w:numPr>
      <w:spacing w:before="0" w:after="240"/>
      <w:contextualSpacing/>
      <w:jc w:val="both"/>
    </w:pPr>
    <w:rPr>
      <w:rFonts w:ascii="Calibri" w:hAnsi="Calibri" w:eastAsia="Calibri" w:cs="Times New Roman"/>
      <w:sz w:val="22"/>
      <w:szCs w:val="22"/>
      <w:lang w:val="it-IT"/>
    </w:rPr>
  </w:style>
  <w:style w:type="numbering" w:styleId="WW8Num2">
    <w:name w:val="WW8Num2"/>
    <w:qFormat/>
  </w:style>
  <w:style w:type="numbering" w:styleId="WW8Num7">
    <w:name w:val="WW8Num7"/>
    <w:qFormat/>
  </w:style>
  <w:style w:type="numbering" w:styleId="WW8Num10">
    <w:name w:val="WW8Num10"/>
    <w:qFormat/>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hyperlink" Target="mailto:pric83000q@istruzione.it" TargetMode="External"/><Relationship Id="rId8" Type="http://schemas.openxmlformats.org/officeDocument/2006/relationships/hyperlink" Target="mailto:pric83000q@pec.istruzione.it" TargetMode="External"/><Relationship Id="rId9" Type="http://schemas.openxmlformats.org/officeDocument/2006/relationships/hyperlink" Target="http://www.icgiovanninoguareschi.edu.it/" TargetMode="Externa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Relationship Id="rId1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iymi34bdDXDe1KfFv6ENGDE+Tl4A==">CgMxLjAyCWlkLmdqZGd4czIKaWQuMzBqMHpsbDIKaWQuMWZvYjl0ZTIKaWQuM3pueXNoNzgAaiUKFHN1Z2dlc3Qud3N1MmM0azdmdmxsEg1HbG9yaWEgQmFyb25pciExZERSVzh3TlhyXzJzMmtJN2V3Mk90U3hUdXZNSjBydzk=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96</TotalTime>
  <Application>LibreOffice/7.4.0.3$Windows_X86_64 LibreOffice_project/f85e47c08ddd19c015c0114a68350214f7066f5a</Application>
  <AppVersion>15.0000</AppVersion>
  <Pages>2</Pages>
  <Words>491</Words>
  <Characters>3279</Characters>
  <CharactersWithSpaces>3812</CharactersWithSpaces>
  <Paragraphs>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1601-01-01T00:00:00Z</dcterms:created>
  <dc:creator>LIM1E</dc:creator>
  <dc:description/>
  <dc:language>it-IT</dc:language>
  <cp:lastModifiedBy/>
  <cp:lastPrinted>2023-10-21T11:50:59Z</cp:lastPrinted>
  <dcterms:modified xsi:type="dcterms:W3CDTF">2024-10-29T14:52:04Z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