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09"/>
        <w:rPr>
          <w:rFonts w:ascii="Times New Roman" w:cs="Times New Roman" w:eastAsia="Times New Roman" w:hAnsi="Times New Roman"/>
          <w:highlight w:val="white"/>
        </w:rPr>
      </w:pPr>
      <w:bookmarkStart w:colFirst="0" w:colLast="0" w:name="_heading=h.49k143twxwwv" w:id="0"/>
      <w:bookmarkEnd w:id="0"/>
      <w:r w:rsidDel="00000000" w:rsidR="00000000" w:rsidRPr="00000000">
        <w:rPr>
          <w:rFonts w:ascii="Times New Roman" w:cs="Times New Roman" w:eastAsia="Times New Roman" w:hAnsi="Times New Roman"/>
          <w:b w:val="1"/>
          <w:bCs w:val="1"/>
          <w:highlight w:val="white"/>
          <w:rtl w:val="0"/>
        </w:rPr>
        <w:t xml:space="preserve">ALLEGATO A</w:t>
      </w:r>
      <w:r w:rsidDel="00000000" w:rsidR="00000000" w:rsidRPr="00000000">
        <w:rPr>
          <w:rFonts w:ascii="Times New Roman" w:cs="Times New Roman" w:eastAsia="Times New Roman" w:hAnsi="Times New Roman"/>
          <w:b w:val="1"/>
          <w:bCs w:val="1"/>
          <w:color w:val="222222"/>
          <w:highlight w:val="white"/>
          <w:rtl w:val="0"/>
        </w:rPr>
        <w:tab/>
        <w:tab/>
        <w:tab/>
        <w:tab/>
        <w:tab/>
      </w:r>
      <w:r w:rsidDel="00000000" w:rsidR="00000000" w:rsidRPr="00000000">
        <w:rPr>
          <w:rFonts w:ascii="Times New Roman" w:cs="Times New Roman" w:eastAsia="Times New Roman" w:hAnsi="Times New Roman"/>
          <w:highlight w:val="white"/>
          <w:rtl w:val="0"/>
        </w:rPr>
        <w:t xml:space="preserve">Al Dirigente Scolastico I.C. “G. Verdi”</w:t>
      </w:r>
    </w:p>
    <w:p w:rsidR="00000000" w:rsidDel="00000000" w:rsidP="00000000" w:rsidRDefault="00000000" w:rsidRPr="00000000" w14:paraId="00000002">
      <w:pPr>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white"/>
          <w:rtl w:val="0"/>
        </w:rPr>
        <w:t xml:space="preserve">Domanda di partecipazione alla selezione di  esperti, tutor e figure aggiuntive rivolto a figure professionali interne per lo svolgimento di 3 percorsi educativi e formativi per il potenziamento delle competenze, l'inclusione e la socialità </w:t>
      </w:r>
      <w:r w:rsidDel="00000000" w:rsidR="00000000" w:rsidRPr="00000000">
        <w:rPr>
          <w:rFonts w:ascii="Times New Roman" w:cs="Times New Roman" w:eastAsia="Times New Roman" w:hAnsi="Times New Roman"/>
          <w:b w:val="1"/>
          <w:bCs w:val="1"/>
          <w:sz w:val="21"/>
          <w:szCs w:val="21"/>
          <w:highlight w:val="white"/>
          <w:rtl w:val="0"/>
        </w:rPr>
        <w:t xml:space="preserve">nell’ambito del progetto Fondi Strutturali Europei – Programma Nazionale “Scuola e competenze” 2021-2027. Priorità 01 – Scuola e competenze – Fondo Sociale Europeo Plus (FSE+) –</w:t>
      </w:r>
      <w:r w:rsidDel="00000000" w:rsidR="00000000" w:rsidRPr="00000000">
        <w:rPr>
          <w:rFonts w:ascii="Times New Roman" w:cs="Times New Roman" w:eastAsia="Times New Roman" w:hAnsi="Times New Roman"/>
          <w:b w:val="1"/>
          <w:bCs w:val="1"/>
          <w:rtl w:val="0"/>
        </w:rPr>
        <w:t xml:space="preserve">Obiettivo specifico ESO4.6 – sotto-azione ESO4.6.A.4.A- Interventi di cui ai decreti del Ministro dell’istruzione e del merito dell’ 11 aprile 2024, n. 72 e del 22 maggio 2025, n. 96 Avviso Pubblico prot. n. 81652 del 23/05/2025 - </w:t>
      </w:r>
      <w:r w:rsidDel="00000000" w:rsidR="00000000" w:rsidRPr="00000000">
        <w:rPr>
          <w:rFonts w:ascii="Times New Roman" w:cs="Times New Roman" w:eastAsia="Times New Roman" w:hAnsi="Times New Roman"/>
          <w:b w:val="1"/>
          <w:bCs w:val="1"/>
          <w:sz w:val="21"/>
          <w:szCs w:val="21"/>
          <w:rtl w:val="0"/>
        </w:rPr>
        <w:t xml:space="preserve">MODULI 139362, 139364, 139366</w:t>
      </w:r>
      <w:r w:rsidDel="00000000" w:rsidR="00000000" w:rsidRPr="00000000">
        <w:rPr>
          <w:rtl w:val="0"/>
        </w:rPr>
      </w:r>
    </w:p>
    <w:p w:rsidR="00000000" w:rsidDel="00000000" w:rsidP="00000000" w:rsidRDefault="00000000" w:rsidRPr="00000000" w14:paraId="00000004">
      <w:pPr>
        <w:widowControl w:val="0"/>
        <w:spacing w:before="287" w:line="240" w:lineRule="auto"/>
        <w:ind w:left="78"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CODICE PROGETTO:  ESO4.6.A4.A-FSEPN EM-2025-648 </w:t>
      </w:r>
    </w:p>
    <w:p w:rsidR="00000000" w:rsidDel="00000000" w:rsidP="00000000" w:rsidRDefault="00000000" w:rsidRPr="00000000" w14:paraId="00000005">
      <w:pPr>
        <w:widowControl w:val="0"/>
        <w:spacing w:before="11" w:line="240" w:lineRule="auto"/>
        <w:ind w:left="78"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CUP C54D25005280007 </w:t>
      </w:r>
    </w:p>
    <w:p w:rsidR="00000000" w:rsidDel="00000000" w:rsidP="00000000" w:rsidRDefault="00000000" w:rsidRPr="00000000" w14:paraId="00000006">
      <w:pPr>
        <w:widowControl w:val="0"/>
        <w:spacing w:line="240" w:lineRule="auto"/>
        <w:ind w:left="78" w:firstLine="0"/>
        <w:jc w:val="center"/>
        <w:rPr/>
      </w:pPr>
      <w:r w:rsidDel="00000000" w:rsidR="00000000" w:rsidRPr="00000000">
        <w:rPr>
          <w:rFonts w:ascii="Times New Roman" w:cs="Times New Roman" w:eastAsia="Times New Roman" w:hAnsi="Times New Roman"/>
          <w:b w:val="1"/>
          <w:bCs w:val="1"/>
          <w:rtl w:val="0"/>
        </w:rPr>
        <w:t xml:space="preserve">TITOLO PROGETTO: PASSAPORTO PER IL FUTURO. RIPARTIAMO DA NOI </w:t>
      </w:r>
      <w:r w:rsidDel="00000000" w:rsidR="00000000" w:rsidRPr="00000000">
        <w:rPr>
          <w:rtl w:val="0"/>
        </w:rPr>
      </w:r>
    </w:p>
    <w:p w:rsidR="00000000" w:rsidDel="00000000" w:rsidP="00000000" w:rsidRDefault="00000000" w:rsidRPr="00000000" w14:paraId="00000007">
      <w:pPr>
        <w:spacing w:before="113"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Il/la sottoscritto/a_____________________________________________________________</w:t>
      </w:r>
    </w:p>
    <w:p w:rsidR="00000000" w:rsidDel="00000000" w:rsidP="00000000" w:rsidRDefault="00000000" w:rsidRPr="00000000" w14:paraId="00000008">
      <w:pPr>
        <w:spacing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nato/a a _______________________________________________ il ____________________</w:t>
      </w:r>
    </w:p>
    <w:p w:rsidR="00000000" w:rsidDel="00000000" w:rsidP="00000000" w:rsidRDefault="00000000" w:rsidRPr="00000000" w14:paraId="00000009">
      <w:pPr>
        <w:spacing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codice fiscale |__|__|__|__|__|__|__|__|__|__|__|__|__|__|__|__|</w:t>
      </w:r>
    </w:p>
    <w:p w:rsidR="00000000" w:rsidDel="00000000" w:rsidP="00000000" w:rsidRDefault="00000000" w:rsidRPr="00000000" w14:paraId="0000000A">
      <w:pPr>
        <w:spacing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residente a ___________________________via_____________________________________</w:t>
      </w:r>
    </w:p>
    <w:p w:rsidR="00000000" w:rsidDel="00000000" w:rsidP="00000000" w:rsidRDefault="00000000" w:rsidRPr="00000000" w14:paraId="0000000B">
      <w:pPr>
        <w:spacing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recapito tel. _____________________________ recapito cell. _____________________</w:t>
      </w:r>
    </w:p>
    <w:p w:rsidR="00000000" w:rsidDel="00000000" w:rsidP="00000000" w:rsidRDefault="00000000" w:rsidRPr="00000000" w14:paraId="0000000C">
      <w:pPr>
        <w:spacing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indirizzo E-Mail ________________________________________________________</w:t>
      </w:r>
    </w:p>
    <w:p w:rsidR="00000000" w:rsidDel="00000000" w:rsidP="00000000" w:rsidRDefault="00000000" w:rsidRPr="00000000" w14:paraId="0000000D">
      <w:pPr>
        <w:spacing w:line="360" w:lineRule="auto"/>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CHIEDE</w:t>
      </w: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 partecipare alla selezione per l’attribuzione dell’incarico di TUTOR/ESPERTO/FIGURA AGGIUNTIVA relativamente al progetto di cui sopra nei moduli:</w:t>
      </w:r>
    </w:p>
    <w:p w:rsidR="00000000" w:rsidDel="00000000" w:rsidP="00000000" w:rsidRDefault="00000000" w:rsidRPr="00000000" w14:paraId="00000010">
      <w:pPr>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highlight w:val="white"/>
          <w:rtl w:val="0"/>
        </w:rPr>
        <w:t xml:space="preserve">Barrare con una </w:t>
      </w:r>
      <w:r w:rsidDel="00000000" w:rsidR="00000000" w:rsidRPr="00000000">
        <w:rPr>
          <w:rFonts w:ascii="Times New Roman" w:cs="Times New Roman" w:eastAsia="Times New Roman" w:hAnsi="Times New Roman"/>
          <w:b w:val="1"/>
          <w:bCs w:val="1"/>
          <w:highlight w:val="white"/>
          <w:rtl w:val="0"/>
        </w:rPr>
        <w:t xml:space="preserve">X</w:t>
      </w:r>
      <w:r w:rsidDel="00000000" w:rsidR="00000000" w:rsidRPr="00000000">
        <w:rPr>
          <w:rFonts w:ascii="Times New Roman" w:cs="Times New Roman" w:eastAsia="Times New Roman" w:hAnsi="Times New Roman"/>
          <w:highlight w:val="white"/>
          <w:rtl w:val="0"/>
        </w:rPr>
        <w:t xml:space="preserve"> il/i modulo/i e ruolo/i di interesse</w:t>
      </w:r>
      <w:r w:rsidDel="00000000" w:rsidR="00000000" w:rsidRPr="00000000">
        <w:rPr>
          <w:rtl w:val="0"/>
        </w:rPr>
      </w:r>
    </w:p>
    <w:sdt>
      <w:sdtPr>
        <w:lock w:val="contentLocked"/>
        <w:id w:val="-1340704302"/>
        <w:tag w:val="goog_rdk_0"/>
      </w:sdtPr>
      <w:sdtContent>
        <w:tbl>
          <w:tblPr>
            <w:tblStyle w:val="Table1"/>
            <w:tblW w:w="9780.0" w:type="dxa"/>
            <w:jc w:val="left"/>
            <w:tblInd w:w="-15.0" w:type="dxa"/>
            <w:tblLayout w:type="fixed"/>
            <w:tblLook w:val="0000"/>
          </w:tblPr>
          <w:tblGrid>
            <w:gridCol w:w="1515"/>
            <w:gridCol w:w="1875"/>
            <w:gridCol w:w="1380"/>
            <w:gridCol w:w="1620"/>
            <w:gridCol w:w="1395"/>
            <w:gridCol w:w="1530"/>
            <w:gridCol w:w="465"/>
            <w:tblGridChange w:id="0">
              <w:tblGrid>
                <w:gridCol w:w="1515"/>
                <w:gridCol w:w="1875"/>
                <w:gridCol w:w="1380"/>
                <w:gridCol w:w="1620"/>
                <w:gridCol w:w="1395"/>
                <w:gridCol w:w="1530"/>
                <w:gridCol w:w="4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widowControl w:val="0"/>
                  <w:spacing w:line="240" w:lineRule="auto"/>
                  <w:jc w:val="center"/>
                  <w:rPr>
                    <w:sz w:val="21"/>
                    <w:szCs w:val="21"/>
                  </w:rPr>
                </w:pPr>
                <w:r w:rsidDel="00000000" w:rsidR="00000000" w:rsidRPr="00000000">
                  <w:rPr>
                    <w:rFonts w:ascii="Times New Roman" w:cs="Times New Roman" w:eastAsia="Times New Roman" w:hAnsi="Times New Roman"/>
                    <w:b w:val="1"/>
                    <w:bCs w:val="1"/>
                    <w:sz w:val="21"/>
                    <w:szCs w:val="21"/>
                    <w:rtl w:val="0"/>
                  </w:rPr>
                  <w:t xml:space="preserve">Tipologia Moduli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3">
                <w:pPr>
                  <w:widowControl w:val="0"/>
                  <w:spacing w:line="240" w:lineRule="auto"/>
                  <w:jc w:val="center"/>
                  <w:rPr>
                    <w:sz w:val="21"/>
                    <w:szCs w:val="21"/>
                  </w:rPr>
                </w:pPr>
                <w:r w:rsidDel="00000000" w:rsidR="00000000" w:rsidRPr="00000000">
                  <w:rPr>
                    <w:rFonts w:ascii="Times New Roman" w:cs="Times New Roman" w:eastAsia="Times New Roman" w:hAnsi="Times New Roman"/>
                    <w:b w:val="1"/>
                    <w:bCs w:val="1"/>
                    <w:sz w:val="21"/>
                    <w:szCs w:val="21"/>
                    <w:rtl w:val="0"/>
                  </w:rPr>
                  <w:t xml:space="preserve">Titolo dei Moduli e destinatari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widowControl w:val="0"/>
                  <w:spacing w:line="240" w:lineRule="auto"/>
                  <w:jc w:val="center"/>
                  <w:rPr>
                    <w:sz w:val="21"/>
                    <w:szCs w:val="21"/>
                  </w:rPr>
                </w:pPr>
                <w:r w:rsidDel="00000000" w:rsidR="00000000" w:rsidRPr="00000000">
                  <w:rPr>
                    <w:rFonts w:ascii="Times New Roman" w:cs="Times New Roman" w:eastAsia="Times New Roman" w:hAnsi="Times New Roman"/>
                    <w:b w:val="1"/>
                    <w:bCs w:val="1"/>
                    <w:sz w:val="21"/>
                    <w:szCs w:val="21"/>
                    <w:rtl w:val="0"/>
                  </w:rPr>
                  <w:t xml:space="preserve">Periodo</w:t>
                </w:r>
                <w:r w:rsidDel="00000000" w:rsidR="00000000" w:rsidRPr="00000000">
                  <w:rPr>
                    <w:rtl w:val="0"/>
                  </w:rPr>
                </w:r>
              </w:p>
              <w:p w:rsidR="00000000" w:rsidDel="00000000" w:rsidP="00000000" w:rsidRDefault="00000000" w:rsidRPr="00000000" w14:paraId="00000015">
                <w:pPr>
                  <w:widowControl w:val="0"/>
                  <w:spacing w:line="240" w:lineRule="auto"/>
                  <w:jc w:val="center"/>
                  <w:rPr>
                    <w:sz w:val="21"/>
                    <w:szCs w:val="21"/>
                  </w:rPr>
                </w:pPr>
                <w:r w:rsidDel="00000000" w:rsidR="00000000" w:rsidRPr="00000000">
                  <w:rPr>
                    <w:rFonts w:ascii="Times New Roman" w:cs="Times New Roman" w:eastAsia="Times New Roman" w:hAnsi="Times New Roman"/>
                    <w:b w:val="1"/>
                    <w:bCs w:val="1"/>
                    <w:sz w:val="21"/>
                    <w:szCs w:val="21"/>
                    <w:rtl w:val="0"/>
                  </w:rPr>
                  <w:t xml:space="preserve">svolgimento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widowControl w:val="0"/>
                  <w:spacing w:line="240" w:lineRule="auto"/>
                  <w:jc w:val="center"/>
                  <w:rPr>
                    <w:sz w:val="21"/>
                    <w:szCs w:val="21"/>
                  </w:rPr>
                </w:pPr>
                <w:r w:rsidDel="00000000" w:rsidR="00000000" w:rsidRPr="00000000">
                  <w:rPr>
                    <w:rFonts w:ascii="Times New Roman" w:cs="Times New Roman" w:eastAsia="Times New Roman" w:hAnsi="Times New Roman"/>
                    <w:b w:val="1"/>
                    <w:bCs w:val="1"/>
                    <w:sz w:val="21"/>
                    <w:szCs w:val="21"/>
                    <w:rtl w:val="0"/>
                  </w:rPr>
                  <w:t xml:space="preserve">Figure richieste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7">
                <w:pPr>
                  <w:widowControl w:val="0"/>
                  <w:spacing w:line="240" w:lineRule="auto"/>
                  <w:jc w:val="center"/>
                  <w:rPr>
                    <w:sz w:val="21"/>
                    <w:szCs w:val="21"/>
                  </w:rPr>
                </w:pPr>
                <w:r w:rsidDel="00000000" w:rsidR="00000000" w:rsidRPr="00000000">
                  <w:rPr>
                    <w:rFonts w:ascii="Times New Roman" w:cs="Times New Roman" w:eastAsia="Times New Roman" w:hAnsi="Times New Roman"/>
                    <w:b w:val="1"/>
                    <w:bCs w:val="1"/>
                    <w:sz w:val="21"/>
                    <w:szCs w:val="21"/>
                    <w:rtl w:val="0"/>
                  </w:rPr>
                  <w:t xml:space="preserve">n° 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widowControl w:val="0"/>
                  <w:spacing w:line="240" w:lineRule="auto"/>
                  <w:jc w:val="center"/>
                  <w:rPr>
                    <w:sz w:val="21"/>
                    <w:szCs w:val="21"/>
                  </w:rPr>
                </w:pPr>
                <w:r w:rsidDel="00000000" w:rsidR="00000000" w:rsidRPr="00000000">
                  <w:rPr>
                    <w:rFonts w:ascii="Times New Roman" w:cs="Times New Roman" w:eastAsia="Times New Roman" w:hAnsi="Times New Roman"/>
                    <w:b w:val="1"/>
                    <w:bCs w:val="1"/>
                    <w:sz w:val="21"/>
                    <w:szCs w:val="21"/>
                    <w:rtl w:val="0"/>
                  </w:rPr>
                  <w:t xml:space="preserve">Compenso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X</w:t>
                </w:r>
              </w:p>
            </w:tc>
          </w:tr>
          <w:tr>
            <w:trPr>
              <w:cantSplit w:val="0"/>
              <w:trHeight w:val="417"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widowControl w:val="0"/>
                  <w:spacing w:line="240" w:lineRule="auto"/>
                  <w:ind w:left="57" w:right="57" w:firstLine="0"/>
                  <w:rPr>
                    <w:sz w:val="21"/>
                    <w:szCs w:val="21"/>
                  </w:rPr>
                </w:pPr>
                <w:r w:rsidDel="00000000" w:rsidR="00000000" w:rsidRPr="00000000">
                  <w:rPr>
                    <w:rFonts w:ascii="Times New Roman" w:cs="Times New Roman" w:eastAsia="Times New Roman" w:hAnsi="Times New Roman"/>
                    <w:sz w:val="21"/>
                    <w:szCs w:val="21"/>
                    <w:rtl w:val="0"/>
                  </w:rPr>
                  <w:t xml:space="preserve">Competenza personale, sociale e capacità di imparare a imparare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B">
                <w:pPr>
                  <w:widowControl w:val="0"/>
                  <w:spacing w:line="240" w:lineRule="auto"/>
                  <w:ind w:left="128" w:firstLine="0"/>
                  <w:rPr>
                    <w:sz w:val="21"/>
                    <w:szCs w:val="21"/>
                  </w:rPr>
                </w:pPr>
                <w:r w:rsidDel="00000000" w:rsidR="00000000" w:rsidRPr="00000000">
                  <w:rPr>
                    <w:rFonts w:ascii="Times New Roman" w:cs="Times New Roman" w:eastAsia="Times New Roman" w:hAnsi="Times New Roman"/>
                    <w:sz w:val="21"/>
                    <w:szCs w:val="21"/>
                    <w:rtl w:val="0"/>
                  </w:rPr>
                  <w:t xml:space="preserve">RINFRESCA…MENTE</w:t>
                </w:r>
                <w:r w:rsidDel="00000000" w:rsidR="00000000" w:rsidRPr="00000000">
                  <w:rPr>
                    <w:rtl w:val="0"/>
                  </w:rPr>
                </w:r>
              </w:p>
              <w:p w:rsidR="00000000" w:rsidDel="00000000" w:rsidP="00000000" w:rsidRDefault="00000000" w:rsidRPr="00000000" w14:paraId="0000001C">
                <w:pPr>
                  <w:widowControl w:val="0"/>
                  <w:spacing w:line="240" w:lineRule="auto"/>
                  <w:ind w:left="128" w:firstLine="0"/>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(per alunni scuola primaria)</w:t>
                </w:r>
              </w:p>
              <w:p w:rsidR="00000000" w:rsidDel="00000000" w:rsidP="00000000" w:rsidRDefault="00000000" w:rsidRPr="00000000" w14:paraId="0000001D">
                <w:pPr>
                  <w:widowControl w:val="0"/>
                  <w:spacing w:line="240" w:lineRule="auto"/>
                  <w:ind w:left="128" w:firstLine="0"/>
                  <w:rPr>
                    <w:rFonts w:ascii="Times New Roman" w:cs="Times New Roman" w:eastAsia="Times New Roman" w:hAnsi="Times New Roman"/>
                    <w:sz w:val="21"/>
                    <w:szCs w:val="21"/>
                    <w:u w:val="single"/>
                  </w:rPr>
                </w:pPr>
                <w:r w:rsidDel="00000000" w:rsidR="00000000" w:rsidRPr="00000000">
                  <w:rPr>
                    <w:rtl w:val="0"/>
                  </w:rPr>
                </w:r>
              </w:p>
              <w:p w:rsidR="00000000" w:rsidDel="00000000" w:rsidP="00000000" w:rsidRDefault="00000000" w:rsidRPr="00000000" w14:paraId="0000001E">
                <w:pPr>
                  <w:widowControl w:val="0"/>
                  <w:spacing w:line="240" w:lineRule="auto"/>
                  <w:ind w:left="128" w:firstLine="0"/>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CODICE - 139366</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settembre - </w:t>
                </w:r>
              </w:p>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dicembre 2026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1 esperto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2">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2100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sz w:val="21"/>
                    <w:szCs w:val="21"/>
                  </w:rPr>
                </w:pPr>
                <w:r w:rsidDel="00000000" w:rsidR="00000000" w:rsidRPr="00000000">
                  <w:rPr>
                    <w:rtl w:val="0"/>
                  </w:rPr>
                </w:r>
              </w:p>
            </w:tc>
          </w:tr>
          <w:tr>
            <w:trPr>
              <w:cantSplit w:val="0"/>
              <w:trHeight w:val="40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6">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widowControl w:val="0"/>
                  <w:spacing w:line="276" w:lineRule="auto"/>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1 tutor</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9">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900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1"/>
                    <w:szCs w:val="21"/>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D">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widowControl w:val="0"/>
                  <w:spacing w:line="276" w:lineRule="auto"/>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1 figura aggiuntiva</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0">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Max 20</w:t>
                </w:r>
                <w:r w:rsidDel="00000000" w:rsidR="00000000" w:rsidRPr="00000000">
                  <w:rPr>
                    <w:rtl w:val="0"/>
                  </w:rPr>
                </w:r>
              </w:p>
              <w:p w:rsidR="00000000" w:rsidDel="00000000" w:rsidP="00000000" w:rsidRDefault="00000000" w:rsidRPr="00000000" w14:paraId="00000031">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individuali ed extramodulo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Max 600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widowControl w:val="0"/>
                  <w:spacing w:line="240" w:lineRule="auto"/>
                  <w:jc w:val="center"/>
                  <w:rPr>
                    <w:rFonts w:ascii="Times New Roman" w:cs="Times New Roman" w:eastAsia="Times New Roman" w:hAnsi="Times New Roman"/>
                    <w:sz w:val="21"/>
                    <w:szCs w:val="21"/>
                  </w:rPr>
                </w:pPr>
                <w:r w:rsidDel="00000000" w:rsidR="00000000" w:rsidRPr="00000000">
                  <w:rPr>
                    <w:rtl w:val="0"/>
                  </w:rPr>
                </w:r>
              </w:p>
            </w:tc>
          </w:tr>
          <w:tr>
            <w:trPr>
              <w:cantSplit w:val="0"/>
              <w:trHeight w:val="93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widowControl w:val="0"/>
                  <w:spacing w:line="240" w:lineRule="auto"/>
                  <w:rPr>
                    <w:sz w:val="21"/>
                    <w:szCs w:val="21"/>
                  </w:rPr>
                </w:pPr>
                <w:r w:rsidDel="00000000" w:rsidR="00000000" w:rsidRPr="00000000">
                  <w:rPr>
                    <w:rFonts w:ascii="Times New Roman" w:cs="Times New Roman" w:eastAsia="Times New Roman" w:hAnsi="Times New Roman"/>
                    <w:sz w:val="21"/>
                    <w:szCs w:val="21"/>
                    <w:rtl w:val="0"/>
                  </w:rPr>
                  <w:t xml:space="preserve">Consapevolez_za ed espressione culturale </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5">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LA MIA CLASSE E’ COME UN’ORCHESTRA</w:t>
                </w:r>
                <w:r w:rsidDel="00000000" w:rsidR="00000000" w:rsidRPr="00000000">
                  <w:rPr>
                    <w:rtl w:val="0"/>
                  </w:rPr>
                </w:r>
              </w:p>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(orientamento strumento musicale per alunni classi 5^ scuola primaria)</w:t>
                </w:r>
              </w:p>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CODICE - 139364</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settembre - </w:t>
                </w:r>
              </w:p>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dicembre 2026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1 esperto</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B">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2100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sz w:val="21"/>
                    <w:szCs w:val="21"/>
                  </w:rPr>
                </w:pPr>
                <w:r w:rsidDel="00000000" w:rsidR="00000000" w:rsidRPr="00000000">
                  <w:rPr>
                    <w:rtl w:val="0"/>
                  </w:rPr>
                </w:r>
              </w:p>
            </w:tc>
          </w:tr>
          <w:tr>
            <w:trPr>
              <w:cantSplit w:val="0"/>
              <w:trHeight w:val="83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F">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widowControl w:val="0"/>
                  <w:spacing w:line="276" w:lineRule="auto"/>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1 tutor</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2">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900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21"/>
                    <w:szCs w:val="21"/>
                  </w:rPr>
                </w:pPr>
                <w:r w:rsidDel="00000000" w:rsidR="00000000" w:rsidRPr="00000000">
                  <w:rPr>
                    <w:rtl w:val="0"/>
                  </w:rPr>
                </w:r>
              </w:p>
            </w:tc>
          </w:tr>
          <w:tr>
            <w:trPr>
              <w:cantSplit w:val="0"/>
              <w:trHeight w:val="43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Educazione motoria</w:t>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6">
                <w:pPr>
                  <w:widowControl w:val="0"/>
                  <w:spacing w:line="240" w:lineRule="auto"/>
                  <w:rPr>
                    <w:sz w:val="21"/>
                    <w:szCs w:val="21"/>
                  </w:rPr>
                </w:pPr>
                <w:r w:rsidDel="00000000" w:rsidR="00000000" w:rsidRPr="00000000">
                  <w:rPr>
                    <w:rFonts w:ascii="Times New Roman" w:cs="Times New Roman" w:eastAsia="Times New Roman" w:hAnsi="Times New Roman"/>
                    <w:sz w:val="21"/>
                    <w:szCs w:val="21"/>
                    <w:rtl w:val="0"/>
                  </w:rPr>
                  <w:t xml:space="preserve">GIOCHIAMO CON LE FIABE </w:t>
                </w:r>
                <w:r w:rsidDel="00000000" w:rsidR="00000000" w:rsidRPr="00000000">
                  <w:rPr>
                    <w:rtl w:val="0"/>
                  </w:rPr>
                </w:r>
              </w:p>
              <w:p w:rsidR="00000000" w:rsidDel="00000000" w:rsidP="00000000" w:rsidRDefault="00000000" w:rsidRPr="00000000" w14:paraId="00000047">
                <w:pPr>
                  <w:widowControl w:val="0"/>
                  <w:spacing w:line="240" w:lineRule="auto"/>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(per alunni scuola primaria)</w:t>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1"/>
                    <w:szCs w:val="21"/>
                    <w:u w:val="single"/>
                  </w:rPr>
                </w:pPr>
                <w:r w:rsidDel="00000000" w:rsidR="00000000" w:rsidRPr="00000000">
                  <w:rPr>
                    <w:rtl w:val="0"/>
                  </w:rPr>
                </w:r>
              </w:p>
              <w:p w:rsidR="00000000" w:rsidDel="00000000" w:rsidP="00000000" w:rsidRDefault="00000000" w:rsidRPr="00000000" w14:paraId="00000049">
                <w:pPr>
                  <w:widowControl w:val="0"/>
                  <w:spacing w:line="240"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CODICE - 139362</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16 - 22 giugno -</w:t>
                </w:r>
              </w:p>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2026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esperto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40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1">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widowControl w:val="0"/>
                  <w:spacing w:line="276" w:lineRule="auto"/>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tutor</w:t>
                </w:r>
              </w:p>
            </w:tc>
            <w:tc>
              <w:tcPr>
                <w:tcBorders>
                  <w:left w:color="000000" w:space="0" w:sz="4" w:val="single"/>
                  <w:bottom w:color="000000" w:space="0" w:sz="4" w:val="single"/>
                </w:tcBorders>
                <w:shd w:fill="auto" w:val="clear"/>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widowControl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54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8">
                <w:pPr>
                  <w:widowControl w:val="0"/>
                  <w:spacing w:line="276" w:lineRule="auto"/>
                  <w:rPr>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widowControl w:val="0"/>
                  <w:spacing w:line="276" w:lineRule="auto"/>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1 figura aggiuntiva</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5B">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Max 20</w:t>
                </w:r>
                <w:r w:rsidDel="00000000" w:rsidR="00000000" w:rsidRPr="00000000">
                  <w:rPr>
                    <w:rtl w:val="0"/>
                  </w:rPr>
                </w:r>
              </w:p>
              <w:p w:rsidR="00000000" w:rsidDel="00000000" w:rsidP="00000000" w:rsidRDefault="00000000" w:rsidRPr="00000000" w14:paraId="0000005C">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individuali ed extramodulo</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widowControl w:val="0"/>
                  <w:spacing w:line="240" w:lineRule="auto"/>
                  <w:jc w:val="center"/>
                  <w:rPr>
                    <w:sz w:val="21"/>
                    <w:szCs w:val="21"/>
                  </w:rPr>
                </w:pPr>
                <w:r w:rsidDel="00000000" w:rsidR="00000000" w:rsidRPr="00000000">
                  <w:rPr>
                    <w:rFonts w:ascii="Times New Roman" w:cs="Times New Roman" w:eastAsia="Times New Roman" w:hAnsi="Times New Roman"/>
                    <w:sz w:val="21"/>
                    <w:szCs w:val="21"/>
                    <w:rtl w:val="0"/>
                  </w:rPr>
                  <w:t xml:space="preserve">Max 600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sz w:val="21"/>
                    <w:szCs w:val="21"/>
                  </w:rPr>
                </w:pPr>
                <w:r w:rsidDel="00000000" w:rsidR="00000000" w:rsidRPr="00000000">
                  <w:rPr>
                    <w:rtl w:val="0"/>
                  </w:rPr>
                </w:r>
              </w:p>
            </w:tc>
          </w:tr>
        </w:tbl>
      </w:sdtContent>
    </w:sdt>
    <w:p w:rsidR="00000000" w:rsidDel="00000000" w:rsidP="00000000" w:rsidRDefault="00000000" w:rsidRPr="00000000" w14:paraId="0000005F">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tal fine, consapevole della responsabilità penale e della decadenza da eventuali benefici acquisiti</w:t>
      </w:r>
    </w:p>
    <w:p w:rsidR="00000000" w:rsidDel="00000000" w:rsidP="00000000" w:rsidRDefault="00000000" w:rsidRPr="00000000" w14:paraId="00000062">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nel caso di dichiarazioni mendaci, </w:t>
      </w:r>
      <w:r w:rsidDel="00000000" w:rsidR="00000000" w:rsidRPr="00000000">
        <w:rPr>
          <w:rFonts w:ascii="Times New Roman" w:cs="Times New Roman" w:eastAsia="Times New Roman" w:hAnsi="Times New Roman"/>
          <w:b w:val="1"/>
          <w:bCs w:val="1"/>
          <w:highlight w:val="white"/>
          <w:rtl w:val="0"/>
        </w:rPr>
        <w:t xml:space="preserve">dichiara</w:t>
      </w:r>
      <w:r w:rsidDel="00000000" w:rsidR="00000000" w:rsidRPr="00000000">
        <w:rPr>
          <w:rFonts w:ascii="Times New Roman" w:cs="Times New Roman" w:eastAsia="Times New Roman" w:hAnsi="Times New Roman"/>
          <w:highlight w:val="white"/>
          <w:rtl w:val="0"/>
        </w:rPr>
        <w:t xml:space="preserve"> sotto la propria responsabilità quanto segue:</w:t>
      </w:r>
    </w:p>
    <w:p w:rsidR="00000000" w:rsidDel="00000000" w:rsidP="00000000" w:rsidRDefault="00000000" w:rsidRPr="00000000" w14:paraId="00000063">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avere la cittadinanza italiana o di uno degli Stati membri dell’Unione Europea;</w:t>
      </w:r>
    </w:p>
    <w:p w:rsidR="00000000" w:rsidDel="00000000" w:rsidP="00000000" w:rsidRDefault="00000000" w:rsidRPr="00000000" w14:paraId="00000064">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aver preso visione delle condizioni previste dal bando;</w:t>
      </w:r>
    </w:p>
    <w:p w:rsidR="00000000" w:rsidDel="00000000" w:rsidP="00000000" w:rsidRDefault="00000000" w:rsidRPr="00000000" w14:paraId="00000065">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essere in godimento dei diritti politici;</w:t>
      </w:r>
    </w:p>
    <w:p w:rsidR="00000000" w:rsidDel="00000000" w:rsidP="00000000" w:rsidRDefault="00000000" w:rsidRPr="00000000" w14:paraId="00000066">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non aver subito condanne penali ovvero di avere i seguenti provvedimenti penali pendenti: _____________________________________________________________</w:t>
      </w:r>
    </w:p>
    <w:p w:rsidR="00000000" w:rsidDel="00000000" w:rsidP="00000000" w:rsidRDefault="00000000" w:rsidRPr="00000000" w14:paraId="00000067">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non avere procedimenti penali pendenti, ovvero di avere i seguenti procedimenti penali pendenti : </w:t>
      </w:r>
    </w:p>
    <w:p w:rsidR="00000000" w:rsidDel="00000000" w:rsidP="00000000" w:rsidRDefault="00000000" w:rsidRPr="00000000" w14:paraId="00000068">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__________________________________________________________________</w:t>
      </w:r>
    </w:p>
    <w:p w:rsidR="00000000" w:rsidDel="00000000" w:rsidP="00000000" w:rsidRDefault="00000000" w:rsidRPr="00000000" w14:paraId="00000069">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non essere in alcuna delle condizioni di incompatibilità con l’incarico previsti dalla norma vigente;</w:t>
      </w:r>
    </w:p>
    <w:p w:rsidR="00000000" w:rsidDel="00000000" w:rsidP="00000000" w:rsidRDefault="00000000" w:rsidRPr="00000000" w14:paraId="0000006A">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non essere in situazione di conflitto di interessi  che possano interferire con l’esercizio dell’incarico;</w:t>
      </w:r>
    </w:p>
    <w:p w:rsidR="00000000" w:rsidDel="00000000" w:rsidP="00000000" w:rsidRDefault="00000000" w:rsidRPr="00000000" w14:paraId="0000006B">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possedere l’idoneità fisica allo svolgimento delle funzioni cui la presente procedura di selezione si riferisce;</w:t>
      </w:r>
    </w:p>
    <w:p w:rsidR="00000000" w:rsidDel="00000000" w:rsidP="00000000" w:rsidRDefault="00000000" w:rsidRPr="00000000" w14:paraId="0000006C">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impegnarsi a documentare puntualmente tutta l’attività svolta;</w:t>
      </w:r>
    </w:p>
    <w:p w:rsidR="00000000" w:rsidDel="00000000" w:rsidP="00000000" w:rsidRDefault="00000000" w:rsidRPr="00000000" w14:paraId="0000006D">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essere disponibile ad adattarsi al calendario definito dal dirigente scolastico;</w:t>
      </w:r>
    </w:p>
    <w:p w:rsidR="00000000" w:rsidDel="00000000" w:rsidP="00000000" w:rsidRDefault="00000000" w:rsidRPr="00000000" w14:paraId="0000006E">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di avere la competenza informatica per l’uso della piattaforma di Gestione dei moduli</w:t>
      </w:r>
    </w:p>
    <w:p w:rsidR="00000000" w:rsidDel="00000000" w:rsidP="00000000" w:rsidRDefault="00000000" w:rsidRPr="00000000" w14:paraId="0000006F">
      <w:pPr>
        <w:widowControl w:val="0"/>
        <w:ind w:left="224" w:right="-2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0">
      <w:pPr>
        <w:spacing w:line="48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Data___________________ firma_____________________________________________</w:t>
      </w:r>
    </w:p>
    <w:p w:rsidR="00000000" w:rsidDel="00000000" w:rsidP="00000000" w:rsidRDefault="00000000" w:rsidRPr="00000000" w14:paraId="00000071">
      <w:pPr>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 allega alla presente domanda</w:t>
      </w:r>
    </w:p>
    <w:p w:rsidR="00000000" w:rsidDel="00000000" w:rsidP="00000000" w:rsidRDefault="00000000" w:rsidRPr="00000000" w14:paraId="00000073">
      <w:pPr>
        <w:widowControl w:val="0"/>
        <w:numPr>
          <w:ilvl w:val="0"/>
          <w:numId w:val="1"/>
        </w:numPr>
        <w:tabs>
          <w:tab w:val="left" w:leader="none" w:pos="480"/>
        </w:tabs>
        <w:spacing w:before="20" w:line="240" w:lineRule="auto"/>
        <w:ind w:left="720" w:right="26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Allegato B (griglia di valutazione) </w:t>
      </w:r>
    </w:p>
    <w:p w:rsidR="00000000" w:rsidDel="00000000" w:rsidP="00000000" w:rsidRDefault="00000000" w:rsidRPr="00000000" w14:paraId="00000074">
      <w:pPr>
        <w:widowControl w:val="0"/>
        <w:numPr>
          <w:ilvl w:val="0"/>
          <w:numId w:val="1"/>
        </w:numPr>
        <w:tabs>
          <w:tab w:val="left" w:leader="none" w:pos="480"/>
        </w:tabs>
        <w:spacing w:before="20" w:line="240" w:lineRule="auto"/>
        <w:ind w:left="720" w:right="26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Allegato C (dichiarazione insussistenza cause ostative)</w:t>
      </w:r>
    </w:p>
    <w:p w:rsidR="00000000" w:rsidDel="00000000" w:rsidP="00000000" w:rsidRDefault="00000000" w:rsidRPr="00000000" w14:paraId="00000075">
      <w:pPr>
        <w:widowControl w:val="0"/>
        <w:numPr>
          <w:ilvl w:val="0"/>
          <w:numId w:val="1"/>
        </w:numPr>
        <w:tabs>
          <w:tab w:val="left" w:leader="none" w:pos="480"/>
        </w:tabs>
        <w:spacing w:before="20" w:line="240" w:lineRule="auto"/>
        <w:ind w:left="720" w:right="26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Curriculum Vitae in formato europeo</w:t>
      </w:r>
    </w:p>
    <w:p w:rsidR="00000000" w:rsidDel="00000000" w:rsidP="00000000" w:rsidRDefault="00000000" w:rsidRPr="00000000" w14:paraId="00000076">
      <w:pPr>
        <w:widowControl w:val="0"/>
        <w:numPr>
          <w:ilvl w:val="0"/>
          <w:numId w:val="1"/>
        </w:numPr>
        <w:tabs>
          <w:tab w:val="left" w:leader="none" w:pos="480"/>
        </w:tabs>
        <w:spacing w:before="20" w:line="240" w:lineRule="auto"/>
        <w:ind w:left="720" w:right="261" w:hanging="360"/>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Documento di identità in fotocopia</w:t>
      </w: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b w:val="1"/>
          <w:bCs w:val="1"/>
          <w:sz w:val="21"/>
          <w:szCs w:val="21"/>
          <w:highlight w:val="white"/>
        </w:rPr>
      </w:pPr>
      <w:r w:rsidDel="00000000" w:rsidR="00000000" w:rsidRPr="00000000">
        <w:rPr>
          <w:rFonts w:ascii="Times New Roman" w:cs="Times New Roman" w:eastAsia="Times New Roman" w:hAnsi="Times New Roman"/>
          <w:b w:val="1"/>
          <w:bCs w:val="1"/>
          <w:highlight w:val="white"/>
          <w:rtl w:val="0"/>
        </w:rPr>
        <w:t xml:space="preserve">N.B.: La domanda priva degli allegati e non firmati non verrà presa in considerazione</w:t>
      </w:r>
      <w:r w:rsidDel="00000000" w:rsidR="00000000" w:rsidRPr="00000000">
        <w:rPr>
          <w:rtl w:val="0"/>
        </w:rPr>
      </w:r>
    </w:p>
    <w:p w:rsidR="00000000" w:rsidDel="00000000" w:rsidP="00000000" w:rsidRDefault="00000000" w:rsidRPr="00000000" w14:paraId="00000078">
      <w:pPr>
        <w:widowControl w:val="0"/>
        <w:spacing w:after="57" w:line="240" w:lineRule="auto"/>
        <w:jc w:val="both"/>
        <w:rPr>
          <w:rFonts w:ascii="Times New Roman" w:cs="Times New Roman" w:eastAsia="Times New Roman" w:hAnsi="Times New Roman"/>
          <w:b w:val="1"/>
          <w:bCs w:val="1"/>
          <w:sz w:val="21"/>
          <w:szCs w:val="21"/>
          <w:highlight w:val="white"/>
        </w:rPr>
      </w:pPr>
      <w:r w:rsidDel="00000000" w:rsidR="00000000" w:rsidRPr="00000000">
        <w:rPr>
          <w:rFonts w:ascii="Times New Roman" w:cs="Times New Roman" w:eastAsia="Times New Roman" w:hAnsi="Times New Roman"/>
          <w:b w:val="1"/>
          <w:bCs w:val="1"/>
          <w:sz w:val="21"/>
          <w:szCs w:val="21"/>
          <w:highlight w:val="white"/>
          <w:rtl w:val="0"/>
        </w:rPr>
        <w:t xml:space="preserve">N.B.: Il Curriculum Vitae deve essere EVIDENZIATO  e NUMERATO in ogni titolo, esperienza o formazione, per cui si richiede l’attribuzione di punteggio ed il numero deve essere riportato nella scheda di autovalutazione allegato B.</w:t>
      </w:r>
    </w:p>
    <w:p w:rsidR="00000000" w:rsidDel="00000000" w:rsidP="00000000" w:rsidRDefault="00000000" w:rsidRPr="00000000" w14:paraId="00000079">
      <w:pPr>
        <w:widowControl w:val="0"/>
        <w:spacing w:after="57" w:line="240" w:lineRule="auto"/>
        <w:jc w:val="both"/>
        <w:rPr>
          <w:rFonts w:ascii="Times New Roman" w:cs="Times New Roman" w:eastAsia="Times New Roman" w:hAnsi="Times New Roman"/>
          <w:b w:val="1"/>
          <w:bCs w:val="1"/>
          <w:sz w:val="21"/>
          <w:szCs w:val="21"/>
          <w:highlight w:val="white"/>
        </w:rPr>
      </w:pPr>
      <w:r w:rsidDel="00000000" w:rsidR="00000000" w:rsidRPr="00000000">
        <w:rPr>
          <w:rtl w:val="0"/>
        </w:rPr>
      </w:r>
    </w:p>
    <w:p w:rsidR="00000000" w:rsidDel="00000000" w:rsidP="00000000" w:rsidRDefault="00000000" w:rsidRPr="00000000" w14:paraId="0000007A">
      <w:pPr>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Data___________________ firma____________________________________________</w:t>
      </w:r>
    </w:p>
    <w:p w:rsidR="00000000" w:rsidDel="00000000" w:rsidP="00000000" w:rsidRDefault="00000000" w:rsidRPr="00000000" w14:paraId="0000007B">
      <w:pPr>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D">
      <w:pPr>
        <w:spacing w:after="20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DICHIARAZIONI AGGIUNTIVE</w:t>
      </w:r>
      <w:r w:rsidDel="00000000" w:rsidR="00000000" w:rsidRPr="00000000">
        <w:rPr>
          <w:rtl w:val="0"/>
        </w:rPr>
      </w:r>
    </w:p>
    <w:p w:rsidR="00000000" w:rsidDel="00000000" w:rsidP="00000000" w:rsidRDefault="00000000" w:rsidRPr="00000000" w14:paraId="0000007E">
      <w:pPr>
        <w:widowControl w:val="0"/>
        <w:spacing w:line="240" w:lineRule="auto"/>
        <w:jc w:val="both"/>
        <w:rPr>
          <w:rFonts w:ascii="Times New Roman" w:cs="Times New Roman" w:eastAsia="Times New Roman" w:hAnsi="Times New Roman"/>
          <w:color w:val="3f3a38"/>
          <w:highlight w:val="white"/>
        </w:rPr>
      </w:pPr>
      <w:r w:rsidDel="00000000" w:rsidR="00000000" w:rsidRPr="00000000">
        <w:rPr>
          <w:rFonts w:ascii="Times New Roman" w:cs="Times New Roman" w:eastAsia="Times New Roman" w:hAnsi="Times New Roman"/>
          <w:highlight w:val="white"/>
          <w:rtl w:val="0"/>
        </w:rPr>
        <w:t xml:space="preserve">Il sottoscritto dichiara che il Curriculum Vitae è redatto ai sensi degli art.38, 46, 47, del DPR 445/2000. Si dichiara ai sensi degli artt. 46 e 47 del DPR 445/2000, nella consapevolezza delle sanzioni civili e penali nel caso di dichiarazioni non veritiere, di formazione o uso di atti falsi, richiamate dall’art. 76 del DPR 445/2000 che tutti gli stati, i fatti e le qualità personali rese dall’interessato nel CV e negli allegati alla presente domanda corrispondono al vero.  </w:t>
      </w:r>
      <w:r w:rsidDel="00000000" w:rsidR="00000000" w:rsidRPr="00000000">
        <w:rPr>
          <w:rtl w:val="0"/>
        </w:rPr>
      </w:r>
    </w:p>
    <w:p w:rsidR="00000000" w:rsidDel="00000000" w:rsidP="00000000" w:rsidRDefault="00000000" w:rsidRPr="00000000" w14:paraId="0000007F">
      <w:pPr>
        <w:spacing w:line="480" w:lineRule="auto"/>
        <w:jc w:val="both"/>
        <w:rPr>
          <w:highlight w:val="white"/>
        </w:rPr>
      </w:pPr>
      <w:r w:rsidDel="00000000" w:rsidR="00000000" w:rsidRPr="00000000">
        <w:rPr>
          <w:rFonts w:ascii="Times New Roman" w:cs="Times New Roman" w:eastAsia="Times New Roman" w:hAnsi="Times New Roman"/>
          <w:color w:val="3f3a38"/>
          <w:highlight w:val="white"/>
          <w:rtl w:val="0"/>
        </w:rPr>
        <w:t xml:space="preserve">Data___________________ firma____________________________________________</w:t>
      </w:r>
      <w:r w:rsidDel="00000000" w:rsidR="00000000" w:rsidRPr="00000000">
        <w:rPr>
          <w:rtl w:val="0"/>
        </w:rPr>
      </w:r>
    </w:p>
    <w:p w:rsidR="00000000" w:rsidDel="00000000" w:rsidP="00000000" w:rsidRDefault="00000000" w:rsidRPr="00000000" w14:paraId="00000080">
      <w:pPr>
        <w:spacing w:before="57" w:line="240" w:lineRule="auto"/>
        <w:jc w:val="both"/>
        <w:rPr>
          <w:highlight w:val="white"/>
        </w:rPr>
      </w:pPr>
      <w:r w:rsidDel="00000000" w:rsidR="00000000" w:rsidRPr="00000000">
        <w:rPr>
          <w:rtl w:val="0"/>
        </w:rPr>
      </w:r>
    </w:p>
    <w:p w:rsidR="00000000" w:rsidDel="00000000" w:rsidP="00000000" w:rsidRDefault="00000000" w:rsidRPr="00000000" w14:paraId="00000081">
      <w:pPr>
        <w:spacing w:before="57"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Il/la sottoscritto/a, ai sensi della legge 196/03 e successivo GDPR679/2016, autorizza l’istituto Comprensivo “G. Verdi” al trattamento dei dati contenuti nella presente autocertificazione esclusivamente nell’ambito e per i fini istituzionali della Pubblica Amministrazione</w:t>
      </w:r>
    </w:p>
    <w:p w:rsidR="00000000" w:rsidDel="00000000" w:rsidP="00000000" w:rsidRDefault="00000000" w:rsidRPr="00000000" w14:paraId="00000082">
      <w:pPr>
        <w:spacing w:before="57"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3">
      <w:pPr>
        <w:spacing w:before="57" w:line="240" w:lineRule="auto"/>
        <w:jc w:val="both"/>
        <w:rPr>
          <w:rFonts w:ascii="Times New Roman" w:cs="Times New Roman" w:eastAsia="Times New Roman" w:hAnsi="Times New Roman"/>
          <w:b w:val="1"/>
          <w:bCs w:val="1"/>
          <w:sz w:val="21"/>
          <w:szCs w:val="21"/>
          <w:highlight w:val="white"/>
        </w:rPr>
      </w:pPr>
      <w:r w:rsidDel="00000000" w:rsidR="00000000" w:rsidRPr="00000000">
        <w:rPr>
          <w:rFonts w:ascii="Times New Roman" w:cs="Times New Roman" w:eastAsia="Times New Roman" w:hAnsi="Times New Roman"/>
          <w:highlight w:val="white"/>
          <w:rtl w:val="0"/>
        </w:rPr>
        <w:t xml:space="preserve">Data___________________ firma____________________________________________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84">
      <w:pPr>
        <w:spacing w:line="48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ALLEGATO B</w:t>
        <w:tab/>
        <w:tab/>
        <w:tab/>
        <w:tab/>
        <w:tab/>
        <w:tab/>
      </w:r>
      <w:r w:rsidDel="00000000" w:rsidR="00000000" w:rsidRPr="00000000">
        <w:rPr>
          <w:rFonts w:ascii="Times New Roman" w:cs="Times New Roman" w:eastAsia="Times New Roman" w:hAnsi="Times New Roman"/>
          <w:sz w:val="21"/>
          <w:szCs w:val="21"/>
          <w:rtl w:val="0"/>
        </w:rPr>
        <w:t xml:space="preserve">Al Dirigente Scolastico I.C. “G. Verdi”</w:t>
      </w:r>
      <w:r w:rsidDel="00000000" w:rsidR="00000000" w:rsidRPr="00000000">
        <w:rPr>
          <w:rtl w:val="0"/>
        </w:rPr>
      </w:r>
    </w:p>
    <w:p w:rsidR="00000000" w:rsidDel="00000000" w:rsidP="00000000" w:rsidRDefault="00000000" w:rsidRPr="00000000" w14:paraId="00000085">
      <w:pPr>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TABELLA VALUTAZIONE TITOLI</w:t>
      </w:r>
      <w:r w:rsidDel="00000000" w:rsidR="00000000" w:rsidRPr="00000000">
        <w:rPr>
          <w:rFonts w:ascii="Times New Roman" w:cs="Times New Roman" w:eastAsia="Times New Roman" w:hAnsi="Times New Roman"/>
          <w:sz w:val="21"/>
          <w:szCs w:val="21"/>
          <w:rtl w:val="0"/>
        </w:rPr>
        <w:t xml:space="preserve"> per la selezione di  </w:t>
      </w:r>
      <w:r w:rsidDel="00000000" w:rsidR="00000000" w:rsidRPr="00000000">
        <w:rPr>
          <w:rFonts w:ascii="Times New Roman" w:cs="Times New Roman" w:eastAsia="Times New Roman" w:hAnsi="Times New Roman"/>
          <w:rtl w:val="0"/>
        </w:rPr>
        <w:t xml:space="preserve">esperti, tutor e figure aggiuntive rivolto a figure professionali interne o esterne per lo svolgimento di 4 percorsi educativi e formativi per il potenziamento delle competenze, l'inclusione e la socialità </w:t>
      </w:r>
      <w:r w:rsidDel="00000000" w:rsidR="00000000" w:rsidRPr="00000000">
        <w:rPr>
          <w:rFonts w:ascii="Times New Roman" w:cs="Times New Roman" w:eastAsia="Times New Roman" w:hAnsi="Times New Roman"/>
          <w:sz w:val="21"/>
          <w:szCs w:val="21"/>
          <w:rtl w:val="0"/>
        </w:rPr>
        <w:t xml:space="preserve">nell’ambito del progetto Fondi Strutturali Europei – Programma Nazionale “Scuola e competenze” 2021-2027. Priorità 01 – Scuola e competenze – Fon</w:t>
      </w:r>
      <w:r w:rsidDel="00000000" w:rsidR="00000000" w:rsidRPr="00000000">
        <w:rPr>
          <w:rFonts w:ascii="Times New Roman" w:cs="Times New Roman" w:eastAsia="Times New Roman" w:hAnsi="Times New Roman"/>
          <w:sz w:val="21"/>
          <w:szCs w:val="21"/>
          <w:highlight w:val="white"/>
          <w:rtl w:val="0"/>
        </w:rPr>
        <w:t xml:space="preserve">do Sociale Europeo Plus (FSE+) –</w:t>
      </w:r>
      <w:r w:rsidDel="00000000" w:rsidR="00000000" w:rsidRPr="00000000">
        <w:rPr>
          <w:rFonts w:ascii="Times New Roman" w:cs="Times New Roman" w:eastAsia="Times New Roman" w:hAnsi="Times New Roman"/>
          <w:rtl w:val="0"/>
        </w:rPr>
        <w:t xml:space="preserve">Obiettivo specifico ESO4.6 – sotto-azione ESO4.6.A.4.A- Interventi di cui ai decreti del Ministro dell’istruzione e del merito dell’ 11 aprile 2024, n. 72 e del 22 maggio 2025, n. 96 Avviso Pubblico prot. n. 81652 del 23/05/2025 - </w:t>
      </w:r>
      <w:r w:rsidDel="00000000" w:rsidR="00000000" w:rsidRPr="00000000">
        <w:rPr>
          <w:rFonts w:ascii="Times New Roman" w:cs="Times New Roman" w:eastAsia="Times New Roman" w:hAnsi="Times New Roman"/>
          <w:b w:val="1"/>
          <w:bCs w:val="1"/>
          <w:sz w:val="21"/>
          <w:szCs w:val="21"/>
          <w:rtl w:val="0"/>
        </w:rPr>
        <w:t xml:space="preserve">MODULI 139362, 139364, 139366</w:t>
      </w:r>
    </w:p>
    <w:p w:rsidR="00000000" w:rsidDel="00000000" w:rsidP="00000000" w:rsidRDefault="00000000" w:rsidRPr="00000000" w14:paraId="0000008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CODICE PROGETTO:  ESO4.6.A4.A-FSEPN EM-2025-648 </w:t>
      </w:r>
    </w:p>
    <w:p w:rsidR="00000000" w:rsidDel="00000000" w:rsidP="00000000" w:rsidRDefault="00000000" w:rsidRPr="00000000" w14:paraId="00000087">
      <w:pPr>
        <w:widowControl w:val="0"/>
        <w:spacing w:before="11" w:line="240" w:lineRule="auto"/>
        <w:ind w:left="78"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CUP C54D25005280007 </w:t>
      </w:r>
    </w:p>
    <w:p w:rsidR="00000000" w:rsidDel="00000000" w:rsidP="00000000" w:rsidRDefault="00000000" w:rsidRPr="00000000" w14:paraId="00000088">
      <w:pPr>
        <w:widowControl w:val="0"/>
        <w:spacing w:before="11" w:line="240" w:lineRule="auto"/>
        <w:ind w:left="78"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TITOLO PROGETTO: PASSAPORTO PER IL FUTURO. RIPARTIAMO DA NOI </w:t>
      </w:r>
    </w:p>
    <w:p w:rsidR="00000000" w:rsidDel="00000000" w:rsidP="00000000" w:rsidRDefault="00000000" w:rsidRPr="00000000" w14:paraId="00000089">
      <w:pPr>
        <w:widowControl w:val="0"/>
        <w:spacing w:after="57" w:line="240" w:lineRule="auto"/>
        <w:jc w:val="both"/>
        <w:rPr>
          <w:rFonts w:ascii="Times New Roman" w:cs="Times New Roman" w:eastAsia="Times New Roman" w:hAnsi="Times New Roman"/>
          <w:sz w:val="21"/>
          <w:szCs w:val="21"/>
        </w:rPr>
      </w:pPr>
      <w:r w:rsidDel="00000000" w:rsidR="00000000" w:rsidRPr="00000000">
        <w:rPr>
          <w:rtl w:val="0"/>
        </w:rPr>
      </w:r>
    </w:p>
    <w:sdt>
      <w:sdtPr>
        <w:lock w:val="contentLocked"/>
        <w:id w:val="-999884316"/>
        <w:tag w:val="goog_rdk_1"/>
      </w:sdtPr>
      <w:sdtContent>
        <w:tbl>
          <w:tblPr>
            <w:tblStyle w:val="Table2"/>
            <w:tblW w:w="9881.0" w:type="dxa"/>
            <w:jc w:val="left"/>
            <w:tblInd w:w="-108.0" w:type="dxa"/>
            <w:tblLayout w:type="fixed"/>
            <w:tblLook w:val="0000"/>
          </w:tblPr>
          <w:tblGrid>
            <w:gridCol w:w="3565"/>
            <w:gridCol w:w="1534"/>
            <w:gridCol w:w="797"/>
            <w:gridCol w:w="1414"/>
            <w:gridCol w:w="1251"/>
            <w:gridCol w:w="1320"/>
            <w:tblGridChange w:id="0">
              <w:tblGrid>
                <w:gridCol w:w="3565"/>
                <w:gridCol w:w="1534"/>
                <w:gridCol w:w="797"/>
                <w:gridCol w:w="1414"/>
                <w:gridCol w:w="1251"/>
                <w:gridCol w:w="1320"/>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GRIGLIA DI VALUTAZIONE DEI TITOLI </w:t>
                </w:r>
              </w:p>
            </w:tc>
          </w:tr>
          <w:tr>
            <w:trPr>
              <w:cantSplit w:val="0"/>
              <w:trHeight w:val="834"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ISTRUZIONE E FORMAZIONE NELLO SPECIFICO SETTORE IN CUI SI CONCORRE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Compilare a cura della commissione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7">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punti</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 LAUREA (vecchio ordinamento o magistrale) o titolo equivalente.</w:t>
                </w:r>
              </w:p>
              <w:p w:rsidR="00000000" w:rsidDel="00000000" w:rsidP="00000000" w:rsidRDefault="00000000" w:rsidRPr="00000000" w14:paraId="0000009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VALUTA UN SOLO TITOLO)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E">
                <w:pPr>
                  <w:widowControl w:val="0"/>
                  <w:spacing w:line="240" w:lineRule="auto"/>
                  <w:ind w:left="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e lode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rHeight w:val="3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3">
                <w:pPr>
                  <w:widowControl w:val="0"/>
                  <w:spacing w:line="276" w:lineRule="auto"/>
                  <w:rPr>
                    <w:rFonts w:ascii="Times New Roman" w:cs="Times New Roman" w:eastAsia="Times New Roman" w:hAnsi="Times New Roman"/>
                    <w:sz w:val="20"/>
                    <w:szCs w:val="20"/>
                    <w:highlight w:val="yellow"/>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A4">
                <w:pPr>
                  <w:widowControl w:val="0"/>
                  <w:spacing w:before="1" w:line="240" w:lineRule="auto"/>
                  <w:ind w:left="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100 - 110</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9">
                <w:pPr>
                  <w:widowControl w:val="0"/>
                  <w:spacing w:line="276" w:lineRule="auto"/>
                  <w:rPr>
                    <w:rFonts w:ascii="Times New Roman" w:cs="Times New Roman" w:eastAsia="Times New Roman" w:hAnsi="Times New Roman"/>
                    <w:sz w:val="20"/>
                    <w:szCs w:val="20"/>
                    <w:highlight w:val="yellow"/>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AA">
                <w:pPr>
                  <w:widowControl w:val="0"/>
                  <w:spacing w:before="1" w:line="240" w:lineRule="auto"/>
                  <w:ind w:left="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&lt; 100</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C">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D">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 LAUREA triennale o, per i docenti di scuola primaria, diploma magistrale (in alternativa al punto A1)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Verrà valutato un solo titolo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2">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A3. dottorato di ricerca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Verrà valutato un solo titolo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B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 master di II livello di durata almeno annuale (60 CFU o 1500 ore)</w:t>
                </w:r>
              </w:p>
            </w:tc>
            <w:tc>
              <w:tcPr>
                <w:tcBorders>
                  <w:left w:color="000000" w:space="0" w:sz="4" w:val="single"/>
                  <w:bottom w:color="000000" w:space="0" w:sz="4" w:val="single"/>
                </w:tcBorders>
                <w:shd w:fill="auto" w:val="clear"/>
              </w:tcPr>
              <w:p w:rsidR="00000000" w:rsidDel="00000000" w:rsidP="00000000" w:rsidRDefault="00000000" w:rsidRPr="00000000" w14:paraId="000000B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Verrà valutato un solo titolo</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E">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F">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 COMPETENZE INFORMATICHE CERTIFICATE </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Verrà valutato un solo titolo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4">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5">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rHeight w:val="416"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ESPERIENZE LAVORATIVE </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A">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B">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C1.ESPERIENZE  come ESPERTO o TUTOR o FIGURA AGGIUNTIVANEI PROGETTI FINANZIATI DAL FONDO SOCIALE EUROPEO (PON – POR- PNRR -FAMI – PN21-27)</w:t>
                </w:r>
              </w:p>
              <w:p w:rsidR="00000000" w:rsidDel="00000000" w:rsidP="00000000" w:rsidRDefault="00000000" w:rsidRPr="00000000" w14:paraId="000000C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nello stesso ambito per cui si concorre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4</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C2. ESPERIENZE  come ESPERTO o TUTOR o FIGURA AGGIUNTIVA NEI PROGETTI FINANZIATI DAL FONDO SOCIALE EUROPEO (PON – POR- PNRR -FAMI – PN21-27) </w:t>
                </w:r>
                <w:r w:rsidDel="00000000" w:rsidR="00000000" w:rsidRPr="00000000">
                  <w:rPr>
                    <w:rFonts w:ascii="Times New Roman" w:cs="Times New Roman" w:eastAsia="Times New Roman" w:hAnsi="Times New Roman"/>
                    <w:b w:val="1"/>
                    <w:bCs w:val="1"/>
                    <w:sz w:val="20"/>
                    <w:szCs w:val="20"/>
                    <w:rtl w:val="0"/>
                  </w:rPr>
                  <w:t xml:space="preserve">diversi dal punto C1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4</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7">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8">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D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C3. Anni di servizio nell’istituto di attuale appartenenza</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5</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punti cad.</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D">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DE">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C4. esperienze in qualità di personale di supporto/gruppo di progetto  NEI PROGETTI FINANZIATI DAL FONDO SOCIALE EUROPEO (PON – POR- PNRR -FAMI - PN2127)</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5</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punti cad.</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3">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r>
            <w:trPr>
              <w:cantSplit w:val="0"/>
              <w:trHeight w:val="430"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TOTALE                                                                        60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0"/>
                    <w:szCs w:val="20"/>
                    <w:highlight w:val="yellow"/>
                  </w:rPr>
                </w:pPr>
                <w:r w:rsidDel="00000000" w:rsidR="00000000" w:rsidRPr="00000000">
                  <w:rPr>
                    <w:rtl w:val="0"/>
                  </w:rPr>
                </w:r>
              </w:p>
            </w:tc>
          </w:tr>
        </w:tbl>
      </w:sdtContent>
    </w:sdt>
    <w:p w:rsidR="00000000" w:rsidDel="00000000" w:rsidP="00000000" w:rsidRDefault="00000000" w:rsidRPr="00000000" w14:paraId="000000EC">
      <w:pPr>
        <w:widowControl w:val="0"/>
        <w:spacing w:after="57" w:line="240" w:lineRule="auto"/>
        <w:jc w:val="both"/>
        <w:rPr>
          <w:sz w:val="18"/>
          <w:szCs w:val="18"/>
          <w:highlight w:val="white"/>
        </w:rPr>
      </w:pPr>
      <w:r w:rsidDel="00000000" w:rsidR="00000000" w:rsidRPr="00000000">
        <w:rPr>
          <w:rtl w:val="0"/>
        </w:rPr>
      </w:r>
    </w:p>
    <w:p w:rsidR="00000000" w:rsidDel="00000000" w:rsidP="00000000" w:rsidRDefault="00000000" w:rsidRPr="00000000" w14:paraId="000000ED">
      <w:pPr>
        <w:jc w:val="both"/>
        <w:rPr>
          <w:sz w:val="18"/>
          <w:szCs w:val="18"/>
          <w:highlight w:val="white"/>
        </w:rPr>
      </w:pPr>
      <w:r w:rsidDel="00000000" w:rsidR="00000000" w:rsidRPr="00000000">
        <w:rPr>
          <w:rtl w:val="0"/>
        </w:rPr>
      </w:r>
    </w:p>
    <w:p w:rsidR="00000000" w:rsidDel="00000000" w:rsidP="00000000" w:rsidRDefault="00000000" w:rsidRPr="00000000" w14:paraId="000000EE">
      <w:pPr>
        <w:jc w:val="both"/>
        <w:rPr>
          <w:b w:val="1"/>
          <w:bCs w:val="1"/>
          <w:i w:val="1"/>
          <w:iCs w:val="1"/>
          <w:sz w:val="20"/>
          <w:szCs w:val="20"/>
          <w:highlight w:val="yellow"/>
        </w:rPr>
      </w:pPr>
      <w:r w:rsidDel="00000000" w:rsidR="00000000" w:rsidRPr="00000000">
        <w:rPr>
          <w:sz w:val="18"/>
          <w:szCs w:val="18"/>
          <w:highlight w:val="white"/>
          <w:rtl w:val="0"/>
        </w:rPr>
        <w:t xml:space="preserve">Luogo e Data ___________________________</w:t>
        <w:tab/>
        <w:tab/>
        <w:tab/>
        <w:t xml:space="preserve">FIRMA _____________________________             </w:t>
      </w:r>
      <w:r w:rsidDel="00000000" w:rsidR="00000000" w:rsidRPr="00000000">
        <w:rPr>
          <w:sz w:val="18"/>
          <w:szCs w:val="18"/>
          <w:highlight w:val="yellow"/>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EF">
      <w:pPr>
        <w:widowControl w:val="0"/>
        <w:tabs>
          <w:tab w:val="left" w:leader="none" w:pos="1733"/>
        </w:tabs>
        <w:spacing w:line="240" w:lineRule="auto"/>
        <w:ind w:right="284"/>
        <w:rPr>
          <w:sz w:val="20"/>
          <w:szCs w:val="20"/>
          <w:highlight w:val="white"/>
        </w:rPr>
      </w:pPr>
      <w:r w:rsidDel="00000000" w:rsidR="00000000" w:rsidRPr="00000000">
        <w:rPr>
          <w:b w:val="1"/>
          <w:bCs w:val="1"/>
          <w:sz w:val="20"/>
          <w:szCs w:val="20"/>
          <w:highlight w:val="white"/>
          <w:rtl w:val="0"/>
        </w:rPr>
        <w:t xml:space="preserve">ALLEGATO C</w:t>
      </w:r>
      <w:r w:rsidDel="00000000" w:rsidR="00000000" w:rsidRPr="00000000">
        <w:rPr>
          <w:rtl w:val="0"/>
        </w:rPr>
      </w:r>
    </w:p>
    <w:p w:rsidR="00000000" w:rsidDel="00000000" w:rsidP="00000000" w:rsidRDefault="00000000" w:rsidRPr="00000000" w14:paraId="000000F0">
      <w:pPr>
        <w:widowControl w:val="0"/>
        <w:tabs>
          <w:tab w:val="left" w:leader="none" w:pos="1733"/>
        </w:tabs>
        <w:spacing w:line="240" w:lineRule="auto"/>
        <w:ind w:right="284"/>
        <w:rPr>
          <w:sz w:val="20"/>
          <w:szCs w:val="20"/>
          <w:highlight w:val="white"/>
        </w:rPr>
      </w:pPr>
      <w:r w:rsidDel="00000000" w:rsidR="00000000" w:rsidRPr="00000000">
        <w:rPr>
          <w:rtl w:val="0"/>
        </w:rPr>
      </w:r>
    </w:p>
    <w:p w:rsidR="00000000" w:rsidDel="00000000" w:rsidP="00000000" w:rsidRDefault="00000000" w:rsidRPr="00000000" w14:paraId="000000F1">
      <w:pPr>
        <w:widowControl w:val="0"/>
        <w:tabs>
          <w:tab w:val="left" w:leader="none" w:pos="1733"/>
        </w:tabs>
        <w:spacing w:line="240" w:lineRule="auto"/>
        <w:ind w:right="284"/>
        <w:jc w:val="center"/>
        <w:rPr>
          <w:b w:val="1"/>
          <w:bCs w:val="1"/>
          <w:i w:val="1"/>
          <w:iCs w:val="1"/>
          <w:sz w:val="20"/>
          <w:szCs w:val="20"/>
          <w:highlight w:val="white"/>
        </w:rPr>
      </w:pPr>
      <w:r w:rsidDel="00000000" w:rsidR="00000000" w:rsidRPr="00000000">
        <w:rPr>
          <w:b w:val="1"/>
          <w:bCs w:val="1"/>
          <w:i w:val="1"/>
          <w:iCs w:val="1"/>
          <w:sz w:val="20"/>
          <w:szCs w:val="20"/>
          <w:highlight w:val="white"/>
          <w:rtl w:val="0"/>
        </w:rPr>
        <w:t xml:space="preserve">DICHIARAZIONE DI INSUSSISTENZA CAUSE OSTATIVE PER IL RUOLO DI:</w:t>
      </w:r>
    </w:p>
    <w:p w:rsidR="00000000" w:rsidDel="00000000" w:rsidP="00000000" w:rsidRDefault="00000000" w:rsidRPr="00000000" w14:paraId="000000F2">
      <w:pPr>
        <w:widowControl w:val="0"/>
        <w:tabs>
          <w:tab w:val="left" w:leader="none" w:pos="1733"/>
        </w:tabs>
        <w:spacing w:line="240" w:lineRule="auto"/>
        <w:ind w:right="284"/>
        <w:jc w:val="center"/>
        <w:rPr>
          <w:rFonts w:ascii="Times New Roman" w:cs="Times New Roman" w:eastAsia="Times New Roman" w:hAnsi="Times New Roman"/>
          <w:highlight w:val="white"/>
        </w:rPr>
      </w:pPr>
      <w:r w:rsidDel="00000000" w:rsidR="00000000" w:rsidRPr="00000000">
        <w:rPr>
          <w:b w:val="1"/>
          <w:bCs w:val="1"/>
          <w:i w:val="1"/>
          <w:iCs w:val="1"/>
          <w:sz w:val="20"/>
          <w:szCs w:val="20"/>
          <w:highlight w:val="white"/>
          <w:rtl w:val="0"/>
        </w:rPr>
        <w:tab/>
        <w:tab/>
        <w:t xml:space="preserve">□ ESPERTO </w:t>
        <w:tab/>
        <w:tab/>
        <w:t xml:space="preserve">□  TUTOR </w:t>
        <w:tab/>
        <w:tab/>
        <w:t xml:space="preserve">□  FIGURA AGGIUNTIVA</w:t>
        <w:tab/>
        <w:tab/>
        <w:tab/>
        <w:tab/>
      </w: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1"/>
          <w:szCs w:val="21"/>
          <w:highlight w:val="white"/>
          <w:rtl w:val="0"/>
        </w:rPr>
        <w:t xml:space="preserve">Fondi Strutturali Europei – Programma Nazionale “Scuola e competenze” 2021-2027. Priorità 01 – Scuola e competenze – Fondo Sociale Europeo Plus (FSE+) –</w:t>
      </w:r>
      <w:r w:rsidDel="00000000" w:rsidR="00000000" w:rsidRPr="00000000">
        <w:rPr>
          <w:rFonts w:ascii="Times New Roman" w:cs="Times New Roman" w:eastAsia="Times New Roman" w:hAnsi="Times New Roman"/>
          <w:highlight w:val="white"/>
          <w:rtl w:val="0"/>
        </w:rPr>
        <w:t xml:space="preserve">Obiettivo specifico ESO4.6 – sotto-azione ESO4.6.A.4.A- Interventi di cui ai decreti del Ministro dell’istruzione e del merito dell’ 11 apr</w:t>
      </w:r>
      <w:r w:rsidDel="00000000" w:rsidR="00000000" w:rsidRPr="00000000">
        <w:rPr>
          <w:rFonts w:ascii="Times New Roman" w:cs="Times New Roman" w:eastAsia="Times New Roman" w:hAnsi="Times New Roman"/>
          <w:rtl w:val="0"/>
        </w:rPr>
        <w:t xml:space="preserve">ile 2024, n. 72 e del 22 maggio 2025, n. 96 Avviso Pubblico prot. n. 81652 del 23/05/2025 - </w:t>
      </w:r>
      <w:r w:rsidDel="00000000" w:rsidR="00000000" w:rsidRPr="00000000">
        <w:rPr>
          <w:rFonts w:ascii="Times New Roman" w:cs="Times New Roman" w:eastAsia="Times New Roman" w:hAnsi="Times New Roman"/>
          <w:b w:val="1"/>
          <w:bCs w:val="1"/>
          <w:sz w:val="21"/>
          <w:szCs w:val="21"/>
          <w:rtl w:val="0"/>
        </w:rPr>
        <w:t xml:space="preserve">MODULI 139362, 139364, 139366</w:t>
      </w:r>
      <w:r w:rsidDel="00000000" w:rsidR="00000000" w:rsidRPr="00000000">
        <w:rPr>
          <w:rtl w:val="0"/>
        </w:rPr>
      </w:r>
    </w:p>
    <w:p w:rsidR="00000000" w:rsidDel="00000000" w:rsidP="00000000" w:rsidRDefault="00000000" w:rsidRPr="00000000" w14:paraId="000000F4">
      <w:pPr>
        <w:widowControl w:val="0"/>
        <w:spacing w:before="287" w:line="240" w:lineRule="auto"/>
        <w:ind w:left="7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PROGETTO:  ESO4.6.A4.A-FSEPN EM-2025-648 </w:t>
      </w:r>
    </w:p>
    <w:p w:rsidR="00000000" w:rsidDel="00000000" w:rsidP="00000000" w:rsidRDefault="00000000" w:rsidRPr="00000000" w14:paraId="000000F5">
      <w:pPr>
        <w:widowControl w:val="0"/>
        <w:spacing w:before="11" w:line="240" w:lineRule="auto"/>
        <w:ind w:left="7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CUP C54D25005280007 </w:t>
      </w:r>
    </w:p>
    <w:p w:rsidR="00000000" w:rsidDel="00000000" w:rsidP="00000000" w:rsidRDefault="00000000" w:rsidRPr="00000000" w14:paraId="000000F6">
      <w:pPr>
        <w:widowControl w:val="0"/>
        <w:spacing w:before="11" w:line="240" w:lineRule="auto"/>
        <w:ind w:left="7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TITOLO PROGETTO: PASSAPORTO PER IL FUTURO. RIPARTIAMO DA NOI </w:t>
      </w:r>
    </w:p>
    <w:p w:rsidR="00000000" w:rsidDel="00000000" w:rsidP="00000000" w:rsidRDefault="00000000" w:rsidRPr="00000000" w14:paraId="000000F7">
      <w:pPr>
        <w:keepNext w:val="1"/>
        <w:keepLines w:val="1"/>
        <w:widowControl w:val="0"/>
        <w:rPr>
          <w:b w:val="1"/>
          <w:bCs w:val="1"/>
          <w:sz w:val="20"/>
          <w:szCs w:val="20"/>
          <w:highlight w:val="white"/>
        </w:rPr>
      </w:pPr>
      <w:r w:rsidDel="00000000" w:rsidR="00000000" w:rsidRPr="00000000">
        <w:rPr>
          <w:rtl w:val="0"/>
        </w:rPr>
      </w:r>
    </w:p>
    <w:p w:rsidR="00000000" w:rsidDel="00000000" w:rsidP="00000000" w:rsidRDefault="00000000" w:rsidRPr="00000000" w14:paraId="000000F8">
      <w:pPr>
        <w:keepNext w:val="1"/>
        <w:keepLines w:val="1"/>
        <w:widowControl w:val="0"/>
        <w:spacing w:before="57" w:line="360" w:lineRule="auto"/>
        <w:rPr>
          <w:sz w:val="20"/>
          <w:szCs w:val="20"/>
          <w:highlight w:val="white"/>
        </w:rPr>
      </w:pPr>
      <w:r w:rsidDel="00000000" w:rsidR="00000000" w:rsidRPr="00000000">
        <w:rPr>
          <w:sz w:val="20"/>
          <w:szCs w:val="20"/>
          <w:highlight w:val="white"/>
          <w:rtl w:val="0"/>
        </w:rPr>
        <w:t xml:space="preserve">La/Il sottoscritta/o ____________________________________  Nata/o a ___________________________</w:t>
      </w:r>
    </w:p>
    <w:p w:rsidR="00000000" w:rsidDel="00000000" w:rsidP="00000000" w:rsidRDefault="00000000" w:rsidRPr="00000000" w14:paraId="000000F9">
      <w:pPr>
        <w:keepNext w:val="1"/>
        <w:keepLines w:val="1"/>
        <w:widowControl w:val="0"/>
        <w:spacing w:before="57" w:line="360" w:lineRule="auto"/>
        <w:rPr>
          <w:sz w:val="20"/>
          <w:szCs w:val="20"/>
          <w:highlight w:val="white"/>
        </w:rPr>
      </w:pPr>
      <w:r w:rsidDel="00000000" w:rsidR="00000000" w:rsidRPr="00000000">
        <w:rPr>
          <w:sz w:val="20"/>
          <w:szCs w:val="20"/>
          <w:highlight w:val="white"/>
          <w:rtl w:val="0"/>
        </w:rPr>
        <w:t xml:space="preserve">il______________ residente a______________________________________ Provincia di ____________ </w:t>
      </w:r>
    </w:p>
    <w:p w:rsidR="00000000" w:rsidDel="00000000" w:rsidP="00000000" w:rsidRDefault="00000000" w:rsidRPr="00000000" w14:paraId="000000FA">
      <w:pPr>
        <w:keepNext w:val="1"/>
        <w:keepLines w:val="1"/>
        <w:widowControl w:val="0"/>
        <w:spacing w:before="57" w:line="360" w:lineRule="auto"/>
        <w:rPr>
          <w:sz w:val="20"/>
          <w:szCs w:val="20"/>
          <w:highlight w:val="white"/>
        </w:rPr>
      </w:pPr>
      <w:r w:rsidDel="00000000" w:rsidR="00000000" w:rsidRPr="00000000">
        <w:rPr>
          <w:sz w:val="20"/>
          <w:szCs w:val="20"/>
          <w:highlight w:val="white"/>
          <w:rtl w:val="0"/>
        </w:rPr>
        <w:t xml:space="preserve">Via______________________________________ Codice Fiscale ________________________________ </w:t>
      </w:r>
    </w:p>
    <w:p w:rsidR="00000000" w:rsidDel="00000000" w:rsidP="00000000" w:rsidRDefault="00000000" w:rsidRPr="00000000" w14:paraId="000000FB">
      <w:pPr>
        <w:keepNext w:val="1"/>
        <w:keepLines w:val="1"/>
        <w:widowControl w:val="0"/>
        <w:spacing w:before="57" w:line="360" w:lineRule="auto"/>
        <w:rPr>
          <w:sz w:val="20"/>
          <w:szCs w:val="20"/>
          <w:highlight w:val="white"/>
        </w:rPr>
      </w:pPr>
      <w:r w:rsidDel="00000000" w:rsidR="00000000" w:rsidRPr="00000000">
        <w:rPr>
          <w:sz w:val="20"/>
          <w:szCs w:val="20"/>
          <w:highlight w:val="white"/>
          <w:rtl w:val="0"/>
        </w:rPr>
        <w:t xml:space="preserve">in relazione al ruolo di </w:t>
        <w:tab/>
        <w:tab/>
      </w:r>
      <w:r w:rsidDel="00000000" w:rsidR="00000000" w:rsidRPr="00000000">
        <w:rPr>
          <w:i w:val="1"/>
          <w:iCs w:val="1"/>
          <w:sz w:val="20"/>
          <w:szCs w:val="20"/>
          <w:highlight w:val="white"/>
          <w:rtl w:val="0"/>
        </w:rPr>
        <w:t xml:space="preserve">□ ESPERTO </w:t>
        <w:tab/>
        <w:tab/>
        <w:t xml:space="preserve">□  TUTOR </w:t>
        <w:tab/>
        <w:t xml:space="preserve">□  FIGURA AGGIUNTIVA</w:t>
      </w:r>
      <w:r w:rsidDel="00000000" w:rsidR="00000000" w:rsidRPr="00000000">
        <w:rPr>
          <w:rtl w:val="0"/>
        </w:rPr>
      </w:r>
    </w:p>
    <w:p w:rsidR="00000000" w:rsidDel="00000000" w:rsidP="00000000" w:rsidRDefault="00000000" w:rsidRPr="00000000" w14:paraId="000000FC">
      <w:pPr>
        <w:spacing w:after="120" w:before="120" w:line="240" w:lineRule="auto"/>
        <w:jc w:val="center"/>
        <w:rPr>
          <w:sz w:val="20"/>
          <w:szCs w:val="20"/>
          <w:highlight w:val="white"/>
        </w:rPr>
      </w:pPr>
      <w:r w:rsidDel="00000000" w:rsidR="00000000" w:rsidRPr="00000000">
        <w:rPr>
          <w:sz w:val="20"/>
          <w:szCs w:val="20"/>
          <w:highlight w:val="white"/>
          <w:rtl w:val="0"/>
        </w:rPr>
        <w:t xml:space="preserve">DICHIARA</w:t>
      </w:r>
    </w:p>
    <w:p w:rsidR="00000000" w:rsidDel="00000000" w:rsidP="00000000" w:rsidRDefault="00000000" w:rsidRPr="00000000" w14:paraId="000000FD">
      <w:pPr>
        <w:spacing w:after="120" w:before="120" w:line="240" w:lineRule="auto"/>
        <w:jc w:val="both"/>
        <w:rPr>
          <w:sz w:val="20"/>
          <w:szCs w:val="20"/>
          <w:highlight w:val="white"/>
        </w:rPr>
      </w:pPr>
      <w:r w:rsidDel="00000000" w:rsidR="00000000" w:rsidRPr="00000000">
        <w:rPr>
          <w:sz w:val="20"/>
          <w:szCs w:val="20"/>
          <w:highlight w:val="white"/>
          <w:rtl w:val="0"/>
        </w:rPr>
        <w:t xml:space="preserve">ai sensi dell’art. 75 del d.P.R. n. 445 del 28 dicembre 2000 consapevole degli artt. 46 e 47 del d.P.R. n. 445 del 28 dicembre 2000:</w:t>
      </w:r>
    </w:p>
    <w:p w:rsidR="00000000" w:rsidDel="00000000" w:rsidP="00000000" w:rsidRDefault="00000000" w:rsidRPr="00000000" w14:paraId="000000FE">
      <w:pPr>
        <w:spacing w:line="240" w:lineRule="auto"/>
        <w:ind w:left="567" w:hanging="363"/>
        <w:jc w:val="both"/>
        <w:rPr/>
      </w:pPr>
      <w:r w:rsidDel="00000000" w:rsidR="00000000" w:rsidRPr="00000000">
        <w:rPr>
          <w:sz w:val="20"/>
          <w:szCs w:val="20"/>
          <w:highlight w:val="white"/>
          <w:rtl w:val="0"/>
        </w:rPr>
        <w:t xml:space="preserve">a)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FF">
      <w:pPr>
        <w:spacing w:line="240" w:lineRule="auto"/>
        <w:ind w:left="567" w:hanging="363"/>
        <w:jc w:val="both"/>
        <w:rPr/>
      </w:pPr>
      <w:r w:rsidDel="00000000" w:rsidR="00000000" w:rsidRPr="00000000">
        <w:rPr>
          <w:sz w:val="20"/>
          <w:szCs w:val="20"/>
          <w:highlight w:val="white"/>
          <w:rtl w:val="0"/>
        </w:rPr>
        <w:t xml:space="preserve">b) di non avere, direttamente o indirettamente, un interesse finanziario, economico o altro interesse personale nel procedimento in esame ai sensi e per gli effetti di quanto  </w:t>
      </w:r>
      <w:r w:rsidDel="00000000" w:rsidR="00000000" w:rsidRPr="00000000">
        <w:rPr>
          <w:rtl w:val="0"/>
        </w:rPr>
      </w:r>
    </w:p>
    <w:p w:rsidR="00000000" w:rsidDel="00000000" w:rsidP="00000000" w:rsidRDefault="00000000" w:rsidRPr="00000000" w14:paraId="00000100">
      <w:pPr>
        <w:numPr>
          <w:ilvl w:val="0"/>
          <w:numId w:val="2"/>
        </w:numPr>
        <w:spacing w:line="240" w:lineRule="auto"/>
        <w:ind w:left="854" w:hanging="360"/>
        <w:jc w:val="both"/>
        <w:rPr>
          <w:sz w:val="20"/>
          <w:szCs w:val="20"/>
          <w:highlight w:val="white"/>
        </w:rPr>
      </w:pPr>
      <w:r w:rsidDel="00000000" w:rsidR="00000000" w:rsidRPr="00000000">
        <w:rPr>
          <w:sz w:val="20"/>
          <w:szCs w:val="20"/>
          <w:highlight w:val="white"/>
          <w:rtl w:val="0"/>
        </w:rPr>
        <w:t xml:space="preserve">non coinvolge interessi propri;</w:t>
      </w:r>
    </w:p>
    <w:p w:rsidR="00000000" w:rsidDel="00000000" w:rsidP="00000000" w:rsidRDefault="00000000" w:rsidRPr="00000000" w14:paraId="00000101">
      <w:pPr>
        <w:numPr>
          <w:ilvl w:val="0"/>
          <w:numId w:val="2"/>
        </w:numPr>
        <w:spacing w:line="240" w:lineRule="auto"/>
        <w:ind w:left="854" w:hanging="360"/>
        <w:jc w:val="both"/>
        <w:rPr>
          <w:sz w:val="20"/>
          <w:szCs w:val="20"/>
          <w:highlight w:val="white"/>
        </w:rPr>
      </w:pPr>
      <w:r w:rsidDel="00000000" w:rsidR="00000000" w:rsidRPr="00000000">
        <w:rPr>
          <w:sz w:val="20"/>
          <w:szCs w:val="20"/>
          <w:highlight w:val="whit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02">
      <w:pPr>
        <w:numPr>
          <w:ilvl w:val="0"/>
          <w:numId w:val="2"/>
        </w:numPr>
        <w:spacing w:line="240" w:lineRule="auto"/>
        <w:ind w:left="854" w:hanging="360"/>
        <w:jc w:val="both"/>
        <w:rPr>
          <w:sz w:val="20"/>
          <w:szCs w:val="20"/>
          <w:highlight w:val="white"/>
        </w:rPr>
      </w:pPr>
      <w:r w:rsidDel="00000000" w:rsidR="00000000" w:rsidRPr="00000000">
        <w:rPr>
          <w:sz w:val="20"/>
          <w:szCs w:val="20"/>
          <w:highlight w:val="whit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03">
      <w:pPr>
        <w:numPr>
          <w:ilvl w:val="0"/>
          <w:numId w:val="2"/>
        </w:numPr>
        <w:spacing w:line="240" w:lineRule="auto"/>
        <w:ind w:left="854" w:hanging="360"/>
        <w:jc w:val="both"/>
        <w:rPr>
          <w:sz w:val="20"/>
          <w:szCs w:val="20"/>
          <w:highlight w:val="white"/>
        </w:rPr>
      </w:pPr>
      <w:r w:rsidDel="00000000" w:rsidR="00000000" w:rsidRPr="00000000">
        <w:rPr>
          <w:sz w:val="20"/>
          <w:szCs w:val="20"/>
          <w:highlight w:val="whit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04">
      <w:pPr>
        <w:spacing w:line="240" w:lineRule="auto"/>
        <w:ind w:left="567" w:hanging="363"/>
        <w:jc w:val="both"/>
        <w:rPr/>
      </w:pPr>
      <w:r w:rsidDel="00000000" w:rsidR="00000000" w:rsidRPr="00000000">
        <w:rPr>
          <w:sz w:val="20"/>
          <w:szCs w:val="20"/>
          <w:highlight w:val="white"/>
          <w:rtl w:val="0"/>
        </w:rPr>
        <w:t xml:space="preserve">c) che non sussistono diverse ragioni di opportunità che si frappongano al conferimento dell’incarico in questione;</w:t>
      </w:r>
      <w:r w:rsidDel="00000000" w:rsidR="00000000" w:rsidRPr="00000000">
        <w:rPr>
          <w:rtl w:val="0"/>
        </w:rPr>
      </w:r>
    </w:p>
    <w:p w:rsidR="00000000" w:rsidDel="00000000" w:rsidP="00000000" w:rsidRDefault="00000000" w:rsidRPr="00000000" w14:paraId="00000105">
      <w:pPr>
        <w:spacing w:line="240" w:lineRule="auto"/>
        <w:ind w:left="567" w:hanging="363"/>
        <w:jc w:val="both"/>
        <w:rPr/>
      </w:pPr>
      <w:r w:rsidDel="00000000" w:rsidR="00000000" w:rsidRPr="00000000">
        <w:rPr>
          <w:sz w:val="20"/>
          <w:szCs w:val="20"/>
          <w:highlight w:val="white"/>
          <w:rtl w:val="0"/>
        </w:rPr>
        <w:t xml:space="preserve">d) 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106">
      <w:pPr>
        <w:spacing w:line="240" w:lineRule="auto"/>
        <w:ind w:left="567" w:hanging="363"/>
        <w:jc w:val="both"/>
        <w:rPr/>
      </w:pPr>
      <w:r w:rsidDel="00000000" w:rsidR="00000000" w:rsidRPr="00000000">
        <w:rPr>
          <w:sz w:val="20"/>
          <w:szCs w:val="20"/>
          <w:highlight w:val="white"/>
          <w:rtl w:val="0"/>
        </w:rPr>
        <w:t xml:space="preserve">e) di impegnarsi a comunicare tempestivamente all’Istituzione scolastica eventuali variazioni che dovessero intervenire nel corso dello svolgimento dell’incarico;</w:t>
      </w:r>
      <w:r w:rsidDel="00000000" w:rsidR="00000000" w:rsidRPr="00000000">
        <w:rPr>
          <w:rtl w:val="0"/>
        </w:rPr>
      </w:r>
    </w:p>
    <w:p w:rsidR="00000000" w:rsidDel="00000000" w:rsidP="00000000" w:rsidRDefault="00000000" w:rsidRPr="00000000" w14:paraId="00000107">
      <w:pPr>
        <w:spacing w:line="240" w:lineRule="auto"/>
        <w:ind w:left="567" w:hanging="363"/>
        <w:jc w:val="both"/>
        <w:rPr/>
      </w:pPr>
      <w:r w:rsidDel="00000000" w:rsidR="00000000" w:rsidRPr="00000000">
        <w:rPr>
          <w:sz w:val="20"/>
          <w:szCs w:val="20"/>
          <w:highlight w:val="white"/>
          <w:rtl w:val="0"/>
        </w:rPr>
        <w:t xml:space="preserve">f) di impegnarsi altresì a comunicare all’Istituzione scolastica qualsiasi altra circostanza sopravvenuta di carattere </w:t>
        <w:tab/>
        <w:t xml:space="preserve">ostativo rispetto all’espletamento dell’incarico;</w:t>
      </w:r>
      <w:r w:rsidDel="00000000" w:rsidR="00000000" w:rsidRPr="00000000">
        <w:rPr>
          <w:rtl w:val="0"/>
        </w:rPr>
      </w:r>
    </w:p>
    <w:p w:rsidR="00000000" w:rsidDel="00000000" w:rsidP="00000000" w:rsidRDefault="00000000" w:rsidRPr="00000000" w14:paraId="00000108">
      <w:pPr>
        <w:spacing w:line="240" w:lineRule="auto"/>
        <w:ind w:left="567" w:hanging="363"/>
        <w:jc w:val="both"/>
        <w:rPr>
          <w:sz w:val="20"/>
          <w:szCs w:val="20"/>
          <w:highlight w:val="white"/>
        </w:rPr>
      </w:pPr>
      <w:r w:rsidDel="00000000" w:rsidR="00000000" w:rsidRPr="00000000">
        <w:rPr>
          <w:sz w:val="20"/>
          <w:szCs w:val="20"/>
          <w:highlight w:val="white"/>
          <w:rtl w:val="0"/>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09">
      <w:pPr>
        <w:tabs>
          <w:tab w:val="left" w:leader="none" w:pos="6585"/>
        </w:tabs>
        <w:rPr>
          <w:sz w:val="20"/>
          <w:szCs w:val="20"/>
          <w:highlight w:val="white"/>
        </w:rPr>
      </w:pPr>
      <w:r w:rsidDel="00000000" w:rsidR="00000000" w:rsidRPr="00000000">
        <w:rPr>
          <w:sz w:val="20"/>
          <w:szCs w:val="20"/>
          <w:highlight w:val="white"/>
          <w:rtl w:val="0"/>
        </w:rPr>
        <w:t xml:space="preserve">                             </w:t>
        <w:tab/>
        <w:t xml:space="preserve">      </w:t>
      </w:r>
    </w:p>
    <w:p w:rsidR="00000000" w:rsidDel="00000000" w:rsidP="00000000" w:rsidRDefault="00000000" w:rsidRPr="00000000" w14:paraId="0000010A">
      <w:pPr>
        <w:tabs>
          <w:tab w:val="left" w:leader="none" w:pos="6585"/>
        </w:tabs>
        <w:rPr>
          <w:sz w:val="20"/>
          <w:szCs w:val="20"/>
          <w:highlight w:val="white"/>
        </w:rPr>
      </w:pPr>
      <w:r w:rsidDel="00000000" w:rsidR="00000000" w:rsidRPr="00000000">
        <w:rPr>
          <w:sz w:val="20"/>
          <w:szCs w:val="20"/>
          <w:highlight w:val="white"/>
          <w:rtl w:val="0"/>
        </w:rPr>
        <w:tab/>
        <w:tab/>
        <w:t xml:space="preserve">  Firmato</w:t>
      </w:r>
    </w:p>
    <w:p w:rsidR="00000000" w:rsidDel="00000000" w:rsidP="00000000" w:rsidRDefault="00000000" w:rsidRPr="00000000" w14:paraId="0000010B">
      <w:pPr>
        <w:tabs>
          <w:tab w:val="left" w:leader="none" w:pos="6585"/>
        </w:tabs>
        <w:rPr>
          <w:sz w:val="20"/>
          <w:szCs w:val="20"/>
          <w:highlight w:val="white"/>
        </w:rPr>
      </w:pPr>
      <w:r w:rsidDel="00000000" w:rsidR="00000000" w:rsidRPr="00000000">
        <w:rPr>
          <w:rtl w:val="0"/>
        </w:rPr>
      </w:r>
    </w:p>
    <w:p w:rsidR="00000000" w:rsidDel="00000000" w:rsidP="00000000" w:rsidRDefault="00000000" w:rsidRPr="00000000" w14:paraId="0000010C">
      <w:pPr>
        <w:tabs>
          <w:tab w:val="left" w:leader="none" w:pos="6585"/>
        </w:tabs>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0"/>
          <w:szCs w:val="20"/>
          <w:highlight w:val="white"/>
          <w:rtl w:val="0"/>
        </w:rPr>
        <w:tab/>
        <w:t xml:space="preserve">_____________________</w:t>
      </w:r>
      <w:r w:rsidDel="00000000" w:rsidR="00000000" w:rsidRPr="00000000">
        <w:rPr>
          <w:rtl w:val="0"/>
        </w:rPr>
      </w:r>
    </w:p>
    <w:p w:rsidR="00000000" w:rsidDel="00000000" w:rsidP="00000000" w:rsidRDefault="00000000" w:rsidRPr="00000000" w14:paraId="0000010D">
      <w:pPr>
        <w:tabs>
          <w:tab w:val="left" w:leader="none" w:pos="6585"/>
        </w:tabs>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10E">
      <w:pPr>
        <w:tabs>
          <w:tab w:val="left" w:leader="none" w:pos="6585"/>
        </w:tabs>
        <w:rPr>
          <w:rFonts w:ascii="Times New Roman" w:cs="Times New Roman" w:eastAsia="Times New Roman" w:hAnsi="Times New Roman"/>
          <w:b w:val="1"/>
          <w:bCs w:val="1"/>
          <w:highlight w:val="white"/>
        </w:rPr>
      </w:pPr>
      <w:r w:rsidDel="00000000" w:rsidR="00000000" w:rsidRPr="00000000">
        <w:rPr>
          <w:rtl w:val="0"/>
        </w:rPr>
      </w:r>
    </w:p>
    <w:sectPr>
      <w:headerReference r:id="rId7" w:type="default"/>
      <w:pgSz w:h="16838" w:w="11906" w:orient="portrait"/>
      <w:pgMar w:bottom="850" w:top="2245" w:left="1134" w:right="1134" w:header="85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widowControl w:val="1"/>
      <w:shd w:fill="auto" w:val="clear"/>
      <w:tabs>
        <w:tab w:val="center" w:leader="none" w:pos="5387"/>
        <w:tab w:val="right" w:leader="none" w:pos="10774"/>
      </w:tabs>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inline distB="0" distT="0" distL="0" distR="0">
          <wp:extent cx="6120130" cy="6350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635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54" w:hanging="358.9999999999999"/>
      </w:pPr>
      <w:rPr>
        <w:rFonts w:ascii="Noto Sans Symbols" w:cs="Noto Sans Symbols" w:eastAsia="Noto Sans Symbols" w:hAnsi="Noto Sans Symbols"/>
        <w:u w:val="none"/>
      </w:rPr>
    </w:lvl>
    <w:lvl w:ilvl="1">
      <w:start w:val="1"/>
      <w:numFmt w:val="decimal"/>
      <w:lvlText w:val="%2."/>
      <w:lvlJc w:val="left"/>
      <w:pPr>
        <w:ind w:left="1080" w:hanging="360"/>
      </w:pPr>
      <w:rPr>
        <w:u w:val="none"/>
      </w:rPr>
    </w:lvl>
    <w:lvl w:ilvl="2">
      <w:start w:val="1"/>
      <w:numFmt w:val="decimal"/>
      <w:lvlText w:val="%3."/>
      <w:lvlJc w:val="left"/>
      <w:pPr>
        <w:ind w:left="1440" w:hanging="360"/>
      </w:pPr>
      <w:rPr>
        <w:u w:val="none"/>
      </w:rPr>
    </w:lvl>
    <w:lvl w:ilvl="3">
      <w:start w:val="1"/>
      <w:numFmt w:val="decimal"/>
      <w:lvlText w:val="%4."/>
      <w:lvlJc w:val="left"/>
      <w:pPr>
        <w:ind w:left="1800" w:hanging="360"/>
      </w:pPr>
      <w:rPr>
        <w:u w:val="none"/>
      </w:rPr>
    </w:lvl>
    <w:lvl w:ilvl="4">
      <w:start w:val="1"/>
      <w:numFmt w:val="decimal"/>
      <w:lvlText w:val="%5."/>
      <w:lvlJc w:val="left"/>
      <w:pPr>
        <w:ind w:left="2160" w:hanging="360"/>
      </w:pPr>
      <w:rPr>
        <w:u w:val="none"/>
      </w:rPr>
    </w:lvl>
    <w:lvl w:ilvl="5">
      <w:start w:val="1"/>
      <w:numFmt w:val="decimal"/>
      <w:lvlText w:val="%6."/>
      <w:lvlJc w:val="left"/>
      <w:pPr>
        <w:ind w:left="2520" w:hanging="360"/>
      </w:pPr>
      <w:rPr>
        <w:u w:val="none"/>
      </w:rPr>
    </w:lvl>
    <w:lvl w:ilvl="6">
      <w:start w:val="1"/>
      <w:numFmt w:val="decimal"/>
      <w:lvlText w:val="%7."/>
      <w:lvlJc w:val="left"/>
      <w:pPr>
        <w:ind w:left="2880" w:hanging="360"/>
      </w:pPr>
      <w:rPr>
        <w:u w:val="none"/>
      </w:rPr>
    </w:lvl>
    <w:lvl w:ilvl="7">
      <w:start w:val="1"/>
      <w:numFmt w:val="decimal"/>
      <w:lvlText w:val="%8."/>
      <w:lvlJc w:val="left"/>
      <w:pPr>
        <w:ind w:left="3240" w:hanging="360"/>
      </w:pPr>
      <w:rPr>
        <w:u w:val="none"/>
      </w:rPr>
    </w:lvl>
    <w:lvl w:ilvl="8">
      <w:start w:val="1"/>
      <w:numFmt w:val="decimal"/>
      <w:lvlText w:val="%9."/>
      <w:lvlJc w:val="left"/>
      <w:pPr>
        <w:ind w:left="36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720" w:right="0" w:hanging="36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1440" w:right="0" w:hanging="36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2160" w:right="0" w:hanging="18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2880" w:right="0" w:hanging="36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3600" w:right="0" w:hanging="36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4320" w:right="0" w:hanging="18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WW8Num2z0">
    <w:name w:val="WW8Num2z0"/>
    <w:qFormat w:val="1"/>
    <w:rPr>
      <w:rFonts w:ascii="Symbol" w:cs="OpenSymbol" w:hAnsi="Symbol"/>
      <w:w w:val="100"/>
      <w:position w:val="0"/>
      <w:sz w:val="22"/>
      <w:effect w:val="none"/>
      <w:vertAlign w:val="baseline"/>
      <w:em w:val="none"/>
    </w:rPr>
  </w:style>
  <w:style w:type="character" w:styleId="WW8Num3z0">
    <w:name w:val="WW8Num3z0"/>
    <w:qFormat w:val="1"/>
    <w:rPr>
      <w:rFonts w:ascii="Symbol" w:cs="Symbol" w:hAnsi="Symbol"/>
      <w:w w:val="100"/>
      <w:position w:val="0"/>
      <w:sz w:val="22"/>
      <w:effect w:val="none"/>
      <w:vertAlign w:val="baseline"/>
      <w:em w:val="none"/>
      <w:lang w:bidi="it-IT" w:eastAsia="it-IT" w:val="it-IT"/>
    </w:rPr>
  </w:style>
  <w:style w:type="character" w:styleId="WW8Num3z1">
    <w:name w:val="WW8Num3z1"/>
    <w:qFormat w:val="1"/>
    <w:rPr>
      <w:rFonts w:ascii="Courier New" w:cs="Courier New" w:hAnsi="Courier New"/>
      <w:w w:val="100"/>
      <w:position w:val="0"/>
      <w:sz w:val="22"/>
      <w:effect w:val="none"/>
      <w:vertAlign w:val="baseline"/>
      <w:em w:val="none"/>
    </w:rPr>
  </w:style>
  <w:style w:type="character" w:styleId="WW8Num3z2">
    <w:name w:val="WW8Num3z2"/>
    <w:qFormat w:val="1"/>
    <w:rPr>
      <w:rFonts w:ascii="Wingdings" w:cs="Wingdings" w:hAnsi="Wingdings"/>
      <w:w w:val="100"/>
      <w:position w:val="0"/>
      <w:sz w:val="22"/>
      <w:effect w:val="none"/>
      <w:vertAlign w:val="baseline"/>
      <w:em w:val="none"/>
    </w:rPr>
  </w:style>
  <w:style w:type="character" w:styleId="WW8Num3z3">
    <w:name w:val="WW8Num3z3"/>
    <w:qFormat w:val="1"/>
    <w:rPr>
      <w:rFonts w:ascii="Symbol" w:cs="Symbol" w:hAnsi="Symbol"/>
      <w:w w:val="100"/>
      <w:position w:val="0"/>
      <w:sz w:val="22"/>
      <w:effect w:val="none"/>
      <w:vertAlign w:val="baseline"/>
      <w:em w:val="none"/>
    </w:rPr>
  </w:style>
  <w:style w:type="character" w:styleId="WW8Num4z0">
    <w:name w:val="WW8Num4z0"/>
    <w:qFormat w:val="1"/>
    <w:rPr>
      <w:rFonts w:ascii="Wingdings" w:cs="TimesNewRomanPSMT" w:hAnsi="Wingdings"/>
      <w:w w:val="100"/>
      <w:position w:val="0"/>
      <w:sz w:val="22"/>
      <w:effect w:val="none"/>
      <w:vertAlign w:val="baseline"/>
      <w:em w:val="none"/>
    </w:rPr>
  </w:style>
  <w:style w:type="character" w:styleId="WW8Num5z0">
    <w:name w:val="WW8Num5z0"/>
    <w:qFormat w:val="1"/>
    <w:rPr>
      <w:rFonts w:ascii="Wingdings" w:cs="Wingdings" w:hAnsi="Wingdings"/>
      <w:w w:val="100"/>
      <w:position w:val="0"/>
      <w:sz w:val="22"/>
      <w:effect w:val="none"/>
      <w:vertAlign w:val="baseline"/>
      <w:em w:val="none"/>
    </w:rPr>
  </w:style>
  <w:style w:type="character" w:styleId="WW8Num6z0">
    <w:name w:val="WW8Num6z0"/>
    <w:qFormat w:val="1"/>
    <w:rPr>
      <w:rFonts w:ascii="Symbol" w:cs="Symbol" w:hAnsi="Symbol"/>
      <w:w w:val="100"/>
      <w:position w:val="0"/>
      <w:sz w:val="22"/>
      <w:effect w:val="none"/>
      <w:vertAlign w:val="baseline"/>
      <w:em w:val="none"/>
    </w:rPr>
  </w:style>
  <w:style w:type="character" w:styleId="WW8Num6z1">
    <w:name w:val="WW8Num6z1"/>
    <w:qFormat w:val="1"/>
    <w:rPr>
      <w:rFonts w:ascii="Courier New" w:cs="Courier New" w:hAnsi="Courier New"/>
      <w:w w:val="100"/>
      <w:position w:val="0"/>
      <w:sz w:val="22"/>
      <w:effect w:val="none"/>
      <w:vertAlign w:val="baseline"/>
      <w:em w:val="none"/>
    </w:rPr>
  </w:style>
  <w:style w:type="character" w:styleId="WW8Num6z2">
    <w:name w:val="WW8Num6z2"/>
    <w:qFormat w:val="1"/>
    <w:rPr>
      <w:rFonts w:ascii="Wingdings" w:cs="Wingdings" w:hAnsi="Wingdings"/>
      <w:w w:val="100"/>
      <w:position w:val="0"/>
      <w:sz w:val="22"/>
      <w:effect w:val="none"/>
      <w:vertAlign w:val="baseline"/>
      <w:em w:val="none"/>
    </w:rPr>
  </w:style>
  <w:style w:type="character" w:styleId="WW8Num7z0">
    <w:name w:val="WW8Num7z0"/>
    <w:qFormat w:val="1"/>
    <w:rPr>
      <w:rFonts w:ascii="Calibri" w:cs="Calibri" w:hAnsi="Calibri"/>
      <w:w w:val="100"/>
      <w:position w:val="0"/>
      <w:sz w:val="22"/>
      <w:effect w:val="none"/>
      <w:vertAlign w:val="baseline"/>
      <w:em w:val="none"/>
    </w:rPr>
  </w:style>
  <w:style w:type="character" w:styleId="WW8Num7z1">
    <w:name w:val="WW8Num7z1"/>
    <w:qFormat w:val="1"/>
    <w:rPr>
      <w:rFonts w:ascii="Courier New" w:cs="Courier New" w:hAnsi="Courier New"/>
      <w:w w:val="100"/>
      <w:position w:val="0"/>
      <w:sz w:val="22"/>
      <w:effect w:val="none"/>
      <w:vertAlign w:val="baseline"/>
      <w:em w:val="none"/>
    </w:rPr>
  </w:style>
  <w:style w:type="character" w:styleId="WW8Num7z2">
    <w:name w:val="WW8Num7z2"/>
    <w:qFormat w:val="1"/>
    <w:rPr>
      <w:rFonts w:ascii="Wingdings" w:cs="Wingdings" w:hAnsi="Wingdings"/>
      <w:w w:val="100"/>
      <w:position w:val="0"/>
      <w:sz w:val="22"/>
      <w:effect w:val="none"/>
      <w:vertAlign w:val="baseline"/>
      <w:em w:val="none"/>
    </w:rPr>
  </w:style>
  <w:style w:type="character" w:styleId="WW8Num7z3">
    <w:name w:val="WW8Num7z3"/>
    <w:qFormat w:val="1"/>
    <w:rPr>
      <w:rFonts w:ascii="Symbol" w:cs="Symbol" w:hAnsi="Symbol"/>
      <w:w w:val="100"/>
      <w:position w:val="0"/>
      <w:sz w:val="22"/>
      <w:effect w:val="none"/>
      <w:vertAlign w:val="baseline"/>
      <w:em w:val="none"/>
    </w:rPr>
  </w:style>
  <w:style w:type="character" w:styleId="WW8Num8z0">
    <w:name w:val="WW8Num8z0"/>
    <w:qFormat w:val="1"/>
    <w:rPr>
      <w:w w:val="100"/>
      <w:position w:val="0"/>
      <w:sz w:val="22"/>
      <w:effect w:val="none"/>
      <w:vertAlign w:val="baseline"/>
      <w:em w:val="none"/>
    </w:rPr>
  </w:style>
  <w:style w:type="character" w:styleId="WW8Num10z0">
    <w:name w:val="WW8Num10z0"/>
    <w:qFormat w:val="1"/>
    <w:rPr>
      <w:rFonts w:ascii="Symbol" w:cs="OpenSymbol" w:hAnsi="Symbol"/>
      <w:w w:val="100"/>
      <w:position w:val="0"/>
      <w:sz w:val="22"/>
      <w:effect w:val="none"/>
      <w:vertAlign w:val="baseline"/>
      <w:em w:val="none"/>
    </w:rPr>
  </w:style>
  <w:style w:type="character" w:styleId="WW8Num10z1">
    <w:name w:val="WW8Num10z1"/>
    <w:qFormat w:val="1"/>
    <w:rPr>
      <w:rFonts w:ascii="OpenSymbol" w:cs="OpenSymbol" w:hAnsi="OpenSymbol"/>
      <w:w w:val="100"/>
      <w:position w:val="0"/>
      <w:sz w:val="22"/>
      <w:effect w:val="none"/>
      <w:vertAlign w:val="baseline"/>
      <w:em w:val="none"/>
    </w:rPr>
  </w:style>
  <w:style w:type="character" w:styleId="WW8Num11z0">
    <w:name w:val="WW8Num11z0"/>
    <w:qFormat w:val="1"/>
    <w:rPr>
      <w:rFonts w:ascii="Symbol" w:cs="OpenSymbol" w:hAnsi="Symbol"/>
      <w:w w:val="100"/>
      <w:position w:val="0"/>
      <w:sz w:val="22"/>
      <w:effect w:val="none"/>
      <w:vertAlign w:val="baseline"/>
      <w:em w:val="none"/>
    </w:rPr>
  </w:style>
  <w:style w:type="character" w:styleId="WW8Num11z1">
    <w:name w:val="WW8Num11z1"/>
    <w:qFormat w:val="1"/>
    <w:rPr>
      <w:rFonts w:ascii="Wingdings" w:cs="OpenSymbol" w:hAnsi="Wingdings"/>
      <w:w w:val="100"/>
      <w:position w:val="0"/>
      <w:sz w:val="22"/>
      <w:effect w:val="none"/>
      <w:vertAlign w:val="baseline"/>
      <w:em w:val="none"/>
    </w:rPr>
  </w:style>
  <w:style w:type="character" w:styleId="WW8Num12z0">
    <w:name w:val="WW8Num12z0"/>
    <w:qFormat w:val="1"/>
    <w:rPr>
      <w:rFonts w:ascii="Symbol" w:cs="OpenSymbol" w:hAnsi="Symbol"/>
      <w:w w:val="100"/>
      <w:position w:val="0"/>
      <w:sz w:val="22"/>
      <w:effect w:val="none"/>
      <w:vertAlign w:val="baseline"/>
      <w:em w:val="none"/>
    </w:rPr>
  </w:style>
  <w:style w:type="character" w:styleId="WW8Num12z1">
    <w:name w:val="WW8Num12z1"/>
    <w:qFormat w:val="1"/>
    <w:rPr>
      <w:rFonts w:ascii="OpenSymbol" w:cs="OpenSymbol" w:hAnsi="OpenSymbol"/>
      <w:w w:val="100"/>
      <w:position w:val="0"/>
      <w:sz w:val="22"/>
      <w:effect w:val="none"/>
      <w:vertAlign w:val="baseline"/>
      <w:em w:val="none"/>
    </w:rPr>
  </w:style>
  <w:style w:type="character" w:styleId="WW8Num13z0">
    <w:name w:val="WW8Num13z0"/>
    <w:qFormat w:val="1"/>
    <w:rPr>
      <w:rFonts w:ascii="Symbol" w:cs="Symbol" w:hAnsi="Symbol"/>
      <w:w w:val="100"/>
      <w:position w:val="0"/>
      <w:sz w:val="22"/>
      <w:effect w:val="none"/>
      <w:vertAlign w:val="baseline"/>
      <w:em w:val="none"/>
      <w:lang w:bidi="it-IT" w:eastAsia="it-IT" w:val="it-IT"/>
    </w:rPr>
  </w:style>
  <w:style w:type="character" w:styleId="WW8Num13z1">
    <w:name w:val="WW8Num13z1"/>
    <w:qFormat w:val="1"/>
    <w:rPr>
      <w:rFonts w:ascii="Courier New" w:cs="Courier New" w:hAnsi="Courier New"/>
      <w:w w:val="100"/>
      <w:position w:val="0"/>
      <w:sz w:val="22"/>
      <w:effect w:val="none"/>
      <w:vertAlign w:val="baseline"/>
      <w:em w:val="none"/>
    </w:rPr>
  </w:style>
  <w:style w:type="character" w:styleId="WW8Num13z2">
    <w:name w:val="WW8Num13z2"/>
    <w:qFormat w:val="1"/>
    <w:rPr>
      <w:rFonts w:ascii="Wingdings" w:cs="Wingdings" w:hAnsi="Wingdings"/>
      <w:w w:val="100"/>
      <w:position w:val="0"/>
      <w:sz w:val="22"/>
      <w:effect w:val="none"/>
      <w:vertAlign w:val="baseline"/>
      <w:em w:val="none"/>
    </w:rPr>
  </w:style>
  <w:style w:type="character" w:styleId="WW8Num13z3">
    <w:name w:val="WW8Num13z3"/>
    <w:qFormat w:val="1"/>
    <w:rPr>
      <w:rFonts w:ascii="Symbol" w:cs="Symbol" w:hAnsi="Symbol"/>
      <w:w w:val="100"/>
      <w:position w:val="0"/>
      <w:sz w:val="22"/>
      <w:effect w:val="none"/>
      <w:vertAlign w:val="baseline"/>
      <w:em w:val="none"/>
    </w:rPr>
  </w:style>
  <w:style w:type="character" w:styleId="WW8Num14z0">
    <w:name w:val="WW8Num14z0"/>
    <w:qFormat w:val="1"/>
    <w:rPr>
      <w:rFonts w:ascii="Symbol" w:cs="Symbol" w:hAnsi="Symbol"/>
      <w:w w:val="100"/>
      <w:position w:val="0"/>
      <w:sz w:val="22"/>
      <w:effect w:val="none"/>
      <w:vertAlign w:val="baseline"/>
      <w:em w:val="none"/>
    </w:rPr>
  </w:style>
  <w:style w:type="character" w:styleId="WW8Num14z1">
    <w:name w:val="WW8Num14z1"/>
    <w:qFormat w:val="1"/>
    <w:rPr>
      <w:rFonts w:ascii="Courier New" w:cs="Courier New" w:hAnsi="Courier New"/>
      <w:w w:val="100"/>
      <w:position w:val="0"/>
      <w:sz w:val="22"/>
      <w:effect w:val="none"/>
      <w:vertAlign w:val="baseline"/>
      <w:em w:val="none"/>
    </w:rPr>
  </w:style>
  <w:style w:type="character" w:styleId="WW8Num14z2">
    <w:name w:val="WW8Num14z2"/>
    <w:qFormat w:val="1"/>
    <w:rPr>
      <w:rFonts w:ascii="Wingdings" w:cs="Wingdings" w:hAnsi="Wingdings"/>
      <w:w w:val="100"/>
      <w:position w:val="0"/>
      <w:sz w:val="22"/>
      <w:effect w:val="none"/>
      <w:vertAlign w:val="baseline"/>
      <w:em w:val="none"/>
    </w:rPr>
  </w:style>
  <w:style w:type="character" w:styleId="WW8Num14z3">
    <w:name w:val="WW8Num14z3"/>
    <w:qFormat w:val="1"/>
    <w:rPr>
      <w:rFonts w:ascii="Symbol" w:cs="Symbol" w:hAnsi="Symbol"/>
      <w:w w:val="100"/>
      <w:position w:val="0"/>
      <w:sz w:val="22"/>
      <w:effect w:val="none"/>
      <w:vertAlign w:val="baseline"/>
      <w:em w:val="none"/>
    </w:rPr>
  </w:style>
  <w:style w:type="character" w:styleId="WW8Num8z1">
    <w:name w:val="WW8Num8z1"/>
    <w:qFormat w:val="1"/>
    <w:rPr>
      <w:rFonts w:ascii="Courier New" w:cs="Courier New" w:hAnsi="Courier New"/>
      <w:w w:val="100"/>
      <w:position w:val="0"/>
      <w:sz w:val="22"/>
      <w:effect w:val="none"/>
      <w:vertAlign w:val="baseline"/>
      <w:em w:val="none"/>
    </w:rPr>
  </w:style>
  <w:style w:type="character" w:styleId="WW8Num8z2">
    <w:name w:val="WW8Num8z2"/>
    <w:qFormat w:val="1"/>
    <w:rPr>
      <w:rFonts w:ascii="Wingdings" w:cs="Wingdings" w:hAnsi="Wingdings"/>
      <w:w w:val="100"/>
      <w:position w:val="0"/>
      <w:sz w:val="22"/>
      <w:effect w:val="none"/>
      <w:vertAlign w:val="baseline"/>
      <w:em w:val="none"/>
    </w:rPr>
  </w:style>
  <w:style w:type="character" w:styleId="WW8Num8z3">
    <w:name w:val="WW8Num8z3"/>
    <w:qFormat w:val="1"/>
    <w:rPr>
      <w:rFonts w:ascii="Symbol" w:cs="Symbol" w:hAnsi="Symbol"/>
      <w:w w:val="100"/>
      <w:position w:val="0"/>
      <w:sz w:val="22"/>
      <w:effect w:val="none"/>
      <w:vertAlign w:val="baseline"/>
      <w:em w:val="none"/>
    </w:rPr>
  </w:style>
  <w:style w:type="character" w:styleId="WW8Num9z0">
    <w:name w:val="WW8Num9z0"/>
    <w:qFormat w:val="1"/>
    <w:rPr>
      <w:w w:val="100"/>
      <w:position w:val="0"/>
      <w:sz w:val="22"/>
      <w:effect w:val="none"/>
      <w:vertAlign w:val="baseline"/>
      <w:em w:val="none"/>
    </w:rPr>
  </w:style>
  <w:style w:type="character" w:styleId="WW8Num9z1">
    <w:name w:val="WW8Num9z1"/>
    <w:qFormat w:val="1"/>
    <w:rPr>
      <w:rFonts w:ascii="Courier New" w:cs="Courier New" w:hAnsi="Courier New"/>
      <w:w w:val="100"/>
      <w:position w:val="0"/>
      <w:sz w:val="22"/>
      <w:effect w:val="none"/>
      <w:vertAlign w:val="baseline"/>
      <w:em w:val="none"/>
    </w:rPr>
  </w:style>
  <w:style w:type="character" w:styleId="WW8Num9z2">
    <w:name w:val="WW8Num9z2"/>
    <w:qFormat w:val="1"/>
    <w:rPr>
      <w:rFonts w:ascii="Wingdings" w:cs="Wingdings" w:hAnsi="Wingdings"/>
      <w:w w:val="100"/>
      <w:position w:val="0"/>
      <w:sz w:val="22"/>
      <w:effect w:val="none"/>
      <w:vertAlign w:val="baseline"/>
      <w:em w:val="none"/>
    </w:rPr>
  </w:style>
  <w:style w:type="character" w:styleId="WW8Num9z3">
    <w:name w:val="WW8Num9z3"/>
    <w:qFormat w:val="1"/>
    <w:rPr>
      <w:rFonts w:ascii="Symbol" w:cs="Symbol" w:hAnsi="Symbol"/>
      <w:w w:val="100"/>
      <w:position w:val="0"/>
      <w:sz w:val="22"/>
      <w:effect w:val="none"/>
      <w:vertAlign w:val="baseline"/>
      <w:em w:val="none"/>
    </w:rPr>
  </w:style>
  <w:style w:type="character" w:styleId="WW8Num4z1">
    <w:name w:val="WW8Num4z1"/>
    <w:qFormat w:val="1"/>
    <w:rPr>
      <w:rFonts w:ascii="Courier New" w:cs="Courier New" w:hAnsi="Courier New"/>
      <w:w w:val="100"/>
      <w:position w:val="0"/>
      <w:sz w:val="22"/>
      <w:effect w:val="none"/>
      <w:vertAlign w:val="baseline"/>
      <w:em w:val="none"/>
    </w:rPr>
  </w:style>
  <w:style w:type="character" w:styleId="WW8Num4z2">
    <w:name w:val="WW8Num4z2"/>
    <w:qFormat w:val="1"/>
    <w:rPr>
      <w:rFonts w:ascii="Wingdings" w:cs="Wingdings" w:hAnsi="Wingdings"/>
      <w:w w:val="100"/>
      <w:position w:val="0"/>
      <w:sz w:val="22"/>
      <w:effect w:val="none"/>
      <w:vertAlign w:val="baseline"/>
      <w:em w:val="none"/>
    </w:rPr>
  </w:style>
  <w:style w:type="character" w:styleId="WW8Num4z3">
    <w:name w:val="WW8Num4z3"/>
    <w:qFormat w:val="1"/>
    <w:rPr>
      <w:rFonts w:ascii="Symbol" w:cs="Symbol" w:hAnsi="Symbol"/>
      <w:w w:val="100"/>
      <w:position w:val="0"/>
      <w:sz w:val="22"/>
      <w:effect w:val="none"/>
      <w:vertAlign w:val="baseline"/>
      <w:em w:val="none"/>
    </w:rPr>
  </w:style>
  <w:style w:type="character" w:styleId="WW8Num5z1">
    <w:name w:val="WW8Num5z1"/>
    <w:qFormat w:val="1"/>
    <w:rPr>
      <w:rFonts w:ascii="Courier New" w:cs="Courier New" w:hAnsi="Courier New"/>
      <w:w w:val="100"/>
      <w:position w:val="0"/>
      <w:sz w:val="22"/>
      <w:effect w:val="none"/>
      <w:vertAlign w:val="baseline"/>
      <w:em w:val="none"/>
    </w:rPr>
  </w:style>
  <w:style w:type="character" w:styleId="WW8Num5z2">
    <w:name w:val="WW8Num5z2"/>
    <w:qFormat w:val="1"/>
    <w:rPr>
      <w:rFonts w:ascii="Wingdings" w:cs="Wingdings" w:hAnsi="Wingdings"/>
      <w:w w:val="100"/>
      <w:position w:val="0"/>
      <w:sz w:val="22"/>
      <w:effect w:val="none"/>
      <w:vertAlign w:val="baseline"/>
      <w:em w:val="none"/>
    </w:rPr>
  </w:style>
  <w:style w:type="character" w:styleId="WW8Num5z3">
    <w:name w:val="WW8Num5z3"/>
    <w:qFormat w:val="1"/>
    <w:rPr>
      <w:rFonts w:ascii="Symbol" w:cs="Symbol" w:hAnsi="Symbol"/>
      <w:w w:val="100"/>
      <w:position w:val="0"/>
      <w:sz w:val="22"/>
      <w:effect w:val="none"/>
      <w:vertAlign w:val="baseline"/>
      <w:em w:val="none"/>
    </w:rPr>
  </w:style>
  <w:style w:type="character" w:styleId="WW8Num11z2">
    <w:name w:val="WW8Num11z2"/>
    <w:qFormat w:val="1"/>
    <w:rPr>
      <w:rFonts w:ascii="Wingdings" w:cs="Wingdings" w:hAnsi="Wingdings"/>
      <w:w w:val="100"/>
      <w:position w:val="0"/>
      <w:sz w:val="22"/>
      <w:effect w:val="none"/>
      <w:vertAlign w:val="baseline"/>
      <w:em w:val="none"/>
    </w:rPr>
  </w:style>
  <w:style w:type="character" w:styleId="WW8Num11z3">
    <w:name w:val="WW8Num11z3"/>
    <w:qFormat w:val="1"/>
    <w:rPr>
      <w:rFonts w:ascii="Symbol" w:cs="Symbol" w:hAnsi="Symbol"/>
      <w:w w:val="100"/>
      <w:position w:val="0"/>
      <w:sz w:val="22"/>
      <w:effect w:val="none"/>
      <w:vertAlign w:val="baseline"/>
      <w:em w:val="none"/>
    </w:rPr>
  </w:style>
  <w:style w:type="character" w:styleId="Punti">
    <w:name w:val="Punti"/>
    <w:qFormat w:val="1"/>
    <w:rPr>
      <w:rFonts w:ascii="OpenSymbol" w:cs="OpenSymbol" w:eastAsia="OpenSymbol" w:hAnsi="OpenSymbol"/>
      <w:w w:val="100"/>
      <w:position w:val="0"/>
      <w:sz w:val="22"/>
      <w:effect w:val="none"/>
      <w:vertAlign w:val="baseline"/>
      <w:em w:val="none"/>
    </w:rPr>
  </w:style>
  <w:style w:type="character" w:styleId="Caratteridinumerazione">
    <w:name w:val="Caratteri di numerazione"/>
    <w:qFormat w:val="1"/>
    <w:rPr>
      <w:w w:val="100"/>
      <w:position w:val="0"/>
      <w:sz w:val="22"/>
      <w:effect w:val="none"/>
      <w:vertAlign w:val="baseline"/>
      <w:em w:val="none"/>
    </w:rPr>
  </w:style>
  <w:style w:type="character" w:styleId="CollegamentoInternet">
    <w:name w:val="Hyperlink"/>
    <w:qFormat w:val="1"/>
    <w:rPr>
      <w:color w:val="000080"/>
      <w:w w:val="100"/>
      <w:position w:val="0"/>
      <w:sz w:val="22"/>
      <w:u w:val="single"/>
      <w:effect w:val="none"/>
      <w:vertAlign w:val="baseline"/>
      <w:em w:val="none"/>
    </w:rPr>
  </w:style>
  <w:style w:type="character" w:styleId="DefaultParagraphFont">
    <w:name w:val="Default Paragraph Font"/>
    <w:qFormat w:val="1"/>
    <w:rPr>
      <w:w w:val="100"/>
      <w:position w:val="0"/>
      <w:sz w:val="22"/>
      <w:effect w:val="none"/>
      <w:vertAlign w:val="baseline"/>
      <w:em w:val="none"/>
    </w:rPr>
  </w:style>
  <w:style w:type="character" w:styleId="CollegamentoInternetvisitato">
    <w:name w:val="FollowedHyperlink"/>
    <w:basedOn w:val="DefaultParagraphFont"/>
    <w:qFormat w:val="1"/>
    <w:rPr>
      <w:color w:val="954f72"/>
      <w:w w:val="100"/>
      <w:position w:val="0"/>
      <w:sz w:val="22"/>
      <w:u w:val="single"/>
      <w:effect w:val="none"/>
      <w:vertAlign w:val="baseline"/>
      <w:em w:val="none"/>
    </w:rPr>
  </w:style>
  <w:style w:type="character" w:styleId="Markedcontent">
    <w:name w:val="markedcontent"/>
    <w:basedOn w:val="DefaultParagraphFont"/>
    <w:qFormat w:val="1"/>
    <w:rPr>
      <w:w w:val="100"/>
      <w:position w:val="0"/>
      <w:sz w:val="22"/>
      <w:effect w:val="none"/>
      <w:vertAlign w:val="baseline"/>
      <w:em w:val="none"/>
    </w:rPr>
  </w:style>
  <w:style w:type="paragraph" w:styleId="Titolo">
    <w:name w:val="Titolo"/>
    <w:basedOn w:val="LO-normal1"/>
    <w:next w:val="Corpodeltesto"/>
    <w:qFormat w:val="1"/>
    <w:pPr>
      <w:keepNext w:val="1"/>
      <w:widowControl w:val="1"/>
      <w:suppressAutoHyphens w:val="0"/>
      <w:bidi w:val="0"/>
      <w:spacing w:after="120" w:before="240" w:line="276" w:lineRule="auto"/>
      <w:jc w:val="left"/>
      <w:textAlignment w:val="top"/>
      <w:outlineLvl w:val="0"/>
    </w:pPr>
    <w:rPr>
      <w:rFonts w:ascii="Liberation Sans" w:cs="Lucida Sans" w:eastAsia="Microsoft YaHei" w:hAnsi="Liberation Sans"/>
      <w:w w:val="100"/>
      <w:kern w:val="0"/>
      <w:position w:val="0"/>
      <w:sz w:val="28"/>
      <w:szCs w:val="28"/>
      <w:effect w:val="none"/>
      <w:vertAlign w:val="baseline"/>
      <w:em w:val="none"/>
      <w:lang w:bidi="hi-IN" w:eastAsia="zh-CN" w:val="it-IT"/>
    </w:rPr>
  </w:style>
  <w:style w:type="paragraph" w:styleId="Corpodeltesto">
    <w:name w:val="Body Text"/>
    <w:basedOn w:val="LO-normal1"/>
    <w:qFormat w:val="1"/>
    <w:pPr>
      <w:widowControl w:val="1"/>
      <w:suppressAutoHyphens w:val="0"/>
      <w:bidi w:val="0"/>
      <w:spacing w:after="140" w:before="0" w:line="276" w:lineRule="auto"/>
      <w:jc w:val="left"/>
      <w:textAlignment w:val="top"/>
      <w:outlineLvl w:val="0"/>
    </w:pPr>
    <w:rPr>
      <w:rFonts w:ascii="Arial" w:cs="Arial" w:eastAsia="Arial" w:hAnsi="Arial"/>
      <w:w w:val="100"/>
      <w:kern w:val="0"/>
      <w:position w:val="0"/>
      <w:sz w:val="22"/>
      <w:szCs w:val="22"/>
      <w:effect w:val="none"/>
      <w:vertAlign w:val="baseline"/>
      <w:em w:val="none"/>
      <w:lang w:bidi="hi-IN" w:eastAsia="zh-CN" w:val="it-IT"/>
    </w:rPr>
  </w:style>
  <w:style w:type="paragraph" w:styleId="Elenco">
    <w:name w:val="List"/>
    <w:basedOn w:val="Corpodeltesto"/>
    <w:qFormat w:val="1"/>
    <w:pPr>
      <w:widowControl w:val="1"/>
      <w:suppressAutoHyphens w:val="0"/>
      <w:bidi w:val="0"/>
      <w:spacing w:after="140" w:before="0" w:line="276" w:lineRule="auto"/>
      <w:jc w:val="left"/>
      <w:textAlignment w:val="top"/>
    </w:pPr>
    <w:rPr>
      <w:rFonts w:ascii="Arial" w:cs="Lucida Sans" w:eastAsia="Arial" w:hAnsi="Arial"/>
      <w:w w:val="100"/>
      <w:kern w:val="0"/>
      <w:position w:val="0"/>
      <w:sz w:val="22"/>
      <w:szCs w:val="22"/>
      <w:effect w:val="none"/>
      <w:vertAlign w:val="baseline"/>
      <w:em w:val="none"/>
      <w:lang w:bidi="hi-IN" w:eastAsia="zh-CN" w:val="it-IT"/>
    </w:rPr>
  </w:style>
  <w:style w:type="paragraph" w:styleId="Didascalia">
    <w:name w:val="Caption"/>
    <w:basedOn w:val="LO-normal1"/>
    <w:qFormat w:val="1"/>
    <w:pPr>
      <w:widowControl w:val="1"/>
      <w:suppressLineNumbers w:val="1"/>
      <w:suppressAutoHyphens w:val="0"/>
      <w:bidi w:val="0"/>
      <w:spacing w:after="120" w:before="120" w:line="276" w:lineRule="auto"/>
      <w:jc w:val="left"/>
      <w:textAlignment w:val="top"/>
      <w:outlineLvl w:val="0"/>
    </w:pPr>
    <w:rPr>
      <w:rFonts w:ascii="Arial" w:cs="Lucida Sans" w:eastAsia="Arial" w:hAnsi="Arial"/>
      <w:i w:val="1"/>
      <w:iCs w:val="1"/>
      <w:w w:val="100"/>
      <w:kern w:val="0"/>
      <w:position w:val="0"/>
      <w:sz w:val="24"/>
      <w:szCs w:val="24"/>
      <w:effect w:val="none"/>
      <w:vertAlign w:val="baseline"/>
      <w:em w:val="none"/>
      <w:lang w:bidi="hi-IN" w:eastAsia="zh-CN" w:val="it-IT"/>
    </w:rPr>
  </w:style>
  <w:style w:type="paragraph" w:styleId="Indice">
    <w:name w:val="Indice"/>
    <w:basedOn w:val="LO-normal1"/>
    <w:qFormat w:val="1"/>
    <w:pPr>
      <w:widowControl w:val="1"/>
      <w:suppressLineNumbers w:val="1"/>
      <w:suppressAutoHyphens w:val="0"/>
      <w:bidi w:val="0"/>
      <w:spacing w:after="0" w:before="0" w:line="276" w:lineRule="auto"/>
      <w:jc w:val="left"/>
      <w:textAlignment w:val="top"/>
      <w:outlineLvl w:val="0"/>
    </w:pPr>
    <w:rPr>
      <w:rFonts w:ascii="Arial" w:cs="Lucida Sans" w:eastAsia="Arial" w:hAnsi="Arial"/>
      <w:w w:val="100"/>
      <w:kern w:val="0"/>
      <w:position w:val="0"/>
      <w:sz w:val="22"/>
      <w:szCs w:val="22"/>
      <w:effect w:val="none"/>
      <w:vertAlign w:val="baseline"/>
      <w:em w:val="none"/>
      <w:lang w:bidi="hi-IN" w:eastAsia="zh-CN" w:val="it-IT"/>
    </w:rPr>
  </w:style>
  <w:style w:type="paragraph" w:styleId="LO-normal1" w:default="1">
    <w:name w:val="LO-normal1"/>
    <w:qFormat w:val="1"/>
    <w:pPr>
      <w:widowControl w:val="1"/>
      <w:suppressAutoHyphens w:val="1"/>
      <w:bidi w:val="0"/>
      <w:spacing w:after="0" w:before="0" w:line="276" w:lineRule="auto"/>
      <w:jc w:val="left"/>
    </w:pPr>
    <w:rPr>
      <w:rFonts w:ascii="Arial" w:cs="Arial" w:eastAsia="Arial" w:hAnsi="Arial"/>
      <w:color w:val="auto"/>
      <w:kern w:val="0"/>
      <w:sz w:val="22"/>
      <w:szCs w:val="22"/>
      <w:lang w:bidi="hi-IN" w:eastAsia="zh-CN" w:val="it-IT"/>
    </w:rPr>
  </w:style>
  <w:style w:type="paragraph" w:styleId="LO-normal">
    <w:name w:val="LO-normal"/>
    <w:qFormat w:val="1"/>
    <w:pPr>
      <w:widowControl w:val="1"/>
      <w:suppressAutoHyphens w:val="0"/>
      <w:bidi w:val="0"/>
      <w:spacing w:after="0" w:before="0" w:line="276" w:lineRule="auto"/>
      <w:jc w:val="left"/>
      <w:textAlignment w:val="top"/>
      <w:outlineLvl w:val="0"/>
    </w:pPr>
    <w:rPr>
      <w:rFonts w:ascii="Arial" w:cs="Arial" w:eastAsia="Arial" w:hAnsi="Arial"/>
      <w:color w:val="auto"/>
      <w:w w:val="100"/>
      <w:kern w:val="0"/>
      <w:position w:val="0"/>
      <w:sz w:val="22"/>
      <w:szCs w:val="22"/>
      <w:effect w:val="none"/>
      <w:vertAlign w:val="baseline"/>
      <w:em w:val="none"/>
      <w:lang w:bidi="hi-IN" w:eastAsia="zh-CN" w:val="it-IT"/>
    </w:rPr>
  </w:style>
  <w:style w:type="paragraph" w:styleId="Intestazioneepidipagina">
    <w:name w:val="Intestazione e piè di pagina"/>
    <w:basedOn w:val="LO-normal1"/>
    <w:qFormat w:val="1"/>
    <w:pPr>
      <w:widowControl w:val="1"/>
      <w:suppressLineNumbers w:val="1"/>
      <w:tabs>
        <w:tab w:val="clear" w:pos="720"/>
        <w:tab w:val="center" w:leader="none" w:pos="5387"/>
        <w:tab w:val="right" w:leader="none" w:pos="10774"/>
      </w:tabs>
      <w:suppressAutoHyphens w:val="0"/>
      <w:bidi w:val="0"/>
      <w:spacing w:after="0" w:before="0" w:line="276" w:lineRule="auto"/>
      <w:jc w:val="left"/>
      <w:textAlignment w:val="top"/>
      <w:outlineLvl w:val="0"/>
    </w:pPr>
    <w:rPr>
      <w:rFonts w:ascii="Arial" w:cs="Arial" w:eastAsia="Arial" w:hAnsi="Arial"/>
      <w:w w:val="100"/>
      <w:kern w:val="0"/>
      <w:position w:val="0"/>
      <w:sz w:val="22"/>
      <w:szCs w:val="22"/>
      <w:effect w:val="none"/>
      <w:vertAlign w:val="baseline"/>
      <w:em w:val="none"/>
      <w:lang w:bidi="hi-IN" w:eastAsia="zh-CN" w:val="it-IT"/>
    </w:rPr>
  </w:style>
  <w:style w:type="paragraph" w:styleId="Intestazione">
    <w:name w:val="Header"/>
    <w:basedOn w:val="Intestazioneepidipagina"/>
    <w:qFormat w:val="1"/>
    <w:pPr>
      <w:widowControl w:val="1"/>
      <w:suppressLineNumbers w:val="1"/>
      <w:suppressAutoHyphens w:val="0"/>
      <w:bidi w:val="0"/>
      <w:spacing w:after="0" w:before="0" w:line="276" w:lineRule="auto"/>
      <w:jc w:val="left"/>
      <w:textAlignment w:val="top"/>
    </w:pPr>
    <w:rPr>
      <w:rFonts w:ascii="Arial" w:cs="Arial" w:eastAsia="Arial" w:hAnsi="Arial"/>
      <w:w w:val="100"/>
      <w:kern w:val="0"/>
      <w:position w:val="0"/>
      <w:sz w:val="22"/>
      <w:szCs w:val="22"/>
      <w:effect w:val="none"/>
      <w:vertAlign w:val="baseline"/>
      <w:em w:val="none"/>
      <w:lang w:bidi="hi-IN" w:eastAsia="zh-CN" w:val="it-IT"/>
    </w:rPr>
  </w:style>
  <w:style w:type="paragraph" w:styleId="Default">
    <w:name w:val="Default"/>
    <w:qFormat w:val="1"/>
    <w:pPr>
      <w:widowControl w:val="1"/>
      <w:suppressAutoHyphens w:val="0"/>
      <w:bidi w:val="0"/>
      <w:spacing w:after="0" w:before="0" w:line="276" w:lineRule="auto"/>
      <w:jc w:val="left"/>
      <w:textAlignment w:val="top"/>
      <w:outlineLvl w:val="0"/>
    </w:pPr>
    <w:rPr>
      <w:rFonts w:ascii="Times New Roman" w:cs="Times New Roman" w:eastAsia="Times New Roman" w:hAnsi="Times New Roman"/>
      <w:color w:val="000000"/>
      <w:w w:val="100"/>
      <w:kern w:val="0"/>
      <w:position w:val="0"/>
      <w:sz w:val="24"/>
      <w:szCs w:val="24"/>
      <w:effect w:val="none"/>
      <w:vertAlign w:val="baseline"/>
      <w:em w:val="none"/>
      <w:lang w:bidi="ar-SA" w:eastAsia="zh-CN" w:val="it-IT"/>
    </w:rPr>
  </w:style>
  <w:style w:type="paragraph" w:styleId="Contenutotabella">
    <w:name w:val="Contenuto tabella"/>
    <w:basedOn w:val="LO-normal1"/>
    <w:qFormat w:val="1"/>
    <w:pPr>
      <w:widowControl w:val="0"/>
      <w:suppressLineNumbers w:val="1"/>
      <w:suppressAutoHyphens w:val="0"/>
      <w:bidi w:val="0"/>
      <w:spacing w:after="0" w:before="0" w:line="276" w:lineRule="auto"/>
      <w:jc w:val="left"/>
      <w:textAlignment w:val="top"/>
      <w:outlineLvl w:val="0"/>
    </w:pPr>
    <w:rPr>
      <w:rFonts w:ascii="Arial" w:cs="Arial" w:eastAsia="Arial" w:hAnsi="Arial"/>
      <w:w w:val="100"/>
      <w:kern w:val="0"/>
      <w:position w:val="0"/>
      <w:sz w:val="22"/>
      <w:szCs w:val="22"/>
      <w:effect w:val="none"/>
      <w:vertAlign w:val="baseline"/>
      <w:em w:val="none"/>
      <w:lang w:bidi="hi-IN" w:eastAsia="zh-CN" w:val="it-IT"/>
    </w:rPr>
  </w:style>
  <w:style w:type="paragraph" w:styleId="Titolotabella">
    <w:name w:val="Titolo tabella"/>
    <w:basedOn w:val="Contenutotabella"/>
    <w:qFormat w:val="1"/>
    <w:pPr>
      <w:widowControl w:val="0"/>
      <w:suppressLineNumbers w:val="1"/>
      <w:suppressAutoHyphens w:val="0"/>
      <w:bidi w:val="0"/>
      <w:spacing w:after="0" w:before="0" w:line="276" w:lineRule="auto"/>
      <w:jc w:val="center"/>
      <w:textAlignment w:val="top"/>
    </w:pPr>
    <w:rPr>
      <w:rFonts w:ascii="Arial" w:cs="Arial" w:eastAsia="Arial" w:hAnsi="Arial"/>
      <w:b w:val="1"/>
      <w:bCs w:val="1"/>
      <w:w w:val="100"/>
      <w:kern w:val="0"/>
      <w:position w:val="0"/>
      <w:sz w:val="22"/>
      <w:szCs w:val="22"/>
      <w:effect w:val="none"/>
      <w:vertAlign w:val="baseline"/>
      <w:em w:val="none"/>
      <w:lang w:bidi="hi-IN" w:eastAsia="zh-CN" w:val="it-IT"/>
    </w:rPr>
  </w:style>
  <w:style w:type="paragraph" w:styleId="Titolo61">
    <w:name w:val="Titolo #6"/>
    <w:basedOn w:val="LO-normal1"/>
    <w:qFormat w:val="1"/>
    <w:pPr>
      <w:widowControl w:val="0"/>
      <w:shd w:color="auto" w:fill="ffffff" w:val="clear"/>
      <w:suppressAutoHyphens w:val="0"/>
      <w:bidi w:val="0"/>
      <w:spacing w:after="0" w:before="480" w:line="472" w:lineRule="atLeast"/>
      <w:jc w:val="center"/>
      <w:textAlignment w:val="top"/>
      <w:outlineLvl w:val="5"/>
    </w:pPr>
    <w:rPr>
      <w:rFonts w:ascii="Arial" w:cs="Arial" w:eastAsia="Arial" w:hAnsi="Arial"/>
      <w:b w:val="1"/>
      <w:bCs w:val="1"/>
      <w:w w:val="100"/>
      <w:kern w:val="0"/>
      <w:position w:val="0"/>
      <w:sz w:val="18"/>
      <w:szCs w:val="18"/>
      <w:effect w:val="none"/>
      <w:vertAlign w:val="baseline"/>
      <w:em w:val="none"/>
      <w:lang w:bidi="hi-IN" w:eastAsia="zh-CN" w:val="it-IT"/>
    </w:rPr>
  </w:style>
  <w:style w:type="paragraph" w:styleId="Standard">
    <w:name w:val="Standard"/>
    <w:qFormat w:val="1"/>
    <w:pPr>
      <w:widowControl w:val="1"/>
      <w:suppressAutoHyphens w:val="0"/>
      <w:bidi w:val="0"/>
      <w:spacing w:after="200" w:before="0" w:line="276" w:lineRule="auto"/>
      <w:jc w:val="left"/>
      <w:textAlignment w:val="baseline"/>
      <w:outlineLvl w:val="0"/>
    </w:pPr>
    <w:rPr>
      <w:rFonts w:ascii="Calibri" w:cs="F" w:eastAsia="SimSun" w:hAnsi="Calibri"/>
      <w:color w:val="auto"/>
      <w:w w:val="100"/>
      <w:kern w:val="2"/>
      <w:position w:val="0"/>
      <w:sz w:val="22"/>
      <w:szCs w:val="22"/>
      <w:effect w:val="none"/>
      <w:vertAlign w:val="baseline"/>
      <w:em w:val="none"/>
      <w:lang w:bidi="hi-IN" w:eastAsia="en-US" w:val="it-IT"/>
    </w:rPr>
  </w:style>
  <w:style w:type="paragraph" w:styleId="ListParagraph">
    <w:name w:val="List Paragraph"/>
    <w:basedOn w:val="LO-normal1"/>
    <w:qFormat w:val="1"/>
    <w:pPr>
      <w:widowControl w:val="1"/>
      <w:suppressAutoHyphens w:val="0"/>
      <w:bidi w:val="0"/>
      <w:spacing w:after="0" w:before="0" w:line="276" w:lineRule="auto"/>
      <w:ind w:left="708" w:right="0" w:hanging="0"/>
      <w:jc w:val="left"/>
      <w:textAlignment w:val="top"/>
      <w:outlineLvl w:val="0"/>
    </w:pPr>
    <w:rPr>
      <w:rFonts w:ascii="Arial" w:cs="Arial" w:eastAsia="Arial" w:hAnsi="Arial"/>
      <w:w w:val="100"/>
      <w:kern w:val="0"/>
      <w:position w:val="0"/>
      <w:sz w:val="24"/>
      <w:szCs w:val="24"/>
      <w:effect w:val="none"/>
      <w:vertAlign w:val="baseline"/>
      <w:em w:val="none"/>
      <w:lang w:bidi="hi-IN" w:eastAsia="zh-CN" w:val="it-IT"/>
    </w:rPr>
  </w:style>
  <w:style w:type="paragraph" w:styleId="LO-normal0">
    <w:name w:val="LO-normal0"/>
    <w:qFormat w:val="1"/>
    <w:pPr>
      <w:widowControl w:val="1"/>
      <w:suppressAutoHyphens w:val="0"/>
      <w:bidi w:val="0"/>
      <w:spacing w:after="0" w:before="0" w:line="1" w:lineRule="atLeast"/>
      <w:jc w:val="left"/>
      <w:textAlignment w:val="top"/>
      <w:outlineLvl w:val="0"/>
    </w:pPr>
    <w:rPr>
      <w:rFonts w:ascii="Liberation Serif" w:cs="Lucida Sans" w:eastAsia="NSimSun" w:hAnsi="Liberation Serif"/>
      <w:color w:val="auto"/>
      <w:w w:val="100"/>
      <w:kern w:val="0"/>
      <w:position w:val="0"/>
      <w:sz w:val="24"/>
      <w:szCs w:val="24"/>
      <w:effect w:val="none"/>
      <w:vertAlign w:val="baseline"/>
      <w:em w:val="none"/>
      <w:lang w:bidi="hi-IN" w:eastAsia="zh-CN" w:val="it-IT"/>
    </w:rPr>
  </w:style>
  <w:style w:type="paragraph" w:styleId="Comma">
    <w:name w:val="Comma"/>
    <w:basedOn w:val="ListParagraph"/>
    <w:qFormat w:val="1"/>
    <w:pPr>
      <w:widowControl w:val="1"/>
      <w:numPr>
        <w:ilvl w:val="0"/>
        <w:numId w:val="2"/>
      </w:numPr>
      <w:suppressAutoHyphens w:val="0"/>
      <w:bidi w:val="0"/>
      <w:spacing w:after="240" w:before="0" w:line="240" w:lineRule="auto"/>
      <w:ind w:left="708" w:right="0" w:hanging="0"/>
      <w:contextualSpacing w:val="1"/>
      <w:jc w:val="both"/>
      <w:textAlignment w:val="top"/>
    </w:pPr>
    <w:rPr>
      <w:rFonts w:ascii="Arial" w:cs="Arial" w:eastAsia="Arial" w:hAnsi="Arial"/>
      <w:w w:val="100"/>
      <w:kern w:val="0"/>
      <w:position w:val="0"/>
      <w:sz w:val="24"/>
      <w:szCs w:val="24"/>
      <w:effect w:val="none"/>
      <w:vertAlign w:val="baseline"/>
      <w:em w:val="none"/>
      <w:lang w:bidi="hi-IN" w:eastAsia="zh-CN" w:val="it-IT"/>
    </w:rPr>
  </w:style>
  <w:style w:type="paragraph" w:styleId="TableParagraph">
    <w:name w:val="Table Paragraph"/>
    <w:basedOn w:val="LO-normal1"/>
    <w:qFormat w:val="1"/>
    <w:pPr>
      <w:widowControl w:val="1"/>
      <w:suppressAutoHyphens w:val="0"/>
      <w:bidi w:val="0"/>
      <w:spacing w:after="0" w:before="0" w:line="276" w:lineRule="auto"/>
      <w:jc w:val="left"/>
      <w:textAlignment w:val="top"/>
      <w:outlineLvl w:val="0"/>
    </w:pPr>
    <w:rPr>
      <w:rFonts w:ascii="Times New Roman" w:cs="Times New Roman" w:eastAsia="Times New Roman" w:hAnsi="Times New Roman"/>
      <w:w w:val="100"/>
      <w:kern w:val="0"/>
      <w:position w:val="0"/>
      <w:sz w:val="22"/>
      <w:szCs w:val="22"/>
      <w:effect w:val="none"/>
      <w:vertAlign w:val="baseline"/>
      <w:em w:val="none"/>
      <w:lang w:bidi="ar-SA" w:eastAsia="en-US" w:val="it-IT"/>
    </w:rPr>
  </w:style>
  <w:style w:type="table" w:styleId="TableNormal" w:default="1">
    <w:name w:val="TableNormal"/>
  </w:style>
  <w:style w:type="table" w:styleId="TableNormal" w:default="1">
    <w:name w:val="Table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qW9lfRiKXzREjsEAvIDgiapQ==">CgMxLjAaHwoBMBIaChgICVIUChJ0YWJsZS5xZ3J5djdzaTk4NW0aHwoBMRIaChgICVIUChJ0YWJsZS5kN3Q3N2g0dHR5dXgyDmguNDlrMTQzdHd4d3d2OAByITFCX2FsbWs1X3hmWDYwakwzR3R3WnowUzhEQmMwS0p3Nw==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1601-01-01T00:00:00Z</dcterms:created>
</cp:coreProperties>
</file>

<file path=docProps/custom.xml><?xml version="1.0" encoding="utf-8"?>
<Properties xmlns="http://schemas.openxmlformats.org/officeDocument/2006/custom-properties" xmlns:vt="http://schemas.openxmlformats.org/officeDocument/2006/docPropsVTypes"/>
</file>