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1.png" ContentType="image/png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2.odttf" ContentType="application/vnd.openxmlformats-officedocument.obfuscatedFont"/>
  <Override PartName="/word/fonts/font2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ntTable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76"/>
        <w:ind w:firstLine="709"/>
        <w:rPr>
          <w:rFonts w:ascii="Times New Roman" w:hAnsi="Times New Roman" w:eastAsia="Times New Roman" w:cs="Times New Roman"/>
          <w:sz w:val="21"/>
          <w:szCs w:val="21"/>
        </w:rPr>
      </w:pPr>
      <w:bookmarkStart w:id="0" w:name="_g2xwly9xh3et"/>
      <w:bookmarkEnd w:id="0"/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>ALLEGATO A</w:t>
      </w:r>
      <w:r>
        <w:rPr>
          <w:rFonts w:eastAsia="Times New Roman" w:cs="Times New Roman" w:ascii="Times New Roman" w:hAnsi="Times New Roman"/>
          <w:b/>
          <w:bCs/>
          <w:color w:val="222222"/>
          <w:sz w:val="21"/>
          <w:szCs w:val="21"/>
          <w:highlight w:val="white"/>
        </w:rPr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sz w:val="21"/>
          <w:szCs w:val="21"/>
        </w:rPr>
        <w:t>Al Dirigente Scolastico</w:t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  <w:b/>
          <w:bCs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Domanda di partecipazione alla selezione di personale per la realizzazione di 16 percorsi formativi a valere su Fondi Strutturali Europei 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prot. n. 55669 del 10/03/2026 – Agenda Nord – Anno scolastico 2025-2026 e 2026-2027. </w:t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  <w:b/>
          <w:bCs/>
          <w:color w:val="1A1A1A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CUP: </w:t>
      </w:r>
      <w:r>
        <w:rPr>
          <w:rFonts w:eastAsia="Times New Roman" w:cs="Times New Roman" w:ascii="Times New Roman" w:hAnsi="Times New Roman"/>
          <w:b/>
          <w:bCs/>
          <w:color w:val="1A1A1A"/>
          <w:sz w:val="21"/>
          <w:szCs w:val="21"/>
        </w:rPr>
        <w:t>C94D26000640007</w:t>
      </w:r>
      <w:r>
        <w:rPr>
          <w:rFonts w:eastAsia="Times New Roman" w:cs="Times New Roman" w:ascii="Times New Roman" w:hAnsi="Times New Roman"/>
          <w:b/>
          <w:bCs/>
          <w:sz w:val="21"/>
          <w:szCs w:val="21"/>
        </w:rPr>
        <w:t xml:space="preserve"> - CNP: </w:t>
      </w:r>
      <w:r>
        <w:rPr>
          <w:rFonts w:eastAsia="Times New Roman" w:cs="Times New Roman" w:ascii="Times New Roman" w:hAnsi="Times New Roman"/>
          <w:b/>
          <w:bCs/>
          <w:color w:val="1A1A1A"/>
          <w:sz w:val="21"/>
          <w:szCs w:val="21"/>
        </w:rPr>
        <w:t>ESO4.6.A1.B-FSEPM-2026-392</w:t>
      </w:r>
    </w:p>
    <w:p>
      <w:pPr>
        <w:pStyle w:val="Normal1"/>
        <w:spacing w:lineRule="auto" w:line="240" w:before="57" w:after="0"/>
        <w:jc w:val="center"/>
        <w:rPr>
          <w:rFonts w:ascii="Times New Roman" w:hAnsi="Times New Roman" w:eastAsia="Times New Roman" w:cs="Times New Roman"/>
          <w:b/>
          <w:bCs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color w:val="1A1A1A"/>
          <w:sz w:val="21"/>
          <w:szCs w:val="21"/>
        </w:rPr>
        <w:t>Titolo progetto: “Officina delle Competenze: Linguaggi, Logica e Relazioni”</w:t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1"/>
        <w:spacing w:lineRule="auto" w:line="48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Il/la sottoscritto/a_____________________________________________________________</w:t>
      </w:r>
    </w:p>
    <w:p>
      <w:pPr>
        <w:pStyle w:val="Normal1"/>
        <w:spacing w:lineRule="auto" w:line="48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nato/a a _______________________________________________ il ____________________</w:t>
      </w:r>
    </w:p>
    <w:p>
      <w:pPr>
        <w:pStyle w:val="Normal1"/>
        <w:spacing w:lineRule="auto" w:line="48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codice fiscale |__|__|__|__|__|__|__|__|__|__|__|__|__|__|__|__|</w:t>
      </w:r>
    </w:p>
    <w:p>
      <w:pPr>
        <w:pStyle w:val="Normal1"/>
        <w:spacing w:lineRule="auto" w:line="48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residente a ___________________________via_____________________________________</w:t>
      </w:r>
    </w:p>
    <w:p>
      <w:pPr>
        <w:pStyle w:val="Normal1"/>
        <w:spacing w:lineRule="auto" w:line="48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recapito tel. _____________________________ recapito cell. _____________________</w:t>
      </w:r>
    </w:p>
    <w:p>
      <w:pPr>
        <w:pStyle w:val="Normal1"/>
        <w:spacing w:lineRule="auto" w:line="48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indirizzo E-Mail ________________________________________________________</w:t>
      </w:r>
    </w:p>
    <w:p>
      <w:pPr>
        <w:pStyle w:val="Normal1"/>
        <w:spacing w:lineRule="auto" w:line="480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</w:rPr>
        <w:t>in servizio presso ____________________________ con la qualifica di ________________________</w:t>
      </w:r>
    </w:p>
    <w:p>
      <w:pPr>
        <w:pStyle w:val="Normal1"/>
        <w:spacing w:lineRule="auto" w:line="48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CHIEDE</w:t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Di partecipare alla selezione per l’attribuzione di incarico relativamente al progetto di cui sopra nei moduli:</w:t>
      </w:r>
    </w:p>
    <w:p>
      <w:pPr>
        <w:pStyle w:val="Normal1"/>
        <w:spacing w:lineRule="auto" w:line="240"/>
        <w:jc w:val="both"/>
        <w:rPr/>
      </w:pPr>
      <w:r>
        <w:rPr>
          <w:rFonts w:eastAsia="Times New Roman" w:cs="Times New Roman" w:ascii="Times New Roman" w:hAnsi="Times New Roman"/>
        </w:rPr>
        <w:t xml:space="preserve">Barrare con una </w:t>
      </w:r>
      <w:r>
        <w:rPr>
          <w:rFonts w:eastAsia="Times New Roman" w:cs="Times New Roman" w:ascii="Times New Roman" w:hAnsi="Times New Roman"/>
          <w:b/>
          <w:bCs/>
        </w:rPr>
        <w:t>X</w:t>
      </w:r>
      <w:r>
        <w:rPr>
          <w:rFonts w:eastAsia="Times New Roman" w:cs="Times New Roman" w:ascii="Times New Roman" w:hAnsi="Times New Roman"/>
        </w:rPr>
        <w:t xml:space="preserve"> il/i modulo/i e il/i ruolo/i di interesse</w:t>
      </w:r>
    </w:p>
    <w:tbl>
      <w:tblPr>
        <w:tblStyle w:val="Table1"/>
        <w:tblW w:w="9900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414"/>
        <w:gridCol w:w="2340"/>
        <w:gridCol w:w="886"/>
        <w:gridCol w:w="1545"/>
        <w:gridCol w:w="1905"/>
        <w:gridCol w:w="554"/>
        <w:gridCol w:w="255"/>
      </w:tblGrid>
      <w:tr>
        <w:trPr/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Tipologia Modulo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Titolo del modulo e destinatari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Periodo</w:t>
            </w:r>
          </w:p>
          <w:p>
            <w:pPr>
              <w:pStyle w:val="Normal1"/>
              <w:widowControl w:val="false"/>
              <w:spacing w:lineRule="auto" w:line="276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svolgimento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Figure richieste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n° ore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Lingua madre </w:t>
            </w:r>
          </w:p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(Italiano L1)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BLOG D’ISTITUTO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alunni scuola secondaria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161180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dal 01/09/2026 al 31/05/2027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figura aggiuntiva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20* 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Lingua madre </w:t>
            </w:r>
          </w:p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(Italiano L1)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CRESCERE CON IL TEATRO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alunni scuola secondaria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161183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dal 01/09/2026 al 31/05/2027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 xml:space="preserve">Lingua straniera per gli allievi di scuola secondaria di I grado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ENGLISH ON STAGE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alunni scuola secondaria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161182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dal 01/10/2026 al 31/05/2027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420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 xml:space="preserve">Lingua straniera per gli allievi di scuola secondaria di I grado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ENGLISH BRIDGE: beyond borders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alunni scuola secondaria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161186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dal 01/10/2026 al 31/05/2027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Lingua madre</w:t>
            </w:r>
          </w:p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(Italiano L1)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METODO DI STUDIO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alunni scuola secondaria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161187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dal 01/10/2026 al 31/05/2027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figura aggiuntiva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20* 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345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Matematica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GIOCHI DIDATTICI DI MATEMATICA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alunni scuola secondaria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161190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dal 01/10/2026 al 31/05/2027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Matematica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AVVIO AL PENSIERO COMPUTAZIONALE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alunni scuola secondaria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161192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dal 01/09/2027 al 28/02/2027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375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 xml:space="preserve">Lingua madre </w:t>
            </w:r>
          </w:p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(Italiano L1)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GIOCHI DIDATTICI DI ITALIANO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alunni scuola secondaria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161195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dal 01/10/2026 al 31/05/2027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508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Lingua madre </w:t>
            </w:r>
          </w:p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(Italiano L1)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ATTIVITA’ DI COMPRENSIONE DEL TESTO E DEBATE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alunni scuola secondaria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161197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dal 01/10/2026 al 31/05/2027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Lingua straniera per gli allievi di scuola secondaria di I grado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LET’S SPEAK ENGLISH - classi 2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alunni scuola secondaria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161214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dal 01/10/2026 al 31/05/2027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420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Lingua straniera per gli allievi di scuola secondaria di I grado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LET’S SPEAK ENGLISH - classi 3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alunni scuola secondaria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161216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dal 01/10/2026 al 31/05/2027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Matematica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LOGICAMENTE</w:t>
            </w:r>
          </w:p>
          <w:p>
            <w:pPr>
              <w:pStyle w:val="Normal1"/>
              <w:widowControl w:val="false"/>
              <w:spacing w:lineRule="auto" w:line="240"/>
              <w:ind w:left="57" w:right="57" w:hanging="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333333"/>
                <w:sz w:val="20"/>
                <w:szCs w:val="20"/>
              </w:rPr>
              <w:t>alunni scuola primaria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175742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dal 11/01 al 31/05 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figura aggiuntiva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20* 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390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 xml:space="preserve">Lingua madre </w:t>
            </w:r>
          </w:p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(Italiano L1) 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DIVENTARE GRANDI CON IL TEATRO</w:t>
            </w:r>
          </w:p>
          <w:p>
            <w:pPr>
              <w:pStyle w:val="Normal1"/>
              <w:widowControl w:val="false"/>
              <w:spacing w:lineRule="auto" w:line="240"/>
              <w:ind w:left="57" w:right="57" w:hanging="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333333"/>
                <w:sz w:val="20"/>
                <w:szCs w:val="20"/>
              </w:rPr>
              <w:t>alunni scuola primaria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188166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dal 15/09/2026 al 28/02/2027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Lingua madre</w:t>
            </w:r>
          </w:p>
          <w:p>
            <w:pPr>
              <w:pStyle w:val="Normal1"/>
              <w:widowControl w:val="false"/>
              <w:spacing w:lineRule="auto" w:line="27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 xml:space="preserve"> </w:t>
            </w:r>
            <w:r>
              <w:rPr>
                <w:rFonts w:eastAsia="Calibri" w:cs="Calibri" w:ascii="Calibri" w:hAnsi="Calibri"/>
                <w:sz w:val="20"/>
                <w:szCs w:val="20"/>
              </w:rPr>
              <w:t>(Italiano L1)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LETTURA CREATIVA</w:t>
            </w:r>
          </w:p>
          <w:p>
            <w:pPr>
              <w:pStyle w:val="Normal1"/>
              <w:widowControl w:val="false"/>
              <w:spacing w:lineRule="auto" w:line="240"/>
              <w:ind w:left="57" w:right="57" w:hanging="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333333"/>
                <w:sz w:val="20"/>
                <w:szCs w:val="20"/>
              </w:rPr>
              <w:t>alunni scuola primaria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188184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dal 01/10/2026 al 31/05/2027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390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Lingua inglese per gli allievi della scuola primaria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ind w:left="57" w:right="57" w:hanging="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Summer Speak &amp; Play: Unleash Your Voice!</w:t>
            </w:r>
          </w:p>
          <w:p>
            <w:pPr>
              <w:pStyle w:val="Normal1"/>
              <w:widowControl w:val="false"/>
              <w:spacing w:lineRule="auto" w:line="240"/>
              <w:ind w:left="57" w:right="57" w:hanging="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333333"/>
                <w:sz w:val="20"/>
                <w:szCs w:val="20"/>
              </w:rPr>
              <w:t>alunni scuola primaria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174761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21-25 Giugno</w:t>
            </w:r>
          </w:p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435" w:hRule="atLeast"/>
        </w:trPr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  <w:p>
            <w:pPr>
              <w:pStyle w:val="Normal1"/>
              <w:widowControl w:val="false"/>
              <w:spacing w:lineRule="auto" w:line="240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Lingua inglese per gli allievi della scuola primaria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ind w:left="57" w:right="57" w:hanging="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Summer Speak &amp; Play: Unleash Your Voice!</w:t>
            </w:r>
          </w:p>
          <w:p>
            <w:pPr>
              <w:pStyle w:val="Normal1"/>
              <w:widowControl w:val="false"/>
              <w:spacing w:lineRule="auto" w:line="240"/>
              <w:ind w:right="57" w:hanging="0"/>
              <w:jc w:val="both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color w:val="333333"/>
                <w:sz w:val="20"/>
                <w:szCs w:val="20"/>
              </w:rPr>
              <w:t>alunni scuola primaria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174765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21-25 Giugno</w:t>
            </w:r>
          </w:p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2027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esperto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  <w:tr>
        <w:trPr>
          <w:trHeight w:val="252" w:hRule="atLeast"/>
        </w:trPr>
        <w:tc>
          <w:tcPr>
            <w:tcW w:w="24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23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8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1 tutor</w:t>
            </w: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30</w:t>
            </w:r>
          </w:p>
        </w:tc>
        <w:tc>
          <w:tcPr>
            <w:tcW w:w="2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1"/>
        <w:spacing w:lineRule="auto" w:line="276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eastAsia="Times New Roman" w:cs="Times New Roman" w:ascii="Times New Roman" w:hAnsi="Times New Roman"/>
          <w:sz w:val="21"/>
          <w:szCs w:val="21"/>
        </w:rPr>
      </w:r>
    </w:p>
    <w:p>
      <w:pPr>
        <w:pStyle w:val="Normal1"/>
        <w:spacing w:lineRule="auto" w:line="276"/>
        <w:rPr>
          <w:b/>
          <w:bCs/>
          <w:sz w:val="18"/>
          <w:szCs w:val="18"/>
        </w:rPr>
      </w:pPr>
      <w:r>
        <w:rPr>
          <w:rFonts w:eastAsia="Times New Roman" w:cs="Times New Roman" w:ascii="Times New Roman" w:hAnsi="Times New Roman"/>
          <w:sz w:val="21"/>
          <w:szCs w:val="21"/>
        </w:rPr>
        <w:t>Inoltre figure di supporto tecnico operativo</w:t>
      </w:r>
    </w:p>
    <w:tbl>
      <w:tblPr>
        <w:tblStyle w:val="Table2"/>
        <w:tblW w:w="990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950"/>
        <w:gridCol w:w="675"/>
        <w:gridCol w:w="1035"/>
        <w:gridCol w:w="1290"/>
        <w:gridCol w:w="1529"/>
        <w:gridCol w:w="1411"/>
        <w:gridCol w:w="1680"/>
        <w:gridCol w:w="328"/>
      </w:tblGrid>
      <w:tr>
        <w:trPr>
          <w:trHeight w:val="268" w:hRule="atLeast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4" w:after="0"/>
              <w:ind w:left="7" w:hanging="0"/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highlight w:val="white"/>
              </w:rPr>
              <w:t>AREA della figure di supporto tecnico/operativo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4" w:after="0"/>
              <w:ind w:left="7" w:hanging="0"/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</w:rPr>
              <w:t>unità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4" w:after="0"/>
              <w:ind w:left="41" w:hanging="0"/>
              <w:jc w:val="center"/>
              <w:rPr>
                <w:rFonts w:ascii="Calibri" w:hAnsi="Calibri" w:eastAsia="Calibri" w:cs="Calibri"/>
                <w:sz w:val="20"/>
                <w:szCs w:val="20"/>
                <w:highlight w:val="white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highlight w:val="white"/>
              </w:rPr>
              <w:t>Ore per ogni figura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4" w:after="0"/>
              <w:ind w:left="41" w:hanging="0"/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highlight w:val="white"/>
              </w:rPr>
              <w:t>Ore complessive**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4" w:after="0"/>
              <w:ind w:left="44" w:hanging="0"/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highlight w:val="white"/>
              </w:rPr>
              <w:t>compenso orario</w:t>
            </w:r>
          </w:p>
          <w:p>
            <w:pPr>
              <w:pStyle w:val="Normal1"/>
              <w:widowControl w:val="false"/>
              <w:spacing w:lineRule="auto" w:line="240" w:before="34" w:after="0"/>
              <w:ind w:left="44" w:hanging="0"/>
              <w:jc w:val="center"/>
              <w:rPr>
                <w:rFonts w:ascii="Calibri" w:hAnsi="Calibri" w:eastAsia="Calibri" w:cs="Calibri"/>
                <w:sz w:val="20"/>
                <w:szCs w:val="20"/>
                <w:highlight w:val="white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highlight w:val="white"/>
              </w:rPr>
              <w:t xml:space="preserve"> </w:t>
            </w: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highlight w:val="white"/>
              </w:rPr>
              <w:t>Lordo Stato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4" w:after="0"/>
              <w:ind w:left="164" w:hanging="0"/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highlight w:val="white"/>
              </w:rPr>
              <w:t>compenso individuale</w:t>
            </w:r>
          </w:p>
          <w:p>
            <w:pPr>
              <w:pStyle w:val="Normal1"/>
              <w:widowControl w:val="false"/>
              <w:spacing w:lineRule="auto" w:line="240" w:before="34" w:after="0"/>
              <w:ind w:left="164" w:hanging="0"/>
              <w:jc w:val="center"/>
              <w:rPr>
                <w:rFonts w:ascii="Calibri" w:hAnsi="Calibri" w:eastAsia="Calibri" w:cs="Calibri"/>
                <w:sz w:val="20"/>
                <w:szCs w:val="20"/>
                <w:highlight w:val="white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highlight w:val="white"/>
              </w:rPr>
              <w:t xml:space="preserve"> </w:t>
            </w: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highlight w:val="white"/>
              </w:rPr>
              <w:t>L.S.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4" w:after="0"/>
              <w:ind w:right="187" w:hanging="0"/>
              <w:jc w:val="center"/>
              <w:rPr>
                <w:rFonts w:ascii="Calibri" w:hAnsi="Calibri" w:eastAsia="Calibri" w:cs="Calibri"/>
                <w:sz w:val="20"/>
                <w:szCs w:val="20"/>
                <w:highlight w:val="white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highlight w:val="white"/>
              </w:rPr>
              <w:t>spesa complessiva L.S.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4" w:after="0"/>
              <w:ind w:right="187" w:hanging="0"/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  <w:highlight w:val="white"/>
              </w:rPr>
            </w:pPr>
            <w:r>
              <w:rPr>
                <w:rFonts w:eastAsia="Calibri" w:cs="Calibri" w:ascii="Calibri" w:hAnsi="Calibri"/>
                <w:b/>
                <w:bCs/>
                <w:sz w:val="20"/>
                <w:szCs w:val="20"/>
                <w:highlight w:val="white"/>
              </w:rPr>
            </w:r>
          </w:p>
        </w:tc>
      </w:tr>
      <w:tr>
        <w:trPr>
          <w:trHeight w:val="227" w:hRule="atLeast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0" w:after="0"/>
              <w:ind w:left="38" w:hanging="0"/>
              <w:jc w:val="center"/>
              <w:rPr>
                <w:rFonts w:ascii="Calibri" w:hAnsi="Calibri" w:eastAsia="Calibri" w:cs="Calibri"/>
                <w:sz w:val="20"/>
                <w:szCs w:val="20"/>
                <w:highlight w:val="white"/>
              </w:rPr>
            </w:pPr>
            <w:r>
              <w:rPr>
                <w:rFonts w:eastAsia="Calibri" w:cs="Calibri" w:ascii="Calibri" w:hAnsi="Calibri"/>
                <w:sz w:val="20"/>
                <w:szCs w:val="20"/>
                <w:highlight w:val="white"/>
              </w:rPr>
              <w:t>Docenti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0" w:after="0"/>
              <w:ind w:left="38" w:hanging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0" w:after="0"/>
              <w:ind w:left="38" w:hanging="0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eastAsia="Calibri" w:cs="Calibri" w:ascii="Calibri" w:hAnsi="Calibri"/>
                <w:sz w:val="20"/>
                <w:szCs w:val="20"/>
              </w:rPr>
              <w:t>25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0" w:after="0"/>
              <w:ind w:left="38" w:hanging="0"/>
              <w:jc w:val="center"/>
              <w:rPr>
                <w:rFonts w:ascii="Calibri" w:hAnsi="Calibri" w:eastAsia="Calibri" w:cs="Calibri"/>
                <w:sz w:val="20"/>
                <w:szCs w:val="20"/>
                <w:highlight w:val="white"/>
              </w:rPr>
            </w:pPr>
            <w:r>
              <w:rPr>
                <w:rFonts w:eastAsia="Calibri" w:cs="Calibri" w:ascii="Calibri" w:hAnsi="Calibri"/>
                <w:sz w:val="20"/>
                <w:szCs w:val="20"/>
                <w:highlight w:val="white"/>
              </w:rPr>
              <w:t>75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0" w:after="0"/>
              <w:ind w:left="39" w:hanging="0"/>
              <w:jc w:val="center"/>
              <w:rPr>
                <w:rFonts w:ascii="Calibri" w:hAnsi="Calibri" w:eastAsia="Calibri" w:cs="Calibri"/>
                <w:sz w:val="20"/>
                <w:szCs w:val="20"/>
                <w:highlight w:val="white"/>
              </w:rPr>
            </w:pPr>
            <w:r>
              <w:rPr>
                <w:rFonts w:eastAsia="Calibri" w:cs="Calibri" w:ascii="Calibri" w:hAnsi="Calibri"/>
                <w:sz w:val="20"/>
                <w:szCs w:val="20"/>
                <w:highlight w:val="white"/>
              </w:rPr>
              <w:t xml:space="preserve">€ </w:t>
            </w:r>
            <w:r>
              <w:rPr>
                <w:rFonts w:eastAsia="Calibri" w:cs="Calibri" w:ascii="Calibri" w:hAnsi="Calibri"/>
                <w:sz w:val="20"/>
                <w:szCs w:val="20"/>
                <w:highlight w:val="white"/>
              </w:rPr>
              <w:t xml:space="preserve">25,54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0" w:after="0"/>
              <w:ind w:left="40" w:hanging="0"/>
              <w:jc w:val="center"/>
              <w:rPr>
                <w:rFonts w:ascii="Calibri" w:hAnsi="Calibri" w:eastAsia="Calibri" w:cs="Calibri"/>
                <w:sz w:val="20"/>
                <w:szCs w:val="20"/>
                <w:highlight w:val="white"/>
              </w:rPr>
            </w:pPr>
            <w:r>
              <w:rPr>
                <w:rFonts w:eastAsia="Calibri" w:cs="Calibri" w:ascii="Calibri" w:hAnsi="Calibri"/>
                <w:sz w:val="20"/>
                <w:szCs w:val="20"/>
                <w:highlight w:val="white"/>
              </w:rPr>
              <w:t xml:space="preserve">€ </w:t>
            </w:r>
            <w:r>
              <w:rPr>
                <w:rFonts w:eastAsia="Calibri" w:cs="Calibri" w:ascii="Calibri" w:hAnsi="Calibri"/>
                <w:sz w:val="20"/>
                <w:szCs w:val="20"/>
                <w:highlight w:val="white"/>
              </w:rPr>
              <w:t>638,50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0" w:after="0"/>
              <w:ind w:left="57" w:right="57" w:hanging="0"/>
              <w:jc w:val="center"/>
              <w:rPr>
                <w:rFonts w:ascii="Calibri" w:hAnsi="Calibri" w:eastAsia="Calibri" w:cs="Calibri"/>
                <w:sz w:val="20"/>
                <w:szCs w:val="20"/>
                <w:highlight w:val="white"/>
              </w:rPr>
            </w:pPr>
            <w:r>
              <w:rPr>
                <w:rFonts w:eastAsia="Calibri" w:cs="Calibri" w:ascii="Calibri" w:hAnsi="Calibri"/>
                <w:sz w:val="20"/>
                <w:szCs w:val="20"/>
                <w:highlight w:val="white"/>
              </w:rPr>
              <w:t xml:space="preserve">€ </w:t>
            </w:r>
            <w:r>
              <w:rPr>
                <w:rFonts w:eastAsia="Calibri" w:cs="Calibri" w:ascii="Calibri" w:hAnsi="Calibri"/>
                <w:sz w:val="20"/>
                <w:szCs w:val="20"/>
                <w:highlight w:val="white"/>
              </w:rPr>
              <w:t>1.915,50</w:t>
            </w: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30" w:after="0"/>
              <w:ind w:left="57" w:right="57" w:hanging="0"/>
              <w:jc w:val="center"/>
              <w:rPr>
                <w:rFonts w:ascii="Calibri" w:hAnsi="Calibri" w:eastAsia="Calibri" w:cs="Calibri"/>
                <w:sz w:val="20"/>
                <w:szCs w:val="20"/>
                <w:highlight w:val="white"/>
              </w:rPr>
            </w:pPr>
            <w:r>
              <w:rPr>
                <w:rFonts w:eastAsia="Calibri" w:cs="Calibri" w:ascii="Calibri" w:hAnsi="Calibri"/>
                <w:sz w:val="20"/>
                <w:szCs w:val="20"/>
                <w:highlight w:val="white"/>
              </w:rPr>
            </w:r>
          </w:p>
        </w:tc>
      </w:tr>
    </w:tbl>
    <w:p>
      <w:pPr>
        <w:pStyle w:val="Normal1"/>
        <w:widowControl w:val="false"/>
        <w:spacing w:lineRule="auto" w:line="240"/>
        <w:ind w:left="720" w:hanging="0"/>
        <w:rPr>
          <w:rFonts w:ascii="Times New Roman" w:hAnsi="Times New Roman" w:eastAsia="Times New Roman" w:cs="Times New Roman"/>
          <w:b/>
          <w:bCs/>
          <w:i/>
          <w:i/>
          <w:iCs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1"/>
          <w:szCs w:val="21"/>
        </w:rPr>
      </w:r>
    </w:p>
    <w:p>
      <w:pPr>
        <w:pStyle w:val="Normal1"/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 tal fine, consapevole della responsabilità penale e della decadenza da eventuali benefici acquisiti</w:t>
      </w:r>
    </w:p>
    <w:p>
      <w:pPr>
        <w:pStyle w:val="Normal1"/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nel caso di dichiarazioni mendaci, </w:t>
      </w:r>
      <w:r>
        <w:rPr>
          <w:rFonts w:eastAsia="Times New Roman" w:cs="Times New Roman" w:ascii="Times New Roman" w:hAnsi="Times New Roman"/>
          <w:b/>
          <w:bCs/>
        </w:rPr>
        <w:t>dichiara</w:t>
      </w:r>
      <w:r>
        <w:rPr>
          <w:rFonts w:eastAsia="Times New Roman" w:cs="Times New Roman" w:ascii="Times New Roman" w:hAnsi="Times New Roman"/>
        </w:rPr>
        <w:t xml:space="preserve"> sotto la propria responsabilità quanto segue:</w:t>
      </w:r>
    </w:p>
    <w:p>
      <w:pPr>
        <w:pStyle w:val="Normal1"/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□ </w:t>
      </w:r>
      <w:r>
        <w:rPr>
          <w:rFonts w:eastAsia="Times New Roman" w:cs="Times New Roman" w:ascii="Times New Roman" w:hAnsi="Times New Roman"/>
        </w:rPr>
        <w:t xml:space="preserve">di avere la cittadinanza italiana o di uno degli Stati membri dell’Unione Europea </w:t>
      </w:r>
    </w:p>
    <w:p>
      <w:pPr>
        <w:pStyle w:val="Normal1"/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□ </w:t>
      </w:r>
      <w:r>
        <w:rPr>
          <w:rFonts w:eastAsia="Times New Roman" w:cs="Times New Roman" w:ascii="Times New Roman" w:hAnsi="Times New Roman"/>
        </w:rPr>
        <w:t>di aver preso visione delle condizioni previste dal bando</w:t>
      </w:r>
    </w:p>
    <w:p>
      <w:pPr>
        <w:pStyle w:val="Normal1"/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□ </w:t>
      </w:r>
      <w:r>
        <w:rPr>
          <w:rFonts w:eastAsia="Times New Roman" w:cs="Times New Roman" w:ascii="Times New Roman" w:hAnsi="Times New Roman"/>
        </w:rPr>
        <w:t>di essere in godimento dei diritti politici</w:t>
      </w:r>
    </w:p>
    <w:p>
      <w:pPr>
        <w:pStyle w:val="Normal1"/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□ </w:t>
      </w:r>
      <w:r>
        <w:rPr>
          <w:rFonts w:eastAsia="Times New Roman" w:cs="Times New Roman" w:ascii="Times New Roman" w:hAnsi="Times New Roman"/>
        </w:rPr>
        <w:t>di non aver subito condanne penali ovvero di avere i seguenti provvedimenti penali pendenti:             _____________________________________________________________</w:t>
      </w:r>
    </w:p>
    <w:p>
      <w:pPr>
        <w:pStyle w:val="Normal1"/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□ </w:t>
      </w:r>
      <w:r>
        <w:rPr>
          <w:rFonts w:eastAsia="Times New Roman" w:cs="Times New Roman" w:ascii="Times New Roman" w:hAnsi="Times New Roman"/>
        </w:rPr>
        <w:t>di non avere procedimenti penali pendenti, ovvero di avere i seguenti procedimenti penali pendenti : __________________________________________________________________</w:t>
      </w:r>
    </w:p>
    <w:p>
      <w:pPr>
        <w:pStyle w:val="Normal1"/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□ </w:t>
      </w:r>
      <w:r>
        <w:rPr>
          <w:rFonts w:eastAsia="Times New Roman" w:cs="Times New Roman" w:ascii="Times New Roman" w:hAnsi="Times New Roman"/>
        </w:rPr>
        <w:t>di non essere in alcuna delle condizioni di incompatibilità con l’incarico previsti dalla norma vigente</w:t>
      </w:r>
    </w:p>
    <w:p>
      <w:pPr>
        <w:pStyle w:val="Normal1"/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□ </w:t>
      </w:r>
      <w:r>
        <w:rPr>
          <w:rFonts w:eastAsia="Times New Roman" w:cs="Times New Roman" w:ascii="Times New Roman" w:hAnsi="Times New Roman"/>
        </w:rPr>
        <w:t>di non essere in situazione di conflitto di interessi  che possano interferire con l’esercizio dell’incarico</w:t>
      </w:r>
    </w:p>
    <w:p>
      <w:pPr>
        <w:pStyle w:val="Normal1"/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□ </w:t>
      </w:r>
      <w:r>
        <w:rPr>
          <w:rFonts w:eastAsia="Times New Roman" w:cs="Times New Roman" w:ascii="Times New Roman" w:hAnsi="Times New Roman"/>
        </w:rPr>
        <w:t>di possedere l’idoneità fisica allo svolgimento delle funzioni cui la presente procedura di selezione si riferisce;</w:t>
      </w:r>
    </w:p>
    <w:p>
      <w:pPr>
        <w:pStyle w:val="Normal1"/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□ </w:t>
      </w:r>
      <w:r>
        <w:rPr>
          <w:rFonts w:eastAsia="Times New Roman" w:cs="Times New Roman" w:ascii="Times New Roman" w:hAnsi="Times New Roman"/>
        </w:rPr>
        <w:t>di aver preso visione delle condizioni previste dal bando</w:t>
      </w:r>
    </w:p>
    <w:p>
      <w:pPr>
        <w:pStyle w:val="Normal1"/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□ </w:t>
      </w:r>
      <w:r>
        <w:rPr>
          <w:rFonts w:eastAsia="Times New Roman" w:cs="Times New Roman" w:ascii="Times New Roman" w:hAnsi="Times New Roman"/>
        </w:rPr>
        <w:t>di impegnarsi a documentare puntualmente tutta l’attività svolta</w:t>
      </w:r>
    </w:p>
    <w:p>
      <w:pPr>
        <w:pStyle w:val="Normal1"/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□ </w:t>
      </w:r>
      <w:r>
        <w:rPr>
          <w:rFonts w:eastAsia="Times New Roman" w:cs="Times New Roman" w:ascii="Times New Roman" w:hAnsi="Times New Roman"/>
        </w:rPr>
        <w:t>di essere disponibile ad adattarsi al calendario definito dal dirigente scolastico</w:t>
      </w:r>
    </w:p>
    <w:p>
      <w:pPr>
        <w:pStyle w:val="Normal1"/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□ </w:t>
      </w:r>
      <w:r>
        <w:rPr>
          <w:rFonts w:eastAsia="Times New Roman" w:cs="Times New Roman" w:ascii="Times New Roman" w:hAnsi="Times New Roman"/>
        </w:rPr>
        <w:t>di avere la competenza informatica per l’uso della piattaforma di Gestione dei moduli</w:t>
      </w:r>
    </w:p>
    <w:p>
      <w:pPr>
        <w:pStyle w:val="Normal1"/>
        <w:widowControl w:val="false"/>
        <w:spacing w:lineRule="auto" w:line="276"/>
        <w:ind w:left="224" w:right="-20"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48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Data___________________ firma_____________________________________________</w:t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40"/>
        <w:ind w:left="0"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Si allega alla presente domanda</w:t>
      </w:r>
    </w:p>
    <w:p>
      <w:pPr>
        <w:pStyle w:val="Normal1"/>
        <w:widowControl w:val="false"/>
        <w:numPr>
          <w:ilvl w:val="0"/>
          <w:numId w:val="1"/>
        </w:numPr>
        <w:tabs>
          <w:tab w:val="clear" w:pos="720"/>
          <w:tab w:val="left" w:pos="480" w:leader="none"/>
        </w:tabs>
        <w:spacing w:lineRule="auto" w:line="240" w:before="20" w:after="0"/>
        <w:ind w:left="854" w:right="261" w:hanging="359"/>
        <w:jc w:val="both"/>
        <w:rPr/>
      </w:pPr>
      <w:r>
        <w:rPr>
          <w:rFonts w:eastAsia="Times New Roman" w:cs="Times New Roman" w:ascii="Times New Roman" w:hAnsi="Times New Roman"/>
        </w:rPr>
        <w:t xml:space="preserve">Allegato B (griglia di valutazione) </w:t>
      </w:r>
    </w:p>
    <w:p>
      <w:pPr>
        <w:pStyle w:val="Normal1"/>
        <w:widowControl w:val="false"/>
        <w:numPr>
          <w:ilvl w:val="0"/>
          <w:numId w:val="1"/>
        </w:numPr>
        <w:tabs>
          <w:tab w:val="clear" w:pos="720"/>
          <w:tab w:val="left" w:pos="480" w:leader="none"/>
        </w:tabs>
        <w:spacing w:lineRule="auto" w:line="240" w:before="20" w:after="0"/>
        <w:ind w:left="854" w:right="261" w:hanging="359"/>
        <w:jc w:val="both"/>
        <w:rPr/>
      </w:pPr>
      <w:r>
        <w:rPr>
          <w:rFonts w:eastAsia="Times New Roman" w:cs="Times New Roman" w:ascii="Times New Roman" w:hAnsi="Times New Roman"/>
        </w:rPr>
        <w:t>Allegato C (dichiarazione insussistenza cause ostative)</w:t>
      </w:r>
    </w:p>
    <w:p>
      <w:pPr>
        <w:pStyle w:val="Normal1"/>
        <w:widowControl w:val="false"/>
        <w:numPr>
          <w:ilvl w:val="0"/>
          <w:numId w:val="1"/>
        </w:numPr>
        <w:tabs>
          <w:tab w:val="clear" w:pos="720"/>
          <w:tab w:val="left" w:pos="480" w:leader="none"/>
        </w:tabs>
        <w:spacing w:lineRule="auto" w:line="240" w:before="20" w:after="0"/>
        <w:ind w:left="854" w:right="261" w:hanging="359"/>
        <w:jc w:val="both"/>
        <w:rPr/>
      </w:pPr>
      <w:r>
        <w:rPr>
          <w:rFonts w:eastAsia="Times New Roman" w:cs="Times New Roman" w:ascii="Times New Roman" w:hAnsi="Times New Roman"/>
        </w:rPr>
        <w:t>Curriculum Vitae in formato europeo</w:t>
      </w:r>
    </w:p>
    <w:p>
      <w:pPr>
        <w:pStyle w:val="Normal1"/>
        <w:widowControl w:val="false"/>
        <w:numPr>
          <w:ilvl w:val="0"/>
          <w:numId w:val="1"/>
        </w:numPr>
        <w:tabs>
          <w:tab w:val="clear" w:pos="720"/>
          <w:tab w:val="left" w:pos="480" w:leader="none"/>
        </w:tabs>
        <w:spacing w:lineRule="auto" w:line="240" w:before="20" w:after="0"/>
        <w:ind w:left="854" w:right="261" w:hanging="359"/>
        <w:jc w:val="both"/>
        <w:rPr>
          <w:rFonts w:ascii="Noto Sans Symbols" w:hAnsi="Noto Sans Symbols" w:eastAsia="Noto Sans Symbols" w:cs="Noto Sans Symbols"/>
        </w:rPr>
      </w:pPr>
      <w:r>
        <w:rPr>
          <w:rFonts w:eastAsia="Times New Roman" w:cs="Times New Roman" w:ascii="Times New Roman" w:hAnsi="Times New Roman"/>
        </w:rPr>
        <w:t>Documento di identità in fotocopia</w:t>
      </w:r>
    </w:p>
    <w:p>
      <w:pPr>
        <w:pStyle w:val="Normal1"/>
        <w:widowControl w:val="false"/>
        <w:tabs>
          <w:tab w:val="clear" w:pos="720"/>
          <w:tab w:val="left" w:pos="480" w:leader="none"/>
        </w:tabs>
        <w:spacing w:lineRule="auto" w:line="240" w:before="20" w:after="0"/>
        <w:ind w:right="261"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tutti firmati e datati</w:t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  <w:b/>
          <w:bCs/>
          <w:i/>
          <w:i/>
          <w:iCs/>
          <w:u w:val="single"/>
        </w:rPr>
      </w:pPr>
      <w:r>
        <w:rPr>
          <w:rFonts w:eastAsia="Times New Roman" w:cs="Times New Roman" w:ascii="Times New Roman" w:hAnsi="Times New Roman"/>
        </w:rPr>
        <w:t xml:space="preserve">N.B.: </w:t>
      </w:r>
      <w:r>
        <w:rPr>
          <w:rFonts w:eastAsia="Times New Roman" w:cs="Times New Roman" w:ascii="Times New Roman" w:hAnsi="Times New Roman"/>
          <w:b/>
          <w:bCs/>
          <w:u w:val="single"/>
        </w:rPr>
        <w:t>La domanda priva degli allegati e non firmati non verrà presa in considerazione</w:t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  <w:b/>
          <w:bCs/>
          <w:i/>
          <w:i/>
          <w:iCs/>
          <w:u w:val="single"/>
        </w:rPr>
      </w:pPr>
      <w:r>
        <w:rPr>
          <w:rFonts w:eastAsia="Times New Roman" w:cs="Times New Roman" w:ascii="Times New Roman" w:hAnsi="Times New Roman"/>
          <w:b/>
          <w:bCs/>
          <w:i/>
          <w:iCs/>
          <w:u w:val="single"/>
        </w:rPr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Data___________________ firma____________________________________________</w:t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76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40" w:before="0" w:after="20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DICHIARAZIONI AGGIUNTIVE</w:t>
      </w:r>
    </w:p>
    <w:p>
      <w:pPr>
        <w:pStyle w:val="Normal1"/>
        <w:widowControl w:val="false"/>
        <w:spacing w:lineRule="auto" w:line="240"/>
        <w:jc w:val="both"/>
        <w:rPr>
          <w:rFonts w:ascii="Times New Roman" w:hAnsi="Times New Roman" w:eastAsia="Times New Roman" w:cs="Times New Roman"/>
          <w:color w:val="3F3A38"/>
        </w:rPr>
      </w:pPr>
      <w:r>
        <w:rPr>
          <w:rFonts w:eastAsia="Times New Roman" w:cs="Times New Roman" w:ascii="Times New Roman" w:hAnsi="Times New Roman"/>
        </w:rPr>
        <w:t xml:space="preserve">Il sottoscritto dichiara che il Curriculum Vitae è redatto ai sensi degli art.38, 46, 47, del DPR 445/2000. Si dichiara ai sensi degli artt. 46 e 47 del DPR 445/2000, nella consapevolezza delle sanzioni civili e penali nel caso di dichiarazioni non veritiere, di formazione o uso di atti falsi, richiamate dall’art. 76 del DPR 445/2000 che tutti gli stati, i fatti e le qualità personali rese dall’interessato nel CV e negli allegati alla presente domanda corrispondono al vero.  </w:t>
      </w:r>
    </w:p>
    <w:p>
      <w:pPr>
        <w:pStyle w:val="Normal1"/>
        <w:spacing w:lineRule="auto" w:line="480"/>
        <w:jc w:val="both"/>
        <w:rPr/>
      </w:pPr>
      <w:r>
        <w:rPr>
          <w:rFonts w:eastAsia="Times New Roman" w:cs="Times New Roman" w:ascii="Times New Roman" w:hAnsi="Times New Roman"/>
          <w:color w:val="3F3A38"/>
        </w:rPr>
        <w:t>Data___________________ firma____________________________________________</w:t>
      </w:r>
    </w:p>
    <w:p>
      <w:pPr>
        <w:pStyle w:val="Normal1"/>
        <w:spacing w:lineRule="auto" w:line="240" w:before="57" w:after="0"/>
        <w:jc w:val="both"/>
        <w:rPr/>
      </w:pPr>
      <w:r>
        <w:rPr/>
      </w:r>
    </w:p>
    <w:p>
      <w:pPr>
        <w:pStyle w:val="Normal1"/>
        <w:spacing w:lineRule="auto" w:line="240" w:before="57" w:after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Il/la sottoscritto/a dichiara di avere preso visione dell'informativa sul trattamento dei dati personali (ART. 13 DEL REGOLAMENTO UE 679/2016), per personale scolastico oppure per esterni e fornitori, pubblicate sul sito web dell’I.C. “Giuseppe Verdi” di Corcagnano rispettivamente ai  link </w:t>
      </w:r>
    </w:p>
    <w:p>
      <w:pPr>
        <w:pStyle w:val="Normal1"/>
        <w:spacing w:lineRule="auto" w:line="240" w:before="57" w:after="0"/>
        <w:jc w:val="both"/>
        <w:rPr>
          <w:rFonts w:ascii="Times New Roman" w:hAnsi="Times New Roman" w:eastAsia="Times New Roman" w:cs="Times New Roman"/>
        </w:rPr>
      </w:pPr>
      <w:hyperlink r:id="rId2">
        <w:r>
          <w:rPr>
            <w:rFonts w:eastAsia="Times New Roman" w:cs="Times New Roman" w:ascii="Times New Roman" w:hAnsi="Times New Roman"/>
            <w:color w:val="1155CC"/>
            <w:u w:val="single"/>
          </w:rPr>
          <w:t>https://icverdiparma.edu.it/wp-content/uploads/2023/10/Informativa_-_Personale_scolastico_2025.pdf</w:t>
        </w:r>
      </w:hyperlink>
    </w:p>
    <w:p>
      <w:pPr>
        <w:pStyle w:val="Normal1"/>
        <w:spacing w:lineRule="auto" w:line="240" w:before="57" w:after="0"/>
        <w:jc w:val="both"/>
        <w:rPr>
          <w:rFonts w:ascii="Times New Roman" w:hAnsi="Times New Roman" w:eastAsia="Times New Roman" w:cs="Times New Roman"/>
        </w:rPr>
      </w:pPr>
      <w:hyperlink r:id="rId3">
        <w:r>
          <w:rPr>
            <w:rFonts w:eastAsia="Times New Roman" w:cs="Times New Roman" w:ascii="Times New Roman" w:hAnsi="Times New Roman"/>
            <w:color w:val="1155CC"/>
            <w:u w:val="single"/>
          </w:rPr>
          <w:t>https://icverdiparma.edu.it/wp-content/uploads/2023/10/Informativa_-_Esterni_e_Fornitori_2025-1.pdf</w:t>
        </w:r>
      </w:hyperlink>
    </w:p>
    <w:p>
      <w:pPr>
        <w:pStyle w:val="Normal1"/>
        <w:spacing w:lineRule="auto" w:line="240" w:before="57" w:after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e dell’informativa sul trattamento dei dati personali del MIM pubblicata in piattaforma PN20212027 al link </w:t>
      </w:r>
      <w:hyperlink r:id="rId4">
        <w:r>
          <w:rPr>
            <w:rFonts w:eastAsia="Times New Roman" w:cs="Times New Roman" w:ascii="Times New Roman" w:hAnsi="Times New Roman"/>
            <w:color w:val="1155CC"/>
            <w:u w:val="single"/>
          </w:rPr>
          <w:t>https://istruzione.service-now.com/pn?id=kb_article_view&amp;sys_kb_id=037228f8c3d40350503f95677a013193</w:t>
        </w:r>
      </w:hyperlink>
    </w:p>
    <w:p>
      <w:pPr>
        <w:pStyle w:val="Normal1"/>
        <w:spacing w:lineRule="auto" w:line="240" w:before="57" w:after="0"/>
        <w:jc w:val="both"/>
        <w:rPr>
          <w:rFonts w:ascii="Times New Roman" w:hAnsi="Times New Roman" w:eastAsia="Times New Roman" w:cs="Times New Roman"/>
        </w:rPr>
      </w:pPr>
      <w:r>
        <w:rPr/>
      </w:r>
    </w:p>
    <w:p>
      <w:pPr>
        <w:pStyle w:val="Normal1"/>
        <w:spacing w:lineRule="auto" w:line="240" w:before="57" w:after="0"/>
        <w:jc w:val="both"/>
        <w:rPr/>
      </w:pPr>
      <w:r>
        <w:rPr>
          <w:rFonts w:eastAsia="Times New Roman" w:cs="Times New Roman" w:ascii="Times New Roman" w:hAnsi="Times New Roman"/>
        </w:rPr>
        <w:t>Data___________________ firma____________________________________________</w:t>
      </w:r>
    </w:p>
    <w:p>
      <w:pPr>
        <w:pStyle w:val="Normal1"/>
        <w:spacing w:lineRule="auto" w:line="240" w:before="57" w:after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40" w:before="57" w:after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Il/la sottoscritto/a, ai sensi della legge 196/03 e successivo GDPR679/2016, autorizza l’istituto Comprensivo “G. Verdi” al trattamento dei dati contenuti nella presente autocertificazione esclusivamente nell’ambito e per i fini istituzionali della Pubblica Amministrazione</w:t>
      </w:r>
    </w:p>
    <w:p>
      <w:pPr>
        <w:pStyle w:val="Normal1"/>
        <w:spacing w:lineRule="auto" w:line="240" w:before="57" w:after="0"/>
        <w:jc w:val="both"/>
        <w:rPr>
          <w:b/>
          <w:bCs/>
          <w:sz w:val="18"/>
          <w:szCs w:val="18"/>
        </w:rPr>
      </w:pPr>
      <w:r>
        <w:rPr/>
      </w:r>
    </w:p>
    <w:p>
      <w:pPr>
        <w:pStyle w:val="Normal1"/>
        <w:spacing w:lineRule="auto" w:line="240" w:before="57" w:after="0"/>
        <w:jc w:val="both"/>
        <w:rPr>
          <w:b/>
          <w:bCs/>
          <w:sz w:val="18"/>
          <w:szCs w:val="18"/>
        </w:rPr>
      </w:pPr>
      <w:r>
        <w:rPr>
          <w:rFonts w:eastAsia="Times New Roman" w:cs="Times New Roman" w:ascii="Times New Roman" w:hAnsi="Times New Roman"/>
        </w:rPr>
        <w:t>Data___________________ firma____________________________________________</w:t>
      </w:r>
      <w:r>
        <w:br w:type="page"/>
      </w:r>
    </w:p>
    <w:p>
      <w:pPr>
        <w:pStyle w:val="Normal1"/>
        <w:spacing w:lineRule="auto" w:line="480"/>
        <w:jc w:val="both"/>
        <w:rPr>
          <w:rFonts w:ascii="Times New Roman" w:hAnsi="Times New Roman" w:eastAsia="Times New Roman" w:cs="Times New Roman"/>
          <w:sz w:val="21"/>
          <w:szCs w:val="21"/>
        </w:rPr>
      </w:pPr>
      <w:r>
        <w:rPr>
          <w:b/>
          <w:bCs/>
          <w:sz w:val="18"/>
          <w:szCs w:val="18"/>
        </w:rPr>
        <w:t xml:space="preserve">ALLEGATO B - </w:t>
        <w:tab/>
      </w:r>
      <w:r>
        <w:rPr>
          <w:rFonts w:eastAsia="Times New Roman" w:cs="Times New Roman" w:ascii="Times New Roman" w:hAnsi="Times New Roman"/>
          <w:b/>
          <w:bCs/>
        </w:rPr>
        <w:t xml:space="preserve"> CUP: </w:t>
      </w:r>
      <w:r>
        <w:rPr>
          <w:rFonts w:eastAsia="Times New Roman" w:cs="Times New Roman" w:ascii="Times New Roman" w:hAnsi="Times New Roman"/>
          <w:b/>
          <w:bCs/>
          <w:color w:val="1A1A1A"/>
        </w:rPr>
        <w:t>C94D26000640007</w:t>
      </w:r>
      <w:r>
        <w:rPr>
          <w:rFonts w:eastAsia="Times New Roman" w:cs="Times New Roman" w:ascii="Times New Roman" w:hAnsi="Times New Roman"/>
          <w:b/>
          <w:bCs/>
        </w:rPr>
        <w:t xml:space="preserve"> - CNP: </w:t>
      </w:r>
      <w:r>
        <w:rPr>
          <w:rFonts w:eastAsia="Times New Roman" w:cs="Times New Roman" w:ascii="Times New Roman" w:hAnsi="Times New Roman"/>
          <w:b/>
          <w:bCs/>
          <w:color w:val="1A1A1A"/>
        </w:rPr>
        <w:t>ESO4.6.A1.B-FSEPNEM-2026-392</w:t>
      </w:r>
      <w:r>
        <w:rPr>
          <w:b/>
          <w:bCs/>
          <w:sz w:val="18"/>
          <w:szCs w:val="18"/>
        </w:rPr>
        <w:tab/>
        <w:tab/>
      </w:r>
    </w:p>
    <w:tbl>
      <w:tblPr>
        <w:tblStyle w:val="Table3"/>
        <w:tblW w:w="9718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069"/>
        <w:gridCol w:w="1650"/>
        <w:gridCol w:w="1305"/>
        <w:gridCol w:w="1005"/>
        <w:gridCol w:w="1261"/>
        <w:gridCol w:w="1110"/>
        <w:gridCol w:w="1317"/>
      </w:tblGrid>
      <w:tr>
        <w:trPr>
          <w:trHeight w:val="375" w:hRule="atLeast"/>
        </w:trPr>
        <w:tc>
          <w:tcPr>
            <w:tcW w:w="97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7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GRIGLIA DI VALUTAZIONE DEI TITOLI - DOCENTI ED ESTERNI (persona fisica)</w:t>
            </w:r>
          </w:p>
        </w:tc>
      </w:tr>
      <w:tr>
        <w:trPr>
          <w:trHeight w:val="645" w:hRule="atLeast"/>
        </w:trPr>
        <w:tc>
          <w:tcPr>
            <w:tcW w:w="971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76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26"/>
                <w:szCs w:val="26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sono madrelingua inglese (DEVE barrare chi si candida come esperto nei percorsi formativi Summer Speak &amp; Play: Unleash Your Voice! e LET’S SPEAK ENGLISH. In tali moduli è requisito imprescindibile essere madrelingua inglese )</w:t>
            </w:r>
          </w:p>
        </w:tc>
      </w:tr>
      <w:tr>
        <w:trPr>
          <w:trHeight w:val="900" w:hRule="atLeast"/>
        </w:trPr>
        <w:tc>
          <w:tcPr>
            <w:tcW w:w="6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ISTRUZIONE E FORMAZIONE</w:t>
            </w:r>
            <w:r>
              <w:rPr>
                <w:rFonts w:eastAsia="Times New Roman" w:cs="Times New Roman"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n. riferimento curriculum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compilare a cura del candidato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compilare a cura della commissione</w:t>
            </w:r>
          </w:p>
        </w:tc>
      </w:tr>
      <w:tr>
        <w:trPr/>
        <w:tc>
          <w:tcPr>
            <w:tcW w:w="2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88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A1. LAUREA (vecchio ordinamento o magistrale) </w:t>
            </w:r>
            <w:r>
              <w:rPr>
                <w:b/>
                <w:bCs/>
                <w:sz w:val="18"/>
                <w:szCs w:val="18"/>
              </w:rPr>
              <w:t>E’ valutato un solo titolo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Laurea in (specificare) __________________________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88"/>
              <w:ind w:left="6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e lode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5" w:hRule="atLeast"/>
        </w:trPr>
        <w:tc>
          <w:tcPr>
            <w:tcW w:w="20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88" w:before="1" w:after="0"/>
              <w:ind w:left="6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100 - 110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411" w:hRule="atLeast"/>
        </w:trPr>
        <w:tc>
          <w:tcPr>
            <w:tcW w:w="20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6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88" w:before="1" w:after="0"/>
              <w:ind w:left="6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100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8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A2. diploma magistrale </w:t>
            </w:r>
            <w:r>
              <w:rPr>
                <w:b/>
                <w:bCs/>
                <w:sz w:val="18"/>
                <w:szCs w:val="18"/>
              </w:rPr>
              <w:t>(in alternativa al punto A1) 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E’ valutato un solo titolo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A3. laurea triennale </w:t>
            </w:r>
            <w:r>
              <w:rPr>
                <w:b/>
                <w:bCs/>
                <w:sz w:val="18"/>
                <w:szCs w:val="18"/>
              </w:rPr>
              <w:t>(in alternativa al punto A1 e A2) 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E’ valutato un solo titolo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B1. CERTIFICAZIONI INFORMATICHE formali certificate da enti riconosciuti dal MIM o riconosciute a livello internazionale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E’ valutato un solo titolo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6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 ESPERIENZE LAVORATIVE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C1. ESPERIENZE  come </w:t>
            </w:r>
            <w:r>
              <w:rPr>
                <w:b/>
                <w:bCs/>
                <w:sz w:val="18"/>
                <w:szCs w:val="18"/>
              </w:rPr>
              <w:t>ESPERTO</w:t>
            </w:r>
            <w:r>
              <w:rPr>
                <w:sz w:val="18"/>
                <w:szCs w:val="18"/>
              </w:rPr>
              <w:t xml:space="preserve"> nei progetti PON, POR, PNRR, PN21-27, …. </w:t>
            </w:r>
          </w:p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nello stesso ambito per cui si concorre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punti cad.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C2. ESPERIENZE  come </w:t>
            </w:r>
            <w:r>
              <w:rPr>
                <w:b/>
                <w:bCs/>
                <w:sz w:val="18"/>
                <w:szCs w:val="18"/>
              </w:rPr>
              <w:t>TUTOR o figura aggiuntiva o figura di supporto</w:t>
            </w:r>
            <w:r>
              <w:rPr>
                <w:sz w:val="18"/>
                <w:szCs w:val="18"/>
              </w:rPr>
              <w:t xml:space="preserve"> nei  progetti PON, POR, PNRR, PN2127, …</w:t>
            </w:r>
            <w:r>
              <w:rPr>
                <w:b/>
                <w:bCs/>
                <w:sz w:val="18"/>
                <w:szCs w:val="18"/>
              </w:rPr>
              <w:t xml:space="preserve"> nello stesso ambito per cui si concorre ma diversi dal punti C1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punti cad.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C3. esperienza come </w:t>
            </w:r>
            <w:r>
              <w:rPr>
                <w:b/>
                <w:bCs/>
                <w:sz w:val="18"/>
                <w:szCs w:val="18"/>
              </w:rPr>
              <w:t>ESPERTO</w:t>
            </w:r>
            <w:r>
              <w:rPr>
                <w:sz w:val="18"/>
                <w:szCs w:val="18"/>
              </w:rPr>
              <w:t xml:space="preserve"> in progetti </w:t>
            </w:r>
            <w:r>
              <w:rPr>
                <w:b/>
                <w:bCs/>
                <w:sz w:val="18"/>
                <w:szCs w:val="18"/>
              </w:rPr>
              <w:t>nello stesso ambito per cui si concorre ma diversi da quelli dei punto C1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punti cad.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C4. ESPERIENZE  come </w:t>
            </w:r>
            <w:r>
              <w:rPr>
                <w:b/>
                <w:bCs/>
                <w:sz w:val="18"/>
                <w:szCs w:val="18"/>
              </w:rPr>
              <w:t xml:space="preserve">TUTOR o figura aggiuntiva o figura di supporto </w:t>
            </w:r>
            <w:r>
              <w:rPr>
                <w:sz w:val="18"/>
                <w:szCs w:val="18"/>
              </w:rPr>
              <w:t xml:space="preserve"> in progetti </w:t>
            </w:r>
            <w:r>
              <w:rPr>
                <w:b/>
                <w:bCs/>
                <w:sz w:val="18"/>
                <w:szCs w:val="18"/>
              </w:rPr>
              <w:t>nello stesso ambito per cui si concorre ma diversi dal punto C2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punti cad.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C5. esperienza come </w:t>
            </w:r>
            <w:r>
              <w:rPr>
                <w:b/>
                <w:bCs/>
                <w:sz w:val="18"/>
                <w:szCs w:val="18"/>
              </w:rPr>
              <w:t>ESPERTO o TUTOR o figura aggiuntiva o figura di supporto</w:t>
            </w:r>
            <w:r>
              <w:rPr>
                <w:sz w:val="18"/>
                <w:szCs w:val="18"/>
              </w:rPr>
              <w:t xml:space="preserve"> in </w:t>
            </w:r>
            <w:r>
              <w:rPr>
                <w:sz w:val="18"/>
                <w:szCs w:val="18"/>
                <w:u w:val="single"/>
              </w:rPr>
              <w:t>progetti diversi da quelli dei punti precedenti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4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punti cad.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C6. Per il personale interno, anni di servizio nell’istituto di attuale appartenenza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Max. 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punti cad.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C.7 Per il personale interno,  incarichi annuali di tipo organizzativo, nell’istituto di attuale appartenenza (collaboratore del dirigente, referente di plesso, FS, referente di area come da delibera del CD di settembre)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Max. 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punti cad.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3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C.8 per il personale esterno, ulteriori esperienze formative e/o lavorative attinenti all’ambito per cui si concorre, come riportate nel curriculum vitae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20 punti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6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3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TOTALE                                                                        85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1"/>
              <w:widowControl w:val="false"/>
              <w:spacing w:lineRule="auto" w:line="24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</w:tbl>
    <w:p>
      <w:pPr>
        <w:pStyle w:val="Normal1"/>
        <w:widowControl w:val="false"/>
        <w:spacing w:lineRule="auto" w:line="240" w:before="0" w:after="57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1"/>
        <w:spacing w:lineRule="auto" w:line="276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1"/>
        <w:spacing w:lineRule="auto" w:line="276"/>
        <w:jc w:val="both"/>
        <w:rPr>
          <w:sz w:val="18"/>
          <w:szCs w:val="18"/>
        </w:rPr>
      </w:pPr>
      <w:r>
        <w:rPr>
          <w:sz w:val="18"/>
          <w:szCs w:val="18"/>
        </w:rPr>
        <w:t>Data___________________________</w:t>
        <w:tab/>
        <w:tab/>
        <w:tab/>
        <w:t>FIRMA _____________________________</w:t>
      </w:r>
    </w:p>
    <w:p>
      <w:pPr>
        <w:pStyle w:val="Normal1"/>
        <w:spacing w:lineRule="auto" w:line="276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1"/>
        <w:spacing w:lineRule="auto" w:line="27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>
      <w:pPr>
        <w:pStyle w:val="Normal1"/>
        <w:widowControl w:val="false"/>
        <w:tabs>
          <w:tab w:val="clear" w:pos="720"/>
          <w:tab w:val="left" w:pos="1733" w:leader="none"/>
        </w:tabs>
        <w:spacing w:lineRule="auto" w:line="240"/>
        <w:ind w:right="284" w:hanging="0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ALLEGATO C</w:t>
      </w:r>
    </w:p>
    <w:p>
      <w:pPr>
        <w:pStyle w:val="Normal1"/>
        <w:widowControl w:val="false"/>
        <w:tabs>
          <w:tab w:val="clear" w:pos="720"/>
          <w:tab w:val="left" w:pos="1733" w:leader="none"/>
        </w:tabs>
        <w:spacing w:lineRule="auto" w:line="240"/>
        <w:ind w:right="284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widowControl w:val="false"/>
        <w:tabs>
          <w:tab w:val="clear" w:pos="720"/>
          <w:tab w:val="left" w:pos="1733" w:leader="none"/>
        </w:tabs>
        <w:spacing w:lineRule="auto" w:line="240"/>
        <w:ind w:right="284" w:hanging="0"/>
        <w:jc w:val="center"/>
        <w:rPr>
          <w:b/>
          <w:bCs/>
          <w:i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DICHIARAZIONE DI INSUSSISTENZA CAUSE OSTATIVE PER IL RUOLO DI:</w:t>
      </w:r>
    </w:p>
    <w:p>
      <w:pPr>
        <w:pStyle w:val="Normal1"/>
        <w:widowControl w:val="false"/>
        <w:tabs>
          <w:tab w:val="clear" w:pos="720"/>
          <w:tab w:val="left" w:pos="1733" w:leader="none"/>
        </w:tabs>
        <w:spacing w:lineRule="auto" w:line="240"/>
        <w:ind w:right="284" w:hanging="0"/>
        <w:rPr>
          <w:b/>
          <w:bCs/>
          <w:i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□ </w:t>
      </w:r>
      <w:r>
        <w:rPr>
          <w:b/>
          <w:bCs/>
          <w:i/>
          <w:iCs/>
          <w:sz w:val="20"/>
          <w:szCs w:val="20"/>
        </w:rPr>
        <w:t xml:space="preserve">ESPERTO </w:t>
        <w:tab/>
        <w:t xml:space="preserve">□  TUTOR </w:t>
        <w:tab/>
        <w:t xml:space="preserve">   □ FIGURA AGGIUNTIVA       □ SUPPORTO tecnico-operativo</w:t>
        <w:tab/>
        <w:tab/>
        <w:tab/>
        <w:tab/>
      </w:r>
    </w:p>
    <w:p>
      <w:pPr>
        <w:pStyle w:val="Normal1"/>
        <w:widowControl w:val="false"/>
        <w:tabs>
          <w:tab w:val="clear" w:pos="720"/>
          <w:tab w:val="left" w:pos="1733" w:leader="none"/>
        </w:tabs>
        <w:spacing w:lineRule="auto" w:line="240"/>
        <w:ind w:right="284" w:hanging="0"/>
        <w:rPr>
          <w:rFonts w:ascii="Times New Roman" w:hAnsi="Times New Roman" w:eastAsia="Times New Roman" w:cs="Times New Roman"/>
          <w:b/>
          <w:bCs/>
          <w:sz w:val="21"/>
          <w:szCs w:val="21"/>
        </w:rPr>
      </w:pPr>
      <w:r>
        <w:rPr>
          <w:b/>
          <w:bCs/>
          <w:i/>
          <w:iCs/>
          <w:sz w:val="20"/>
          <w:szCs w:val="20"/>
        </w:rPr>
        <w:t>A VALERE SU:</w:t>
      </w:r>
    </w:p>
    <w:p>
      <w:pPr>
        <w:pStyle w:val="Normal1"/>
        <w:spacing w:lineRule="auto" w:line="240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Fondi Strutturali Europei 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prot. n. 55669 del 10/03/2026 – Agenda Nord – Anno scolastico 2025-2026 e 2026-2027. </w:t>
      </w:r>
    </w:p>
    <w:p>
      <w:pPr>
        <w:pStyle w:val="Normal1"/>
        <w:spacing w:lineRule="auto" w:line="24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CUP: </w:t>
      </w:r>
      <w:r>
        <w:rPr>
          <w:rFonts w:eastAsia="Times New Roman" w:cs="Times New Roman" w:ascii="Times New Roman" w:hAnsi="Times New Roman"/>
          <w:b/>
          <w:bCs/>
          <w:color w:val="1A1A1A"/>
        </w:rPr>
        <w:t>C94D26000640007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</w:p>
    <w:p>
      <w:pPr>
        <w:pStyle w:val="Normal1"/>
        <w:spacing w:lineRule="auto" w:line="240"/>
        <w:jc w:val="center"/>
        <w:rPr>
          <w:rFonts w:ascii="Times New Roman" w:hAnsi="Times New Roman" w:eastAsia="Times New Roman" w:cs="Times New Roman"/>
          <w:b/>
          <w:bCs/>
          <w:color w:val="1A1A1A"/>
        </w:rPr>
      </w:pP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eastAsia="Times New Roman" w:cs="Times New Roman" w:ascii="Times New Roman" w:hAnsi="Times New Roman"/>
          <w:b/>
          <w:bCs/>
        </w:rPr>
        <w:t xml:space="preserve">CNP: </w:t>
      </w:r>
      <w:r>
        <w:rPr>
          <w:rFonts w:eastAsia="Times New Roman" w:cs="Times New Roman" w:ascii="Times New Roman" w:hAnsi="Times New Roman"/>
          <w:b/>
          <w:bCs/>
          <w:color w:val="1A1A1A"/>
        </w:rPr>
        <w:t>ESO4.6.A1.B-FSEPNEM-2026-392</w:t>
      </w:r>
    </w:p>
    <w:p>
      <w:pPr>
        <w:pStyle w:val="Normal1"/>
        <w:spacing w:lineRule="auto" w:line="240" w:before="57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1A1A1A"/>
        </w:rPr>
        <w:t>Titolo progetto: “Officina delle Competenze: Linguaggi, Logica e Relazioni”</w:t>
      </w:r>
    </w:p>
    <w:p>
      <w:pPr>
        <w:pStyle w:val="Normal1"/>
        <w:widowControl w:val="false"/>
        <w:tabs>
          <w:tab w:val="clear" w:pos="720"/>
          <w:tab w:val="left" w:pos="1733" w:leader="none"/>
        </w:tabs>
        <w:spacing w:lineRule="auto" w:line="240"/>
        <w:jc w:val="center"/>
        <w:rPr>
          <w:rFonts w:ascii="Times New Roman" w:hAnsi="Times New Roman" w:eastAsia="Times New Roman" w:cs="Times New Roman"/>
          <w:b/>
          <w:bCs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sz w:val="21"/>
          <w:szCs w:val="21"/>
        </w:rPr>
      </w:r>
    </w:p>
    <w:p>
      <w:pPr>
        <w:pStyle w:val="Normal1"/>
        <w:keepNext w:val="true"/>
        <w:keepLines/>
        <w:widowControl w:val="false"/>
        <w:spacing w:lineRule="auto" w:line="360" w:before="57" w:after="0"/>
        <w:rPr>
          <w:sz w:val="20"/>
          <w:szCs w:val="20"/>
        </w:rPr>
      </w:pPr>
      <w:r>
        <w:rPr>
          <w:sz w:val="20"/>
          <w:szCs w:val="20"/>
        </w:rPr>
        <w:t>Il sottoscritto ________________________________   Nato a _____________________________</w:t>
      </w:r>
    </w:p>
    <w:p>
      <w:pPr>
        <w:pStyle w:val="Normal1"/>
        <w:keepNext w:val="true"/>
        <w:keepLines/>
        <w:widowControl w:val="false"/>
        <w:spacing w:lineRule="auto" w:line="360" w:before="57" w:after="0"/>
        <w:rPr>
          <w:sz w:val="20"/>
          <w:szCs w:val="20"/>
        </w:rPr>
      </w:pPr>
      <w:r>
        <w:rPr>
          <w:sz w:val="20"/>
          <w:szCs w:val="20"/>
        </w:rPr>
        <w:t xml:space="preserve">il ___________ residente a ____________________________________ Provincia di ____________ </w:t>
      </w:r>
    </w:p>
    <w:p>
      <w:pPr>
        <w:pStyle w:val="Normal1"/>
        <w:keepNext w:val="true"/>
        <w:keepLines/>
        <w:widowControl w:val="false"/>
        <w:spacing w:lineRule="auto" w:line="360" w:before="57" w:after="0"/>
        <w:rPr>
          <w:sz w:val="20"/>
          <w:szCs w:val="20"/>
        </w:rPr>
      </w:pPr>
      <w:r>
        <w:rPr>
          <w:sz w:val="20"/>
          <w:szCs w:val="20"/>
        </w:rPr>
        <w:t xml:space="preserve">Via ____________________________________ Codice Fiscale ____________________________ </w:t>
      </w:r>
    </w:p>
    <w:p>
      <w:pPr>
        <w:pStyle w:val="Normal1"/>
        <w:spacing w:lineRule="auto" w:line="240" w:before="120" w:after="1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DICHIARA</w:t>
      </w:r>
    </w:p>
    <w:p>
      <w:pPr>
        <w:pStyle w:val="Normal1"/>
        <w:spacing w:lineRule="auto" w:line="240" w:before="120"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ai sensi dell’art. 75 del d.P.R. n. 445 del 28 dicembre 2000 consapevole degli artt. 46 e 47 del d.P.R. n. 445 del 28 dicembre 2000:</w:t>
      </w:r>
    </w:p>
    <w:p>
      <w:pPr>
        <w:pStyle w:val="Normal1"/>
        <w:numPr>
          <w:ilvl w:val="0"/>
          <w:numId w:val="3"/>
        </w:numPr>
        <w:spacing w:lineRule="auto" w:line="240"/>
        <w:ind w:left="1068" w:hanging="360"/>
        <w:jc w:val="both"/>
        <w:rPr/>
      </w:pPr>
      <w:r>
        <w:rPr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>
      <w:pPr>
        <w:pStyle w:val="Normal1"/>
        <w:numPr>
          <w:ilvl w:val="0"/>
          <w:numId w:val="3"/>
        </w:numPr>
        <w:spacing w:lineRule="auto" w:line="240"/>
        <w:ind w:left="1068" w:hanging="360"/>
        <w:jc w:val="both"/>
        <w:rPr/>
      </w:pPr>
      <w:r>
        <w:rPr>
          <w:sz w:val="20"/>
          <w:szCs w:val="20"/>
        </w:rPr>
        <w:t xml:space="preserve">di non avere, direttamente o indirettamente, un interesse finanziario, economico o altro interesse personale nel procedimento in esame ai sensi e per gli effetti di quanto  </w:t>
      </w:r>
    </w:p>
    <w:p>
      <w:pPr>
        <w:pStyle w:val="Normal1"/>
        <w:numPr>
          <w:ilvl w:val="0"/>
          <w:numId w:val="2"/>
        </w:numPr>
        <w:spacing w:lineRule="auto" w:line="240"/>
        <w:ind w:left="854" w:hanging="360"/>
        <w:jc w:val="both"/>
        <w:rPr/>
      </w:pPr>
      <w:r>
        <w:rPr>
          <w:sz w:val="20"/>
          <w:szCs w:val="20"/>
        </w:rPr>
        <w:t>non coinvolge interessi propri;</w:t>
      </w:r>
    </w:p>
    <w:p>
      <w:pPr>
        <w:pStyle w:val="Normal1"/>
        <w:numPr>
          <w:ilvl w:val="0"/>
          <w:numId w:val="2"/>
        </w:numPr>
        <w:spacing w:lineRule="auto" w:line="240"/>
        <w:ind w:left="854" w:hanging="360"/>
        <w:jc w:val="both"/>
        <w:rPr/>
      </w:pPr>
      <w:r>
        <w:rPr>
          <w:sz w:val="20"/>
          <w:szCs w:val="20"/>
        </w:rPr>
        <w:t>non coinvolge interessi di parenti, affini entro il secondo grado, del coniuge o di conviventi, oppure di persone con le quali abbia rapporti di frequentazione abituale;</w:t>
      </w:r>
    </w:p>
    <w:p>
      <w:pPr>
        <w:pStyle w:val="Normal1"/>
        <w:numPr>
          <w:ilvl w:val="0"/>
          <w:numId w:val="2"/>
        </w:numPr>
        <w:spacing w:lineRule="auto" w:line="240"/>
        <w:ind w:left="854" w:hanging="360"/>
        <w:jc w:val="both"/>
        <w:rPr/>
      </w:pPr>
      <w:r>
        <w:rPr>
          <w:sz w:val="20"/>
          <w:szCs w:val="20"/>
        </w:rPr>
        <w:t>non coinvolge interessi di soggetti od organizzazioni con cui egli o il coniuge abbia causa pendente o grave inimicizia o rapporti di credito o debito significativi;</w:t>
      </w:r>
    </w:p>
    <w:p>
      <w:pPr>
        <w:pStyle w:val="Normal1"/>
        <w:numPr>
          <w:ilvl w:val="0"/>
          <w:numId w:val="2"/>
        </w:numPr>
        <w:spacing w:lineRule="auto" w:line="240"/>
        <w:ind w:left="854" w:hanging="360"/>
        <w:jc w:val="both"/>
        <w:rPr>
          <w:rFonts w:ascii="Noto Sans Symbols" w:hAnsi="Noto Sans Symbols" w:eastAsia="Noto Sans Symbols" w:cs="Noto Sans Symbols"/>
        </w:rPr>
      </w:pPr>
      <w:r>
        <w:rPr>
          <w:sz w:val="20"/>
          <w:szCs w:val="20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>
      <w:pPr>
        <w:pStyle w:val="Normal1"/>
        <w:spacing w:lineRule="auto" w:line="240"/>
        <w:ind w:left="697" w:hanging="0"/>
        <w:jc w:val="both"/>
        <w:rPr>
          <w:sz w:val="20"/>
          <w:szCs w:val="20"/>
        </w:rPr>
      </w:pPr>
      <w:r>
        <w:rPr>
          <w:sz w:val="20"/>
          <w:szCs w:val="20"/>
        </w:rPr>
        <w:t>c) che non sussistono diverse ragioni di opportunità che si frappongano al conferimento dell’incarico in questione;</w:t>
      </w:r>
    </w:p>
    <w:p>
      <w:pPr>
        <w:pStyle w:val="Normal1"/>
        <w:spacing w:lineRule="auto" w:line="240"/>
        <w:ind w:left="697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d) di aver preso piena cognizione del D.M. 26 aprile 2022, n. 105, recante il Codice di Comportamento dei dipendenti </w:t>
        <w:tab/>
        <w:t>del Ministero dell’istruzione e del merito;</w:t>
      </w:r>
    </w:p>
    <w:p>
      <w:pPr>
        <w:pStyle w:val="Normal1"/>
        <w:spacing w:lineRule="auto" w:line="240"/>
        <w:ind w:left="697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e) di impegnarsi a comunicare tempestivamente all’Istituzione scolastica eventuali variazioni che dovessero </w:t>
        <w:tab/>
        <w:t>intervenire nel corso dello svolgimento dell’incarico;</w:t>
      </w:r>
    </w:p>
    <w:p>
      <w:pPr>
        <w:pStyle w:val="Normal1"/>
        <w:spacing w:lineRule="auto" w:line="240"/>
        <w:ind w:left="697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f) di impegnarsi altresì a comunicare all’Istituzione scolastica qualsiasi altra circostanza sopravvenuta di carattere </w:t>
        <w:tab/>
        <w:t>ostativo rispetto all’espletamento dell’incarico;</w:t>
      </w:r>
    </w:p>
    <w:p>
      <w:pPr>
        <w:pStyle w:val="Normal1"/>
        <w:spacing w:lineRule="auto" w:line="240"/>
        <w:ind w:left="697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g) di essere stato informato, ai sensi dell’art. 13 del Regolamento (UE) 2016/679 del Parlamento europeo e del </w:t>
        <w:tab/>
        <w:t xml:space="preserve">Consiglio del 27 aprile 2016 e del decreto legislativo 30 giugno 2003, n. 196, circa il trattamento dei dati </w:t>
        <w:tab/>
        <w:t xml:space="preserve">personali raccolti e, in particolare, che tali dati saranno trattati, anche con strumenti informatici, esclusivamente </w:t>
        <w:tab/>
        <w:t>per le finalità per le quali le presenti dichiarazioni vengono rese e fornisce il relativo consenso;</w:t>
      </w:r>
    </w:p>
    <w:p>
      <w:pPr>
        <w:pStyle w:val="Normal1"/>
        <w:tabs>
          <w:tab w:val="clear" w:pos="720"/>
          <w:tab w:val="left" w:pos="6585" w:leader="none"/>
        </w:tabs>
        <w:spacing w:lineRule="auto" w:line="27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ab/>
        <w:t xml:space="preserve">      </w:t>
      </w:r>
    </w:p>
    <w:p>
      <w:pPr>
        <w:pStyle w:val="Normal1"/>
        <w:tabs>
          <w:tab w:val="clear" w:pos="720"/>
          <w:tab w:val="left" w:pos="6585" w:leader="none"/>
        </w:tabs>
        <w:spacing w:lineRule="auto" w:line="276"/>
        <w:rPr>
          <w:sz w:val="20"/>
          <w:szCs w:val="20"/>
        </w:rPr>
      </w:pPr>
      <w:r>
        <w:rPr>
          <w:sz w:val="20"/>
          <w:szCs w:val="20"/>
        </w:rPr>
        <w:tab/>
        <w:tab/>
        <w:t xml:space="preserve">  Firmato</w:t>
      </w:r>
    </w:p>
    <w:p>
      <w:pPr>
        <w:pStyle w:val="Normal1"/>
        <w:tabs>
          <w:tab w:val="clear" w:pos="720"/>
          <w:tab w:val="left" w:pos="6585" w:leader="none"/>
        </w:tabs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1"/>
        <w:tabs>
          <w:tab w:val="clear" w:pos="720"/>
          <w:tab w:val="left" w:pos="6585" w:leader="none"/>
        </w:tabs>
        <w:spacing w:lineRule="auto" w:line="276"/>
        <w:rPr>
          <w:sz w:val="20"/>
          <w:szCs w:val="20"/>
        </w:rPr>
      </w:pPr>
      <w:r>
        <w:rPr>
          <w:sz w:val="20"/>
          <w:szCs w:val="20"/>
        </w:rPr>
        <w:tab/>
        <w:t>_____________________</w:t>
      </w:r>
    </w:p>
    <w:p>
      <w:pPr>
        <w:pStyle w:val="Normal1"/>
        <w:tabs>
          <w:tab w:val="clear" w:pos="720"/>
          <w:tab w:val="left" w:pos="6585" w:leader="none"/>
        </w:tabs>
        <w:spacing w:lineRule="auto" w:line="276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1"/>
        <w:rPr/>
      </w:pPr>
      <w:r>
        <w:rPr/>
      </w:r>
    </w:p>
    <w:sectPr>
      <w:headerReference w:type="default" r:id="rId5"/>
      <w:type w:val="nextPage"/>
      <w:pgSz w:w="11906" w:h="16838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OpenSymbol">
    <w:altName w:val="Arial Unicode MS"/>
    <w:charset w:val="02"/>
    <w:family w:val="auto"/>
    <w:pitch w:val="default"/>
    <w:embedRegular r:id="rId14" w:fontKey="{0E014A78-CABC-4EF0-12AC-5CD89AEFDE0E}"/>
  </w:font>
  <w:font w:name="Liberation Sans">
    <w:altName w:val="Arial"/>
    <w:charset w:val="00"/>
    <w:family w:val="swiss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Calibri">
    <w:charset w:val="00"/>
    <w:family w:val="roman"/>
    <w:pitch w:val="variable"/>
  </w:font>
  <w:font w:name="Noto Sans Symbols">
    <w:charset w:val="00"/>
    <w:family w:val="roman"/>
    <w:pitch w:val="variable"/>
    <w:embedRegular r:id="rId19" w:fontKey="{13014A78-CABC-4EF0-12AC-5CD89AEFDE13}"/>
    <w:embedBold r:id="rId20" w:fontKey="{14014A78-CABC-4EF0-12AC-5CD89AEFDE14}"/>
  </w:font>
  <w:font w:name="Symbol">
    <w:charset w:val="02"/>
    <w:family w:val="auto"/>
    <w:pitch w:val="default"/>
    <w:embedRegular r:id="rId21" w:fontKey="{15014A78-CABC-4EF0-12AC-5CD89AEFDE15}"/>
  </w:font>
  <w:font w:name="Wingdings 2">
    <w:charset w:val="02"/>
    <w:family w:val="auto"/>
    <w:pitch w:val="default"/>
    <w:embedRegular r:id="rId22" w:fontKey="{16014A78-CABC-4EF0-12AC-5CD89AEFDE16}"/>
  </w:font>
  <w:font w:name="OpenSymbol">
    <w:altName w:val="Arial Unicode MS"/>
    <w:charset w:val="01"/>
    <w:family w:val="auto"/>
    <w:pitch w:val="default"/>
    <w:embedRegular r:id="rId14" w:fontKey="{0E014A78-CABC-4EF0-12AC-5CD89AEFDE0E}"/>
  </w:font>
  <w:font w:name="Wingdings">
    <w:charset w:val="02"/>
    <w:family w:val="auto"/>
    <w:pitch w:val="default"/>
    <w:embedRegular r:id="rId23" w:fontKey="{17014A78-CABC-4EF0-12AC-5CD89AEFDE17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5387" w:leader="none"/>
        <w:tab w:val="right" w:pos="10774" w:leader="none"/>
      </w:tabs>
      <w:spacing w:lineRule="auto" w:line="276"/>
      <w:jc w:val="center"/>
      <w:rPr/>
    </w:pPr>
    <w:r>
      <w:rPr/>
      <w:drawing>
        <wp:inline distT="0" distB="0" distL="0" distR="0">
          <wp:extent cx="5731510" cy="63500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6" t="-247" r="-26" b="-247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3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854" w:hanging="357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08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324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788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508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3228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948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668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388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6108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828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u w:val="none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character" w:styleId="CollegamentoInternet">
    <w:name w:val="Hyperlink"/>
    <w:rPr>
      <w:color w:val="000080"/>
      <w:u w:val="single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cverdiparma.edu.it/wp-content/uploads/2023/10/Informativa_-_Personale_scolastico_2025.pdf" TargetMode="External"/><Relationship Id="rId3" Type="http://schemas.openxmlformats.org/officeDocument/2006/relationships/hyperlink" Target="https://icverdiparma.edu.it/wp-content/uploads/2023/10/Informativa_-_Esterni_e_Fornitori_2025-1.pdf" TargetMode="External"/><Relationship Id="rId4" Type="http://schemas.openxmlformats.org/officeDocument/2006/relationships/hyperlink" Target="https://istruzione.service-now.com/pn?id=kb_article_view&amp;sys_kb_id=037228f8c3d40350503f95677a013193" TargetMode="External"/><Relationship Id="rId5" Type="http://schemas.openxmlformats.org/officeDocument/2006/relationships/header" Target="head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LibreOffice/7.5.4.2$Windows_X86_64 LibreOffice_project/36ccfdc35048b057fd9854c757a8b67ec53977b6</Application>
  <AppVersion>15.0000</AppVersion>
  <Pages>5</Pages>
  <Words>1819</Words>
  <Characters>11355</Characters>
  <CharactersWithSpaces>13085</CharactersWithSpaces>
  <Paragraphs>311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2026-08-25T23:56:28Z</dcterms:modified>
  <cp:revision>1</cp:revision>
  <dc:subject/>
  <dc:title/>
</cp:coreProperties>
</file>