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ind w:firstLine="709"/>
        <w:rPr>
          <w:rFonts w:ascii="Times New Roman" w:cs="Times New Roman" w:eastAsia="Times New Roman" w:hAnsi="Times New Roman"/>
        </w:rPr>
      </w:pPr>
      <w:bookmarkStart w:colFirst="0" w:colLast="0" w:name="_heading=h.iwvoqsbtjte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ALLEGATO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Domanda di partecipazione alla selezione interna di figura di supporto per la piena inclusione degli alunni iscritti al modulo “giochiamo con le fiabe”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CODICE - 139362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per alunni di scuola primaria nell’ambito del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 11 aprile 2024, n. 72 e del 22 maggio 2025, n. 96 Avviso Pubblico prot. n. 81652 del 23/05/2025 – “Percorsi educativi e formativi per il potenziamento delle competenze, l’inclusione e la socialità nel periodo di sospensione estiva delle lezioni”.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CODICE PROGETTO:  ESO4.6.A4.A-FSEPN EM-2025-648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CUP C54D25005280007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TITOLO PROGETTO: PASSAPORTO PER IL FUTURO. RIPARTIAMO DA NOI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partecipare alla selezione per l’attribuzione dell’incarico di supporto per l’inclusione degli alunni iscritti  al progetto di cui sopra nel modulo: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15.0" w:type="dxa"/>
        <w:tblLayout w:type="fixed"/>
        <w:tblLook w:val="0000"/>
      </w:tblPr>
      <w:tblGrid>
        <w:gridCol w:w="1125"/>
        <w:gridCol w:w="3630"/>
        <w:gridCol w:w="540"/>
        <w:gridCol w:w="1515"/>
        <w:gridCol w:w="2205"/>
        <w:gridCol w:w="795"/>
        <w:tblGridChange w:id="0">
          <w:tblGrid>
            <w:gridCol w:w="1125"/>
            <w:gridCol w:w="3630"/>
            <w:gridCol w:w="540"/>
            <w:gridCol w:w="1515"/>
            <w:gridCol w:w="220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Tipologia Moduli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Titolo dei Moduli e breve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Periodo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svolgimento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Figure richieste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n°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Educazione motoria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GIOCHIAMO CON LE FIABE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u w:val="single"/>
                <w:rtl w:val="0"/>
              </w:rPr>
              <w:t xml:space="preserve">(per alunni scuola primaria)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CODICE - 139362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15-19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n.1 figura di supporto per l’inclusione degli alunni iscritti al 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nel caso di dichiarazioni mendaci,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avere la cittadinanza italiana o di uno degli Stati membri dell’Unione Europea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essere in godimento dei diritti politici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non aver subito condanne penali ovvero di avere i seguenti provvedimenti penali pendenti: _____________________________________________________________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non avere procedimenti penali pendenti, ovvero di avere i seguenti procedimenti penali pendenti :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non essere in alcuna delle condizioni di incompatibilità con l’incarico previsti dalla norma vigente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non essere in situazione di conflitto di interessi  che possano interferire con l’esercizio dell’incarico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aver preso visione delle condizioni previste dal bando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impegnarsi a documentare puntualmente tutta l’attività svolta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essere disponibile ad adattarsi al calendario definito dal dirigente scolastico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alla presente domanda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="240" w:lineRule="auto"/>
        <w:ind w:right="2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="240" w:lineRule="auto"/>
        <w:ind w:right="2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C (dichiarazione insussistenza cause ostative)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="240" w:lineRule="auto"/>
        <w:ind w:right="2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="240" w:lineRule="auto"/>
        <w:ind w:right="2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N.B.: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DICHIARAZIONI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color w:val="3f3a3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dichiara che il Curriculum Vitae è redatto ai sensi degli art.38, 46, 47, del DPR 445/2000. Si dichiara ai sensi degli artt. 46 e 47 del DPR 445/2000, nella consapevolezza delle sanzioni civili e penali nel caso di dichiarazioni non veritiere, di formazione o uso di atti falsi, richiamate dall’art. 76 del DPR 445/2000 che tutti gli stati, i fatti e le qualità personali rese dall’interessato nel CV e negli allegati alla presente domanda corrispondono al vero.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both"/>
        <w:rPr>
          <w:rFonts w:ascii="Times New Roman" w:cs="Times New Roman" w:eastAsia="Times New Roman" w:hAnsi="Times New Roman"/>
          <w:color w:val="3f3a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3f3a38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57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57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ai sensi della legge 196/03 e successivo GDPR679/2016, autorizza l’istituto Comprensivo “G. Verdi”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5">
      <w:pPr>
        <w:spacing w:before="57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57"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1"/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ALLEGATO B</w:t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Al Dirigente Scolastico I.C. “G. Verdi”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Programma Nazionale “Scuola e competenze” 2021-2027 Fondo sociale europeo plus (FSE+) – Priorità 1 – Scuola e competenze (FSE+), Obiettivo specifico ESO4.6 – sotto-azione ESO4.6.A.4.A- Interventi di cui ai decreti del Ministro dell’istruzione e del merito dell’ 11 aprile 2024, n. 72 e del 22 maggio 2025, n. 96 Avviso Pubblico prot. n. 81652 del 23/05/2025 - modulo “giochiamo con le fiabe”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CODICE - 139362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CODICE PROGETTO:  ESO4.6.A4.A-FSEPN EM-2025-648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CUP C54D25005280007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TITOLO PROGETTO: PASSAPORTO PER IL FUTURO. RIPARTIAMO DA NOI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  <w:shd w:fill="b6d7a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57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3.0" w:type="dxa"/>
        <w:jc w:val="left"/>
        <w:tblInd w:w="-108.0" w:type="dxa"/>
        <w:tblLayout w:type="fixed"/>
        <w:tblLook w:val="0000"/>
      </w:tblPr>
      <w:tblGrid>
        <w:gridCol w:w="3566"/>
        <w:gridCol w:w="1534"/>
        <w:gridCol w:w="797"/>
        <w:gridCol w:w="1414"/>
        <w:gridCol w:w="1252"/>
        <w:gridCol w:w="1320"/>
        <w:tblGridChange w:id="0">
          <w:tblGrid>
            <w:gridCol w:w="3566"/>
            <w:gridCol w:w="1534"/>
            <w:gridCol w:w="797"/>
            <w:gridCol w:w="1414"/>
            <w:gridCol w:w="1252"/>
            <w:gridCol w:w="132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GRIGLIA DI VALUTAZIONE DEI TITOLI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L' ISTRUZIONE, LA FORMAZIONE NELLO SPECIFICO SETTORE IN CUI SI CONCORRE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n. riferimento del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A1. LAUREA (vecchio ordinamento o magistrale) o diploma magistrale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A2.  LAUREA triennale  (in alternativa al punto A1).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A3. specializzazione sul 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B1. CERTIFICAZIONI INFORMATICHE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C1. formazione sulla somministrazione di specifici farmaci in ambito scolastico SPECIFICARE QUALI (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contattare la dirigente per indicazione sugli specifici farmaci di interesse per la selezione)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 ESPERIENZE LAVORATIVE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C1. Anni di servizio su sostegno nella scuola primaria (compreso l’anno in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 punto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C2. Anni di servizio nella scuola primaria (compreso l’anno in corso) IN ALTERNATIVA AL PUNTO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 punto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C.3 incarichi annuali, nell’istituto di attuale appartenenza, di tipo organizzativo (collaboratore dirigente, referente di plesso, Funzione strumentale)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TOTALE                                                                       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spacing w:after="57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57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Data___________________________</w:t>
        <w:tab/>
        <w:tab/>
        <w:tab/>
        <w:tab/>
        <w:t xml:space="preserve">FIRMA _____________________________</w:t>
      </w:r>
    </w:p>
    <w:p w:rsidR="00000000" w:rsidDel="00000000" w:rsidP="00000000" w:rsidRDefault="00000000" w:rsidRPr="00000000" w14:paraId="000000A7">
      <w:pPr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1"/>
        <w:widowControl w:val="0"/>
        <w:tabs>
          <w:tab w:val="left" w:leader="none" w:pos="1733"/>
        </w:tabs>
        <w:spacing w:line="240" w:lineRule="auto"/>
        <w:ind w:right="284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tabs>
          <w:tab w:val="left" w:leader="none" w:pos="1733"/>
        </w:tabs>
        <w:spacing w:line="240" w:lineRule="auto"/>
        <w:ind w:right="2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DICHIARAZIONE DI INSUSSISTENZA CAUSE OSTATIVE </w:t>
      </w:r>
    </w:p>
    <w:p w:rsidR="00000000" w:rsidDel="00000000" w:rsidP="00000000" w:rsidRDefault="00000000" w:rsidRPr="00000000" w14:paraId="000000AB">
      <w:pPr>
        <w:widowControl w:val="0"/>
        <w:tabs>
          <w:tab w:val="left" w:leader="none" w:pos="1733"/>
        </w:tabs>
        <w:spacing w:line="240" w:lineRule="auto"/>
        <w:ind w:right="284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 VALERE 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Programma Nazionale “Scuola e competenze” 2021-2027 Fondo sociale europeo plus (FSE+) – Priorità 1 – Scuola e competenze (FSE+), Obiettivo specifico ESO4.6 – sotto-azione ESO4.6.A.4.A- Interventi di cui ai decreti del Ministro dell’istruzione e del merito dell’ 11 aprile 2024, n. 72 e del 22 maggio 2025, n. 96 Avviso Pubblico prot. n. 81652 del 23/05/2025  - del modulo “giochiamo con le fiabe”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CODICE - 139362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CODICE PROGETTO:  ESO4.6.A4.A-FSEPN EM-2025-648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CUP C54D25005280007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TITOLO PROGETTO: PASSAPORTO PER IL FUTURO. RIPARTIAMO DA NOI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tabs>
          <w:tab w:val="left" w:leader="none" w:pos="1733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1"/>
        <w:keepLines w:val="1"/>
        <w:widowControl w:val="0"/>
        <w:spacing w:before="57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 sottoscritto 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Nato a ________________________________</w:t>
      </w:r>
    </w:p>
    <w:p w:rsidR="00000000" w:rsidDel="00000000" w:rsidP="00000000" w:rsidRDefault="00000000" w:rsidRPr="00000000" w14:paraId="000000B2">
      <w:pPr>
        <w:keepNext w:val="1"/>
        <w:keepLines w:val="1"/>
        <w:widowControl w:val="0"/>
        <w:spacing w:before="57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il______________ residente a______________________________________ Provincia di ____________ </w:t>
      </w:r>
    </w:p>
    <w:p w:rsidR="00000000" w:rsidDel="00000000" w:rsidP="00000000" w:rsidRDefault="00000000" w:rsidRPr="00000000" w14:paraId="000000B3">
      <w:pPr>
        <w:keepNext w:val="1"/>
        <w:keepLines w:val="1"/>
        <w:widowControl w:val="0"/>
        <w:spacing w:before="57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Via______________________________________ Codice Fiscale ________________________________ </w:t>
      </w:r>
    </w:p>
    <w:p w:rsidR="00000000" w:rsidDel="00000000" w:rsidP="00000000" w:rsidRDefault="00000000" w:rsidRPr="00000000" w14:paraId="000000B4">
      <w:pPr>
        <w:keepNext w:val="1"/>
        <w:keepLines w:val="1"/>
        <w:widowControl w:val="0"/>
        <w:spacing w:before="57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 relazione al ruolo di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figura di supporto nel modulo “giochiamo con le fiabe”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B6">
      <w:pPr>
        <w:spacing w:after="120" w:before="12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ai sensi dell’art. 75 del d.P.R. n. 445 del 28 dicembre 2000 consapevole degli artt. 46 e 47 del d.P.R. n. 445 del 28 dicembre 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line="240" w:lineRule="auto"/>
        <w:ind w:left="106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line="240" w:lineRule="auto"/>
        <w:ind w:left="106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non avere, direttamente o indirettamente, un interesse finanziario, economico o altro interesse personale nel procedimento in esame ai sensi e per gli effetti di quanto  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line="240" w:lineRule="auto"/>
        <w:ind w:left="85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coinvolge interessi propri;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line="240" w:lineRule="auto"/>
        <w:ind w:left="85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coinvolge interessi di parenti, affini entro il secondo grado, del coniuge o di conviventi, oppure di persone con le quali abbia rapporti di frequentazione abituale;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line="240" w:lineRule="auto"/>
        <w:ind w:left="85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coinvolge interessi di soggetti od organizzazioni con cui egli o il coniuge abbia causa pendente o grave inimicizia o rapporti di credito o debito significativi;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line="240" w:lineRule="auto"/>
        <w:ind w:left="854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000000" w:rsidDel="00000000" w:rsidP="00000000" w:rsidRDefault="00000000" w:rsidRPr="00000000" w14:paraId="000000BD">
      <w:pPr>
        <w:spacing w:line="240" w:lineRule="auto"/>
        <w:ind w:left="6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che non sussistono diverse ragioni di opportunità che si frappongano al conferimento dell’incarico in questione;</w:t>
      </w:r>
    </w:p>
    <w:p w:rsidR="00000000" w:rsidDel="00000000" w:rsidP="00000000" w:rsidRDefault="00000000" w:rsidRPr="00000000" w14:paraId="000000BE">
      <w:pPr>
        <w:spacing w:line="240" w:lineRule="auto"/>
        <w:ind w:left="6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di aver preso piena cognizione del D.M. 26 aprile 2022, n. 105, recante il Codice di Comportamento dei dipendenti </w:t>
        <w:tab/>
        <w:t xml:space="preserve">del Ministero dell’istruzione e del merito;</w:t>
      </w:r>
    </w:p>
    <w:p w:rsidR="00000000" w:rsidDel="00000000" w:rsidP="00000000" w:rsidRDefault="00000000" w:rsidRPr="00000000" w14:paraId="000000BF">
      <w:pPr>
        <w:spacing w:line="240" w:lineRule="auto"/>
        <w:ind w:left="6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e) di impegnarsi a comunicare tempestivamente all’Istituzione scolastica eventuali variazioni che dovessero </w:t>
        <w:tab/>
        <w:t xml:space="preserve">intervenire nel corso dello svolgimento dell’incarico;</w:t>
      </w:r>
    </w:p>
    <w:p w:rsidR="00000000" w:rsidDel="00000000" w:rsidP="00000000" w:rsidRDefault="00000000" w:rsidRPr="00000000" w14:paraId="000000C0">
      <w:pPr>
        <w:spacing w:line="240" w:lineRule="auto"/>
        <w:ind w:left="6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f) di impegnarsi altresì a comunicare all’Istituzione scolastica qualsiasi altra circostanza sopravvenuta di carattere </w:t>
        <w:tab/>
        <w:t xml:space="preserve">ostativo rispetto all’espletamento dell’incarico;</w:t>
      </w:r>
    </w:p>
    <w:p w:rsidR="00000000" w:rsidDel="00000000" w:rsidP="00000000" w:rsidRDefault="00000000" w:rsidRPr="00000000" w14:paraId="000000C1">
      <w:pPr>
        <w:spacing w:line="240" w:lineRule="auto"/>
        <w:ind w:left="69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g) di essere stato informato, ai sensi dell’art. 13 del Regolamento (UE) 2016/679 del Parlamento europeo e del </w:t>
        <w:tab/>
        <w:t xml:space="preserve">Consiglio del 27 aprile 2016 e del decreto legislativo 30 giugno 2003, n. 196, circa il trattamento dei dati </w:t>
        <w:tab/>
        <w:t xml:space="preserve">personali raccolti e, in particolare, che tali dati saranno trattati, anche con strumenti informatici, esclusivamente </w:t>
        <w:tab/>
        <w:t xml:space="preserve">per le finalità per le quali le presenti dichiarazioni vengono rese e fornisce il relativo consenso;</w:t>
      </w:r>
    </w:p>
    <w:p w:rsidR="00000000" w:rsidDel="00000000" w:rsidP="00000000" w:rsidRDefault="00000000" w:rsidRPr="00000000" w14:paraId="000000C2">
      <w:pPr>
        <w:tabs>
          <w:tab w:val="left" w:leader="none" w:pos="658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</w:t>
        <w:tab/>
        <w:t xml:space="preserve">      </w:t>
      </w:r>
    </w:p>
    <w:p w:rsidR="00000000" w:rsidDel="00000000" w:rsidP="00000000" w:rsidRDefault="00000000" w:rsidRPr="00000000" w14:paraId="000000C3">
      <w:pPr>
        <w:tabs>
          <w:tab w:val="left" w:leader="none" w:pos="658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_______________________________</w:t>
        <w:tab/>
        <w:tab/>
        <w:t xml:space="preserve">  Firmato</w:t>
      </w:r>
    </w:p>
    <w:p w:rsidR="00000000" w:rsidDel="00000000" w:rsidP="00000000" w:rsidRDefault="00000000" w:rsidRPr="00000000" w14:paraId="000000C4">
      <w:pPr>
        <w:tabs>
          <w:tab w:val="left" w:leader="none" w:pos="65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658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_____________________</w:t>
      </w:r>
    </w:p>
    <w:p w:rsidR="00000000" w:rsidDel="00000000" w:rsidP="00000000" w:rsidRDefault="00000000" w:rsidRPr="00000000" w14:paraId="000000C6">
      <w:pPr>
        <w:tabs>
          <w:tab w:val="left" w:leader="none" w:pos="6585"/>
        </w:tabs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6585"/>
        </w:tabs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48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794" w:top="2189" w:left="1077" w:right="1077" w:header="7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tabs>
        <w:tab w:val="center" w:leader="none" w:pos="5387"/>
        <w:tab w:val="right" w:leader="none" w:pos="10774"/>
      </w:tabs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119495" cy="682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52" l="-26" r="-26" t="-252"/>
                  <a:stretch>
                    <a:fillRect/>
                  </a:stretch>
                </pic:blipFill>
                <pic:spPr>
                  <a:xfrm>
                    <a:off x="0" y="0"/>
                    <a:ext cx="6119495" cy="682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UJR9HUEnnrhJfhRrFKyEHswRg==">CgMxLjAyDmguaXd2b3FzYnRqdGVoOAByITFDc1dZeUtfOGZ6UXFJbGI0SEZqeDc2VHdSWDRfZ0tDRQ==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