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Allegato 1 - Istanza di partecipazione alla selezione interna o esterna per l’incarico di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ESPERTO PER LA CONDUZIONE DI ATTIVITA’ SPERIMENTALI DI SCIENZE (“Scienze in aula”) DA SVOLGERE NELLE CLASSI DELLA SCUOLA PRIMARIA E SECONDARIA progetti “Musei in scena” e “Le scienze da protagonisti” A.S. 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-202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84" w:right="284" w:firstLine="0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956" w:right="0" w:firstLine="707.9999999999995"/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4956" w:right="0" w:firstLine="707.9999999999995"/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Istituto Comprensivo </w:t>
      </w:r>
    </w:p>
    <w:p w:rsidR="00000000" w:rsidDel="00000000" w:rsidP="00000000" w:rsidRDefault="00000000" w:rsidRPr="00000000" w14:paraId="00000007">
      <w:pPr>
        <w:ind w:left="4956" w:right="0" w:firstLine="707.9999999999995"/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“G. Verdi” Corcagnano - Parma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Il/La sottoscritto/a ______________________________________________________________________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Codice Fiscale ____________________________________ nato/a a _____________________________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il ____________ Residente a __________________________________ in Via ______________________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tel. __________________, cell. ____________________, email__________________________________,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in qualità di: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□ docente in servizio presso I.C.”G.Verdi”;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□ docente in servizio presso altra istituzione scolastica;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□ dipendente di pubblica amministrazione;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□ esperto/a esterno (persona fisica);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chiede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di poter partecipare alla selezione interna ed esterna per titoli per la selezione di esperto per la conduzione di attività sperimentali di scienze da svolgere nelle classi della scuola primaria e secondaria.</w:t>
      </w:r>
    </w:p>
    <w:p w:rsidR="00000000" w:rsidDel="00000000" w:rsidP="00000000" w:rsidRDefault="00000000" w:rsidRPr="00000000" w14:paraId="00000013">
      <w:pPr>
        <w:spacing w:after="0" w:before="12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Il/La sottoscritto/a allega alla presente: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 in formato Europeo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di un documento di riconoscimento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Griglia di autovalutazione (allegato 2)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Proposta di attività con dichiarazione a svolgere l’incarico senza riserva e secondo il calendario approntato dal DS.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 sottoscritto dichiara di: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□ avere la cittadinanza italiana o di uno degli Stati membri dell’Unione Europea;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□ godere dei diritti civili e politici;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non avere riportato condanne penali, né avere procedimenti penali in corso che impediscano, ai  sensi delle vigenti disposizioni in materia, la costituzione del rapporto di lavoro con la Pubblica Amministrazione;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non essere a conoscenza di procedimenti penali a proprio carico: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□ non essere a conoscenza di essere sottoposto a procedimenti disciplinari, né di essere interdetto dai pubblici uffici;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□ di possedere i requisiti di ordine generale e morale indicati dall’art. 80 del D.Lgs. 50/2016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□ di assumere tutti gli obblighi derivanti dalla legge 136/2010;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□ di avere capacita a contrarre con la Pubblica Amministrazione ai sensi della normativa vigente;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□ essere / non essere dipendente di altre Amministrazioni pubbliche;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aver superato il periodo di formazione e prova nel ruolo di appartenenza, in caso di pubblico dipendente;</w:t>
      </w:r>
    </w:p>
    <w:p w:rsidR="00000000" w:rsidDel="00000000" w:rsidP="00000000" w:rsidRDefault="00000000" w:rsidRPr="00000000" w14:paraId="00000024">
      <w:pPr>
        <w:ind w:left="705" w:right="0" w:hanging="705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□ essere in possesso dei requisiti di accesso, richiesti nell’avviso pubblico relativo alla presente procedura di selezione, come specificato nell’allegato curriculum vitae;</w:t>
      </w:r>
    </w:p>
    <w:p w:rsidR="00000000" w:rsidDel="00000000" w:rsidP="00000000" w:rsidRDefault="00000000" w:rsidRPr="00000000" w14:paraId="00000025">
      <w:pPr>
        <w:ind w:left="705" w:right="0" w:hanging="705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□ di impegnarsi a svolgere la propria attività, secondo le esigenze ed il calendario predisposto dall’istituto.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right="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□ Per i docenti: Non aver riportato sanzioni disciplinari nell’ultimo biennio;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Il/La sottoscritto/a esprime il proprio consenso affinché i dati forniti possano essere trattati nel rispetto del D. L.vo n 196/03 (Codice in materia di protezione dei dati personali), così come integrato e modificato dal D. lgs 101/2018, per gli adempimenti connessi alla presente procedura.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Data _____________</w:t>
        <w:tab/>
        <w:tab/>
        <w:tab/>
        <w:tab/>
        <w:tab/>
        <w:tab/>
        <w:tab/>
        <w:t xml:space="preserve">FIRMA DEL CANDIDATO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b w:val="1"/>
          <w:i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  <w:tab/>
        <w:tab/>
        <w:tab/>
        <w:tab/>
        <w:tab/>
        <w:tab/>
        <w:tab/>
        <w:tab/>
        <w:t xml:space="preserve">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1"/>
        <w:rPr>
          <w:rFonts w:ascii="Arial" w:cs="Arial" w:eastAsia="Arial" w:hAnsi="Arial"/>
          <w:b w:val="1"/>
          <w:i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Allegato 2 – Griglia di autovalutazione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Candidato: Cognome ___________________________ Nome ____________________________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993"/>
        </w:tabs>
        <w:ind w:left="990" w:right="0" w:hanging="990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033">
      <w:pPr>
        <w:tabs>
          <w:tab w:val="left" w:leader="none" w:pos="993"/>
        </w:tabs>
        <w:ind w:left="990" w:right="0" w:hanging="99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1"/>
        <w:tblW w:w="10298.0" w:type="dxa"/>
        <w:jc w:val="left"/>
        <w:tblInd w:w="-108.0" w:type="dxa"/>
        <w:tblLayout w:type="fixed"/>
        <w:tblLook w:val="0000"/>
      </w:tblPr>
      <w:tblGrid>
        <w:gridCol w:w="4786"/>
        <w:gridCol w:w="2410"/>
        <w:gridCol w:w="1276"/>
        <w:gridCol w:w="1826"/>
        <w:tblGridChange w:id="0">
          <w:tblGrid>
            <w:gridCol w:w="4786"/>
            <w:gridCol w:w="2410"/>
            <w:gridCol w:w="1276"/>
            <w:gridCol w:w="18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5" w:before="75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titoli professionali/culturali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5" w:before="75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per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5" w:before="75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Punteggio max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5" w:before="75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Autovalutazione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5" w:before="75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Laurea magistrale o vecchio ordinamento attinente la selezione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5" w:before="75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5" w:before="75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5" w:before="75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Dottorato di ricerca attinente alla selezione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5" w:before="75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5" w:before="75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5" w:before="75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Master universitario o specializzazione attinente alla selezione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5" w:before="75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5" w:before="75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Esperienze in qualità di ESPERTO, attinente alla selezione, (min 10 ore) nell’ordine e grado di istruzione cui si riferisce il modulo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5" w:before="75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 ad incarico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5" w:before="75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5" w:before="75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Esperienze in qualità di ESPERTO, attinente alla selezione, (min 10 ore) in altri gradi di istruzione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5" w:before="75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punto a incarico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5" w:before="75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5" w:before="75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Conoscenze specifiche dell'argomento (incarichi specifici per il settore in cui si concorre in ambiti diversi dalla scuola/pubblicazioni)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punto ad incarico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5" w:before="75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proposta coerente con quanto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5" w:before="75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5" w:before="75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5" w:before="75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5" w:before="75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5" w:before="75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5" w:before="75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5" w:before="75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tabs>
          <w:tab w:val="left" w:leader="none" w:pos="993"/>
        </w:tabs>
        <w:ind w:left="990" w:right="0" w:hanging="990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tabs>
          <w:tab w:val="left" w:leader="none" w:pos="993"/>
        </w:tabs>
        <w:ind w:left="990" w:right="0" w:hanging="990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Data _____________</w:t>
        <w:tab/>
        <w:tab/>
        <w:tab/>
        <w:tab/>
        <w:tab/>
        <w:tab/>
        <w:tab/>
        <w:t xml:space="preserve">FIRMA DEL CANDIDATO</w:t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  <w:tab/>
        <w:tab/>
        <w:tab/>
        <w:tab/>
        <w:tab/>
        <w:tab/>
        <w:tab/>
        <w:tab/>
        <w:t xml:space="preserve">_____________________</w:t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993"/>
        </w:tabs>
        <w:ind w:left="990" w:right="0" w:hanging="990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                   </w:t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6838" w:w="11906" w:orient="portrait"/>
      <w:pgMar w:bottom="769" w:top="720" w:left="720" w:right="720" w:header="720" w:footer="7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CorpodeltestoCarattere">
    <w:name w:val="Corpo del testo Carattere"/>
    <w:basedOn w:val="Car.predefinitoparagrafo"/>
    <w:next w:val="CorpodeltestoCarattere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Punti">
    <w:name w:val="Punti"/>
    <w:next w:val="Punti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Titolo">
    <w:name w:val="Titolo"/>
    <w:basedOn w:val="Normal"/>
    <w:next w:val="Corpodel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deltesto">
    <w:name w:val="Corpo del testo"/>
    <w:basedOn w:val="Normal"/>
    <w:next w:val="Corpodeltest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"/>
    <w:next w:val="Didascali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Intestazioneepièdipagina">
    <w:name w:val="Intestazione e piè di pagina"/>
    <w:basedOn w:val="Normal"/>
    <w:next w:val="Intestazioneepièdipagina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Intestazione">
    <w:name w:val="Intestazione"/>
    <w:basedOn w:val="Normal"/>
    <w:next w:val="Intestazione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Normal"/>
    <w:next w:val="Pièdipagina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Default">
    <w:name w:val="Default"/>
    <w:next w:val="Default"/>
    <w:autoRedefine w:val="0"/>
    <w:hidden w:val="0"/>
    <w:qFormat w:val="0"/>
    <w:pPr>
      <w:widowControl w:val="0"/>
      <w:suppressAutoHyphens w:val="0"/>
      <w:autoSpaceDE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aragrafoelenco">
    <w:name w:val="Paragrafo elenco"/>
    <w:basedOn w:val="Normal"/>
    <w:next w:val="Paragrafoelenco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Normale(Web)">
    <w:name w:val="Normale (Web)"/>
    <w:basedOn w:val="Normal"/>
    <w:next w:val="Normale(Web)"/>
    <w:autoRedefine w:val="0"/>
    <w:hidden w:val="0"/>
    <w:qFormat w:val="0"/>
    <w:pPr>
      <w:widowControl w:val="1"/>
      <w:suppressAutoHyphens w:val="0"/>
      <w:bidi w:val="0"/>
      <w:spacing w:after="75" w:before="75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"/>
    <w:next w:val="Contenutotabel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4qJfg1Q9xEwfo00fTCbuowtIuA==">CgMxLjA4AHIhMThERE5hWmNMeDlsT2RDZWNWZTIwdHAxdGNTdDktTnRz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2022-12-17T11:30:00Z</dcterms:created>
  <dc:creator>Preside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