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Allegato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0" w:right="-432" w:hanging="2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DOMANDA DI PARTECIPAZIONE ALL’AVVISO UNICO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per la selezione e il reclutamento di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docenti tutor ed esperti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per la realizzazione dei percorsi formativi nell’ambito della linea di investimento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scolastica, finanziato dall’Unione europea – Next Generation EU. Azioni di prevenzione e contrasto della dispersione scolastica (D.M. 170/2022).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right="-6" w:hanging="2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Codice progetto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CNP: M4C1I1.4-2022-981-P-15229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- Titolo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“Perché nessuno resti indietro”.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center"/>
        <w:rPr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(allegare copia documento d’identità in corso di validità)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right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Al Dirigente Scolastico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right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dell’Istituto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Comprensivo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Fermi</w:t>
      </w:r>
      <w:r w:rsidDel="00000000" w:rsidR="00000000" w:rsidRPr="00000000">
        <w:rPr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Ferrari</w:t>
      </w:r>
      <w:r w:rsidDel="00000000" w:rsidR="00000000" w:rsidRPr="00000000">
        <w:rPr>
          <w:b w:val="1"/>
          <w:sz w:val="24"/>
          <w:szCs w:val="24"/>
          <w:rtl w:val="0"/>
        </w:rPr>
        <w:t xml:space="preserve">”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di Langhirano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bookmarkStart w:colFirst="0" w:colLast="0" w:name="_heading=h.3znysh7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Il/la sottoscritto/a _________________________________________________________________ nato/a a _________________________________________ il ______________________________ residente a ________________________________ Provincia di ___________________ Via/Piazza _________________________________________________________ n. _________ Codice Fiscale ____________________________________, in qualità di _________________________________ [</w:t>
      </w:r>
      <w:r w:rsidDel="00000000" w:rsidR="00000000" w:rsidRPr="00000000">
        <w:rPr>
          <w:i w:val="1"/>
          <w:color w:val="000000"/>
          <w:sz w:val="24"/>
          <w:szCs w:val="24"/>
          <w:highlight w:val="green"/>
          <w:rtl w:val="0"/>
        </w:rPr>
        <w:t xml:space="preserve">indicare se il partecipante rientra tra il personale interno alla Istituzione scolastica, se appartiene ad altra Istituzione scolastica, ovvero se è dipendente di altra P.A., o se è esperto esterno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essere ammesso/a a partecipare alla procedura per la selezione e il reclutamento di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docenti tutor ed esperti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per la realizzazione dei percorsi formativi nell’ambito della linea di investimento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1.4 Intervento straordinario finalizzato alla riduzione dei divari territoriali nelle scuole secondarie di primo e di secondo grado e alla lotta alla dispersione scolastica, finanziato dall’Unione europea – Next Generation EU. Azioni di prevenzione e contrasto della dispersione scolastica (D.M. 170/2022)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- Codice progetto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CNP: M4C1I1.4-2022-981-P-15229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Titolo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“Perché nessuno resti indietro”.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colFirst="0" w:colLast="0" w:name="_heading=h.2et92p0" w:id="2"/>
      <w:bookmarkEnd w:id="2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In particolare, si candida per il/i seguente/i ruolo/i e la/le seguente/i attività:</w:t>
      </w:r>
      <w:r w:rsidDel="00000000" w:rsidR="00000000" w:rsidRPr="00000000">
        <w:rPr>
          <w:rtl w:val="0"/>
        </w:rPr>
      </w:r>
    </w:p>
    <w:tbl>
      <w:tblPr>
        <w:tblStyle w:val="Table1"/>
        <w:tblW w:w="943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9"/>
        <w:gridCol w:w="1553"/>
        <w:gridCol w:w="6335"/>
        <w:tblGridChange w:id="0">
          <w:tblGrid>
            <w:gridCol w:w="1549"/>
            <w:gridCol w:w="1553"/>
            <w:gridCol w:w="633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Candidatura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Ruolo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Percorso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Esperto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right="74" w:hanging="2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           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Mentoring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orientamento e coaching motivazionale (supporto psicologico)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ind w:left="0" w:hanging="2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ind w:left="0" w:hanging="2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Esperto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ind w:left="0" w:right="74" w:hanging="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1/bis     Mentoring, orientamento e sostegno alle competenze disciplinari.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Esperto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right="74" w:hanging="2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             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Orientamento per le famiglie</w:t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tal fine, </w:t>
      </w: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dichiara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sotto la propria responsabilità: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  <w:tab w:val="left" w:leader="none" w:pos="993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che i recapiti presso i quali si intendono ricevere le comunicazioni sono i seguenti: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aver preso visione dell’informativa relativa alla privacy presente nell’avviso;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36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Ai fini della partecipazione alla procedura in oggetto, il/la sottoscritto/a 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DICHIARA ALTRESÌ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after="120" w:before="120" w:line="276" w:lineRule="auto"/>
        <w:ind w:left="0" w:hanging="2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possedere i requisiti di ammissione alla selezione in oggetto di cui all’Avviso e, nello specifico, di: 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essere sottoposto/a a procedimenti penali 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o se sì a quali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]; 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essere stato/a dichiarato/a decaduto/a  o licenziato/a da un impiego statale;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3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bookmarkStart w:colFirst="0" w:colLast="0" w:name="_heading=h.tyjcwt" w:id="3"/>
      <w:bookmarkEnd w:id="3"/>
      <w:r w:rsidDel="00000000" w:rsidR="00000000" w:rsidRPr="00000000">
        <w:rPr>
          <w:color w:val="000000"/>
          <w:sz w:val="24"/>
          <w:szCs w:val="24"/>
          <w:rtl w:val="0"/>
        </w:rPr>
        <w:t xml:space="preserve"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trovarsi in situazioni di conflitto di interessi, anche potenziale, ai sensi dell’art. 53, comma 14, del d.lgs. n. 165/2001, che possano interferire con l’esercizio dell’incarico;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eventuale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]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essere in possesso del requisito della particolare e comprovata specializzazione anche universitaria strettamente correlata al contenuto della prestazione richiesta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la previsione del requisito dipende dalla specificità dell’incarico e dalla conseguente esigenza di ricorrere a soggetti esterni, come indicato nell’art. 7, comma 6, del D.Lgs. n. 165/2001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]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eventuale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]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possedere il seguente titolo accademico o di studio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inserire il titolo richiesto ai fini della partecipazione alla procedura in oggetto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];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inserire ulteriori requisiti qualora ritenuti necessari, in conformità alle esigenze dell’Istituzione scolastica e tenuto conto delle specificità dell’incarico da affidare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Si allega alla presente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curriculum vitae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sottoscritto contenente una autodichiarazione di veridicità dei dati e delle informazioni contenute, ai sensi degli artt. 46 e 47 del D.P.R. 445/2000, 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eventuale, ove il presente documento non sia sottoscritto digitalmente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]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nonché fotocopia del documento di identità in corso di validità.</w:t>
      </w:r>
    </w:p>
    <w:tbl>
      <w:tblPr>
        <w:tblStyle w:val="Table2"/>
        <w:tblW w:w="9628.0" w:type="dxa"/>
        <w:jc w:val="left"/>
        <w:tblInd w:w="-216.0" w:type="dxa"/>
        <w:tblLayout w:type="fixed"/>
        <w:tblLook w:val="00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Luogo e data</w:t>
            </w:r>
          </w:p>
        </w:tc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Firma del Partecipante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_______________, ______________</w:t>
            </w:r>
          </w:p>
        </w:tc>
        <w:tc>
          <w:tcPr/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____________________________</w:t>
            </w:r>
          </w:p>
        </w:tc>
      </w:tr>
    </w:tbl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ind w:left="0" w:hanging="2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0" w:hanging="2"/>
      <w:rPr>
        <w:color w:val="000000"/>
      </w:rPr>
    </w:pPr>
    <w:r w:rsidDel="00000000" w:rsidR="00000000" w:rsidRPr="00000000">
      <w:rPr>
        <w:color w:val="000000"/>
      </w:rPr>
      <w:drawing>
        <wp:inline distB="0" distT="0" distL="114300" distR="114300">
          <wp:extent cx="5987415" cy="44640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87415" cy="4464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70" w:hanging="360"/>
      </w:pPr>
      <w:rPr>
        <w:rFonts w:ascii="Calibri" w:cs="Calibri" w:eastAsia="Calibri" w:hAnsi="Calibri"/>
        <w:b w:val="0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ind w:left="0" w:hanging="1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0"/>
      <w:ind w:left="0" w:hanging="1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bx8yaAONXvbLWFwX3gZFilfSaw==">CgMxLjAyCGguZ2pkZ3hzMgloLjN6bnlzaDcyCWguMmV0OTJwMDIIaC50eWpjd3Q4AHIhMTQ3UmpLR0poLS10d1FTU0ZVLWRud3dhYi1KTXBKVnR6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