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" w:lineRule="auto"/>
        <w:rPr/>
      </w:pPr>
      <w:r w:rsidDel="00000000" w:rsidR="00000000" w:rsidRPr="00000000">
        <w:rPr/>
        <w:drawing>
          <wp:inline distB="0" distT="0" distL="114300" distR="114300">
            <wp:extent cx="5731200" cy="419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489113</wp:posOffset>
            </wp:positionH>
            <wp:positionV relativeFrom="page">
              <wp:posOffset>1616152</wp:posOffset>
            </wp:positionV>
            <wp:extent cx="6578419" cy="1284847"/>
            <wp:effectExtent b="0" l="0" r="0" t="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625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8419" cy="12848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DOMANDA DI PARTECIPAZIONE ALL’AVVISO UNICO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 la SELEZIONE PERSONALE DOCENTE INTERNO per sorveglianza pausa pranzo alunni iscritti ai corsi del progetto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“Scuola e competenze” 2021-2027 – Fondo sociale europeo plus (FSE+) – Priorità 1 – Scuola e competenze (FSE+) “Percorsi educativi e formativi per il potenziamento delle competenze, l’inclusione e la socialità nel periodo di sospensione estiva delle lezioni nell’anno scolastico 2025/26”, seconda “finestra” temporale. Azione ESO4.6.A4 – sotto-azione ESO4.6.A4.A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ESO4.6.A4.A-FSEPNEM-2025-561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 E54D25005630007                             </w:t>
        <w:tab/>
      </w:r>
    </w:p>
    <w:p w:rsidR="00000000" w:rsidDel="00000000" w:rsidP="00000000" w:rsidRDefault="00000000" w:rsidRPr="00000000" w14:paraId="00000009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“A scuola in estate: mi diverto e imparo”</w:t>
      </w:r>
    </w:p>
    <w:p w:rsidR="00000000" w:rsidDel="00000000" w:rsidP="00000000" w:rsidRDefault="00000000" w:rsidRPr="00000000" w14:paraId="0000000A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(allegare copia documento d’identità in corso di validità)</w:t>
      </w:r>
    </w:p>
    <w:p w:rsidR="00000000" w:rsidDel="00000000" w:rsidP="00000000" w:rsidRDefault="00000000" w:rsidRPr="00000000" w14:paraId="0000000B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dell’Istituto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IC Fermi-Ferrari di Langhirano</w:t>
      </w:r>
    </w:p>
    <w:p w:rsidR="00000000" w:rsidDel="00000000" w:rsidP="00000000" w:rsidRDefault="00000000" w:rsidRPr="00000000" w14:paraId="0000000D">
      <w:pPr>
        <w:spacing w:after="160" w:line="256" w:lineRule="auto"/>
        <w:ind w:left="4956" w:firstLine="707.999999999999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[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green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</w:r>
    </w:p>
    <w:p w:rsidR="00000000" w:rsidDel="00000000" w:rsidP="00000000" w:rsidRDefault="00000000" w:rsidRPr="00000000" w14:paraId="0000000F">
      <w:pPr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0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3">
      <w:pPr>
        <w:spacing w:after="160" w:line="25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 essere ammesso/a a partecipare alla procedura per la selezione e il reclutamento di docenti per sorveglianza pausa pranzo alunni iscritti ai corsi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 progetto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“Scuola e competenze” 2021-2027 – Fondo sociale europeo plus (FSE+) – Priorità 1 – Scuola e competenze (FSE+) “Percorsi educativi e formativi per il potenziamento delle competenze, l’inclusione e la socialità nel periodo di sospensione estiva delle lezioni nell’anno scolastico 2025/26”, seconda “finestra” temporale. Azione ESO4.6.A4 – sotto-azione ESO4.6.A4.A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Codice identificativo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ESO4.6.A4.A-FSEPNEM-2025-561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  E54D25005630007                             </w:t>
        <w:tab/>
      </w:r>
    </w:p>
    <w:p w:rsidR="00000000" w:rsidDel="00000000" w:rsidP="00000000" w:rsidRDefault="00000000" w:rsidRPr="00000000" w14:paraId="00000016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“A scuola in estate: mi diverto e imparo”</w:t>
      </w:r>
    </w:p>
    <w:p w:rsidR="00000000" w:rsidDel="00000000" w:rsidP="00000000" w:rsidRDefault="00000000" w:rsidRPr="00000000" w14:paraId="00000017">
      <w:pPr>
        <w:spacing w:after="160" w:line="256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 particolare, si candida per la/e seguente/i giornata/e (segnare con una X il/i giorno/i per cui ci si candida):</w:t>
      </w:r>
    </w:p>
    <w:tbl>
      <w:tblPr>
        <w:tblStyle w:val="Table1"/>
        <w:tblW w:w="7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85"/>
        <w:gridCol w:w="4665"/>
        <w:tblGridChange w:id="0">
          <w:tblGrid>
            <w:gridCol w:w="2985"/>
            <w:gridCol w:w="4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56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Candidatura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Giorno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3"/>
              </w:numPr>
              <w:spacing w:line="25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Mercoledì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spacing w:line="25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60" w:line="25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Giovedì</w:t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0">
      <w:pPr>
        <w:widowControl w:val="0"/>
        <w:numPr>
          <w:ilvl w:val="0"/>
          <w:numId w:val="4"/>
        </w:numPr>
        <w:tabs>
          <w:tab w:val="left" w:leader="none" w:pos="426"/>
        </w:tabs>
        <w:spacing w:after="0" w:afterAutospacing="0" w:before="12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1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0" w:afterAutospacing="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residenza: _______________________________________________________________________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0" w:afterAutospacing="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indirizzo posta elettronica ordinaria: ___________________________________________________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tabs>
          <w:tab w:val="left" w:leader="none" w:pos="561.0000000000001"/>
        </w:tabs>
        <w:spacing w:after="120" w:before="0" w:beforeAutospacing="0" w:lineRule="auto"/>
        <w:ind w:left="566.92913385826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284"/>
        </w:tabs>
        <w:spacing w:after="120" w:before="120" w:lineRule="auto"/>
        <w:ind w:left="-141.73228346456688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afterAutospacing="0" w:before="12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afterAutospacing="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afterAutospacing="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0" w:beforeAutospacing="0" w:lineRule="auto"/>
        <w:ind w:left="283.46456692913375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2A">
      <w:pPr>
        <w:tabs>
          <w:tab w:val="left" w:leader="none" w:pos="0"/>
          <w:tab w:val="left" w:leader="none" w:pos="142"/>
        </w:tabs>
        <w:spacing w:after="120" w:before="1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2B">
      <w:pPr>
        <w:tabs>
          <w:tab w:val="left" w:leader="none" w:pos="426"/>
        </w:tabs>
        <w:spacing w:after="120" w:before="12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spacing w:after="0" w:afterAutospacing="0" w:before="12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sottoposto/a a procedimenti penali [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rtl w:val="0"/>
        </w:rPr>
        <w:t xml:space="preserve">o se sì a quali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]; 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5">
      <w:pPr>
        <w:widowControl w:val="0"/>
        <w:numPr>
          <w:ilvl w:val="1"/>
          <w:numId w:val="2"/>
        </w:numPr>
        <w:spacing w:after="0" w:afterAutospacing="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6">
      <w:pPr>
        <w:widowControl w:val="0"/>
        <w:numPr>
          <w:ilvl w:val="1"/>
          <w:numId w:val="2"/>
        </w:numPr>
        <w:spacing w:after="120" w:before="0" w:beforeAutospacing="0" w:lineRule="auto"/>
        <w:ind w:left="35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37">
      <w:pPr>
        <w:tabs>
          <w:tab w:val="left" w:leader="none" w:pos="0"/>
          <w:tab w:val="left" w:leader="none" w:pos="142"/>
        </w:tabs>
        <w:spacing w:after="120" w:before="12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allega alla presente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curriculum vitae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sottoscritto contenente una autodichiarazione di veridicità dei dati e delle informazioni contenute, ai sensi degli artt. 46 e 47 del D.P.R. 445/2000, [</w:t>
      </w: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nonché fotocopia del documento di identità in corso di validità.</w:t>
      </w:r>
    </w:p>
    <w:tbl>
      <w:tblPr>
        <w:tblStyle w:val="Table2"/>
        <w:tblW w:w="962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3.000000000001"/>
        <w:tblGridChange w:id="0">
          <w:tblGrid>
            <w:gridCol w:w="4814"/>
            <w:gridCol w:w="4813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C">
      <w:pPr>
        <w:spacing w:after="160" w:line="25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u w:val="none"/>
      </w:rPr>
    </w:lvl>
  </w:abstractNum>
  <w:abstractNum w:abstractNumId="3">
    <w:lvl w:ilvl="0">
      <w:start w:val="0"/>
      <w:numFmt w:val="bullet"/>
      <w:lvlText w:val="❑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