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Allegato A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ALL’AVVISO UNICO per la selezione e il reclutamento di docenti esperti e tutor per la realizzazione dei percorsi formativi nell’ambito della linea di investimento </w:t>
      </w:r>
      <w:proofErr w:type="spellStart"/>
      <w:r>
        <w:rPr>
          <w:sz w:val="24"/>
          <w:szCs w:val="24"/>
        </w:rPr>
        <w:t>Investimento</w:t>
      </w:r>
      <w:proofErr w:type="spellEnd"/>
      <w:r>
        <w:rPr>
          <w:sz w:val="24"/>
          <w:szCs w:val="24"/>
        </w:rPr>
        <w:t xml:space="preserve"> 3.1: Nuove competenze e nuovi linguaggi - Codice progetto M4C1I3.1-2023-1143 - Titolo YES, WE STEM! - CUP G14D23004580006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(allegare copia documento d’identità in corso di validità)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dell’Istituto ISTITUTO COMPRENSIVO E. DA PIANDIMELETO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</w:t>
      </w:r>
      <w:bookmarkStart w:id="0" w:name="bookmark=id.1fob9te" w:colFirst="0" w:colLast="0"/>
      <w:bookmarkEnd w:id="0"/>
      <w:r>
        <w:rPr>
          <w:sz w:val="24"/>
          <w:szCs w:val="24"/>
        </w:rPr>
        <w:t>____________________ nato/a a _________________________________________ il ______________________________</w:t>
      </w:r>
      <w:bookmarkStart w:id="1" w:name="bookmark=id.3znysh7" w:colFirst="0" w:colLast="0"/>
      <w:bookmarkEnd w:id="1"/>
      <w:r>
        <w:rPr>
          <w:sz w:val="24"/>
          <w:szCs w:val="24"/>
        </w:rPr>
        <w:t xml:space="preserve"> residente a ________________________________ Provincia di ___________________</w:t>
      </w:r>
      <w:bookmarkStart w:id="2" w:name="bookmark=id.2et92p0" w:colFirst="0" w:colLast="0"/>
      <w:bookmarkEnd w:id="2"/>
      <w:r>
        <w:rPr>
          <w:sz w:val="24"/>
          <w:szCs w:val="24"/>
        </w:rPr>
        <w:t xml:space="preserve"> Via/Piazza _______________________________</w:t>
      </w:r>
      <w:bookmarkStart w:id="3" w:name="bookmark=id.tyjcwt" w:colFirst="0" w:colLast="0"/>
      <w:bookmarkEnd w:id="3"/>
      <w:r>
        <w:rPr>
          <w:sz w:val="24"/>
          <w:szCs w:val="24"/>
        </w:rPr>
        <w:t>_</w:t>
      </w:r>
      <w:bookmarkStart w:id="4" w:name="bookmark=id.3dy6vkm" w:colFirst="0" w:colLast="0"/>
      <w:bookmarkEnd w:id="4"/>
      <w:r>
        <w:rPr>
          <w:sz w:val="24"/>
          <w:szCs w:val="24"/>
        </w:rPr>
        <w:t xml:space="preserve">_________________________ n. _________ Codice Fiscale ____________________________________, in qualità di _________________________________ </w:t>
      </w:r>
      <w:r w:rsidRPr="00EA5FA1">
        <w:rPr>
          <w:sz w:val="24"/>
          <w:szCs w:val="24"/>
        </w:rPr>
        <w:t>[</w:t>
      </w:r>
      <w:r w:rsidRPr="00EA5FA1">
        <w:rPr>
          <w:i/>
          <w:sz w:val="24"/>
          <w:szCs w:val="24"/>
        </w:rPr>
        <w:t>indicare se il partecipante rientra tra il personale interno alla Istituzione scolastica, se appartiene ad altra Istituzione scolastica, ovvero se è dipendente di altra P.A.</w:t>
      </w:r>
      <w:r w:rsidRPr="00EA5FA1">
        <w:rPr>
          <w:sz w:val="24"/>
          <w:szCs w:val="24"/>
        </w:rPr>
        <w:t>]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sz w:val="24"/>
          <w:szCs w:val="24"/>
        </w:rPr>
        <w:t>d.P.R.</w:t>
      </w:r>
      <w:proofErr w:type="spellEnd"/>
      <w:r>
        <w:rPr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sz w:val="24"/>
          <w:szCs w:val="24"/>
        </w:rPr>
        <w:t>d.P.R.</w:t>
      </w:r>
      <w:proofErr w:type="spellEnd"/>
      <w:r>
        <w:rPr>
          <w:sz w:val="24"/>
          <w:szCs w:val="24"/>
        </w:rPr>
        <w:t xml:space="preserve"> n. 445 del 28 dicembre 2000,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 partecipare alla procedura per la selezione e il reclutamento di docenti esperti e tutor per la realizzazione dei percorsi formativi nell’ambito della linea di investimento </w:t>
      </w:r>
      <w:proofErr w:type="spellStart"/>
      <w:r>
        <w:rPr>
          <w:sz w:val="24"/>
          <w:szCs w:val="24"/>
        </w:rPr>
        <w:t>Investimento</w:t>
      </w:r>
      <w:proofErr w:type="spellEnd"/>
      <w:r>
        <w:rPr>
          <w:sz w:val="24"/>
          <w:szCs w:val="24"/>
        </w:rPr>
        <w:t xml:space="preserve"> 3.1: Nuove competenze e nuovi linguaggi - Codice progetto M4C1I3.1-2023-1143 - Titolo YES, WE STEM!.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particolare, si candida per il/i seguente/i ruolo/i e la/le seguente/i attività:</w:t>
      </w:r>
    </w:p>
    <w:tbl>
      <w:tblPr>
        <w:tblW w:w="79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15"/>
        <w:gridCol w:w="3794"/>
        <w:gridCol w:w="3044"/>
      </w:tblGrid>
      <w:tr w:rsidR="00680BE1" w:rsidTr="00670178">
        <w:trPr>
          <w:jc w:val="center"/>
        </w:trPr>
        <w:tc>
          <w:tcPr>
            <w:tcW w:w="1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5" w:name="bookmark=id.1t3h5sf" w:colFirst="0" w:colLast="0"/>
            <w:bookmarkEnd w:id="5"/>
            <w:r>
              <w:rPr>
                <w:sz w:val="24"/>
                <w:szCs w:val="24"/>
              </w:rPr>
              <w:t>Ruolo</w:t>
            </w:r>
          </w:p>
        </w:tc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Percorso</w:t>
            </w: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Edizione (progressivo)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barrare</w:t>
            </w:r>
          </w:p>
        </w:tc>
      </w:tr>
      <w:tr w:rsidR="00680BE1" w:rsidTr="00670178">
        <w:trPr>
          <w:jc w:val="center"/>
        </w:trPr>
        <w:tc>
          <w:tcPr>
            <w:tcW w:w="1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Esperto</w:t>
            </w:r>
          </w:p>
        </w:tc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Intervento "A"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Percorsi di orientamento e formazione per il potenziamento </w:t>
            </w:r>
            <w:r>
              <w:rPr>
                <w:sz w:val="24"/>
                <w:szCs w:val="24"/>
              </w:rPr>
              <w:lastRenderedPageBreak/>
              <w:t>delle STEM, digitali e innovazione, finalizzate alla promozione di pari opportunità di genere</w:t>
            </w: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BE1" w:rsidTr="00670178">
        <w:trPr>
          <w:jc w:val="center"/>
        </w:trPr>
        <w:tc>
          <w:tcPr>
            <w:tcW w:w="1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Tutor</w:t>
            </w:r>
          </w:p>
        </w:tc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Intervento "A"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BE1" w:rsidTr="00670178">
        <w:trPr>
          <w:jc w:val="center"/>
        </w:trPr>
        <w:tc>
          <w:tcPr>
            <w:tcW w:w="1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Esperto</w:t>
            </w:r>
          </w:p>
        </w:tc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Intervento "B"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 formativi annuali di lingua e metodologia per docenti: corsi annuali di formazione linguistica per docenti in servizio per acquisizione certificazione di livello B1, B2, C1, C2; corsi annuali di metodologia CLIL rivolti ai docenti in servizio</w:t>
            </w:r>
          </w:p>
        </w:tc>
        <w:tc>
          <w:tcPr>
            <w:tcW w:w="3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80BE1" w:rsidRDefault="00680BE1" w:rsidP="00680BE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80BE1" w:rsidRDefault="00680BE1" w:rsidP="00680BE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680BE1" w:rsidRDefault="00680BE1" w:rsidP="00680BE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:rsidR="00680BE1" w:rsidRDefault="00680BE1" w:rsidP="00680BE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:rsidR="00680BE1" w:rsidRDefault="00680BE1" w:rsidP="00680BE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 w:rsidR="00680BE1" w:rsidRDefault="00680BE1" w:rsidP="00680BE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 w:rsidR="00680BE1" w:rsidRDefault="00680BE1" w:rsidP="00680BE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680BE1" w:rsidRDefault="00680BE1" w:rsidP="00680BE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80BE1" w:rsidRDefault="00680BE1" w:rsidP="00680BE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:rsidR="00680BE1" w:rsidRDefault="00680BE1" w:rsidP="00680BE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color w:val="000000"/>
          <w:sz w:val="24"/>
          <w:szCs w:val="24"/>
        </w:rPr>
        <w:t>di aver preso visione dell’informativa relativa alla privacy presente nell’avviso;</w:t>
      </w:r>
    </w:p>
    <w:p w:rsidR="00680BE1" w:rsidRDefault="00680BE1" w:rsidP="00680BE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fini della partecipazione alla procedura in oggetto, il/la sottoscritto/a 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 ALTRESÌ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all’Avviso e, nello specifico, di: 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sottoposto/a a procedimenti penali</w:t>
      </w:r>
      <w:r>
        <w:rPr>
          <w:sz w:val="24"/>
          <w:szCs w:val="24"/>
        </w:rPr>
        <w:t xml:space="preserve"> [</w:t>
      </w:r>
      <w:r>
        <w:rPr>
          <w:i/>
          <w:sz w:val="24"/>
          <w:szCs w:val="24"/>
        </w:rPr>
        <w:t>o se sì a quali</w:t>
      </w:r>
      <w:r>
        <w:rPr>
          <w:sz w:val="24"/>
          <w:szCs w:val="24"/>
        </w:rPr>
        <w:t>];</w:t>
      </w:r>
      <w:r>
        <w:rPr>
          <w:color w:val="000000"/>
          <w:sz w:val="24"/>
          <w:szCs w:val="24"/>
        </w:rPr>
        <w:t xml:space="preserve"> 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non essere stato/a dichiarato/a decaduto/a o licenziato/a da un impiego statale;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680BE1" w:rsidRDefault="00680BE1" w:rsidP="00680BE1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</w:pPr>
      <w:bookmarkStart w:id="6" w:name="bookmark=id.4d34og8" w:colFirst="0" w:colLast="0"/>
      <w:bookmarkEnd w:id="6"/>
      <w:r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680BE1" w:rsidRPr="00680BE1" w:rsidRDefault="00680BE1" w:rsidP="00680BE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</w:pPr>
      <w:r>
        <w:rPr>
          <w:color w:val="000000"/>
          <w:sz w:val="24"/>
          <w:szCs w:val="24"/>
        </w:rPr>
        <w:t>Tabella autovalutazione (indicare):</w:t>
      </w: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</w:p>
    <w:tbl>
      <w:tblPr>
        <w:tblW w:w="9391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46"/>
        <w:gridCol w:w="2268"/>
        <w:gridCol w:w="2844"/>
        <w:gridCol w:w="792"/>
        <w:gridCol w:w="1041"/>
      </w:tblGrid>
      <w:tr w:rsidR="00680BE1" w:rsidTr="00670178">
        <w:tc>
          <w:tcPr>
            <w:tcW w:w="9390" w:type="dxa"/>
            <w:gridSpan w:val="5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LINEA A</w:t>
            </w:r>
          </w:p>
        </w:tc>
      </w:tr>
      <w:tr w:rsidR="00680BE1" w:rsidTr="00670178">
        <w:tc>
          <w:tcPr>
            <w:tcW w:w="2445" w:type="dxa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TITOLO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ACCESSO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PER PROGETTO</w:t>
            </w:r>
          </w:p>
        </w:tc>
        <w:tc>
          <w:tcPr>
            <w:tcW w:w="5904" w:type="dxa"/>
            <w:gridSpan w:val="3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Laurea in materie STEM</w:t>
            </w:r>
          </w:p>
        </w:tc>
        <w:tc>
          <w:tcPr>
            <w:tcW w:w="1041" w:type="dxa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Barrare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SI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NO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CRITERI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TITOLI VALUTABILI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VALUTAZIONE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PUNTEGGIO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Titoli di studio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Laurea vecchio ordinamento o specialistica magistrale (specifica o attinente al percorso formativo)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sino a 95: 10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96 a 98: 12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99 a 108: 14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109 a 110: 16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110 e lode: 20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punti.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20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Indicare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Abilitazione insegnamento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5 punti per abilitazione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10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Esperienza professionale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attinente al percorso formativo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Attività di docenza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1 punti per anno scolastico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30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Attività di tutoraggio /docenza in percorsi formativi cofinanziati dalla Comunità Europea di durata non inferiore alle 30 h ciascuno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3 punti per incarico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30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Corsi di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formazione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frequentati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Corsi formazione e aggiornamento della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durata  di  almeno  15  ore  attinenti  la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metodologia CLIL e/o materie STEM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2 punto per ciascun corso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10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</w:tbl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jc w:val="both"/>
        <w:rPr>
          <w:sz w:val="20"/>
          <w:szCs w:val="20"/>
        </w:rPr>
      </w:pPr>
    </w:p>
    <w:tbl>
      <w:tblPr>
        <w:tblW w:w="9391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46"/>
        <w:gridCol w:w="2268"/>
        <w:gridCol w:w="2844"/>
        <w:gridCol w:w="792"/>
        <w:gridCol w:w="1041"/>
      </w:tblGrid>
      <w:tr w:rsidR="00680BE1" w:rsidTr="00670178">
        <w:tc>
          <w:tcPr>
            <w:tcW w:w="9390" w:type="dxa"/>
            <w:gridSpan w:val="5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bookmarkStart w:id="7" w:name="bookmark=id.2s8eyo1" w:colFirst="0" w:colLast="0"/>
            <w:bookmarkEnd w:id="7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LINEA B</w:t>
            </w:r>
          </w:p>
        </w:tc>
      </w:tr>
      <w:tr w:rsidR="00680BE1" w:rsidTr="00670178">
        <w:tc>
          <w:tcPr>
            <w:tcW w:w="2445" w:type="dxa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TITOLO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ACCESSO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PER PROGETTO</w:t>
            </w:r>
          </w:p>
        </w:tc>
        <w:tc>
          <w:tcPr>
            <w:tcW w:w="5904" w:type="dxa"/>
            <w:gridSpan w:val="3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madrelingua o comunque in possesso di un livello di conoscenza e certificazione linguistica pari almeno a C1 in lingua inglese - competenze documentate sulla metodologia CLIL in lingua inglese (essere in possesso di materiale didattico da mettere a disposizione dei corsisti)</w:t>
            </w:r>
          </w:p>
        </w:tc>
        <w:tc>
          <w:tcPr>
            <w:tcW w:w="1041" w:type="dxa"/>
            <w:shd w:val="clear" w:color="auto" w:fill="FFF1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Barrare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SI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NO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CRITERI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TITOLI VALUTABILI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DI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VALUTAZIONE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PUNTEGGIO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Titoli di studio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Laurea vecchio ordinamento o specialistica magistrale (specifica o attinente al percorso formativo)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sino a 95: 10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96 a 98: 12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99 a 108: 14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da 109 a 110: 16 punti.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Votazione 110 e lode: 20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punti.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20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Indicare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Voto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Abilitazione insegnamento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5 punti per abilitazione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10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Esperienza professionale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attinente al percorso formativo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Attività di docenza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1 punti per anno scolastico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30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Attività di tutoraggio /docenza in percorsi formativi cofinanziati dalla Comunità Europea di durata non inferiore alle 30 h ciascuno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3 punti per incarico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30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  <w:tr w:rsidR="00680BE1" w:rsidTr="00670178">
        <w:tc>
          <w:tcPr>
            <w:tcW w:w="24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Corsi di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formazione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frequentati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Corsi formazione e aggiornamento della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durata  di  almeno  15  ore  attinenti  la</w:t>
            </w:r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metodologia CLIL</w:t>
            </w:r>
          </w:p>
        </w:tc>
        <w:tc>
          <w:tcPr>
            <w:tcW w:w="2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2 punto per ciascun corso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Max 10 punti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Indicare </w:t>
            </w:r>
            <w:proofErr w:type="spellStart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n°</w:t>
            </w:r>
            <w:proofErr w:type="spellEnd"/>
          </w:p>
          <w:p w:rsidR="00680BE1" w:rsidRDefault="00680BE1" w:rsidP="00670178">
            <w:pPr>
              <w:pStyle w:val="Titolo1"/>
              <w:ind w:left="0" w:right="-1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______</w:t>
            </w:r>
          </w:p>
        </w:tc>
      </w:tr>
    </w:tbl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sz w:val="20"/>
          <w:szCs w:val="20"/>
        </w:rPr>
      </w:pPr>
    </w:p>
    <w:tbl>
      <w:tblPr>
        <w:tblW w:w="99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29"/>
        <w:gridCol w:w="2496"/>
        <w:gridCol w:w="2098"/>
        <w:gridCol w:w="1531"/>
        <w:gridCol w:w="1871"/>
      </w:tblGrid>
      <w:tr w:rsidR="00680BE1" w:rsidTr="00670178">
        <w:trPr>
          <w:jc w:val="center"/>
        </w:trPr>
        <w:tc>
          <w:tcPr>
            <w:tcW w:w="992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TABELLA TUTOR</w:t>
            </w: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CRITERI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SELEZIONE</w:t>
            </w: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CRITERI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VALUTAZIONE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MODALITÀ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VALUTAZIONE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PUNTEGGIO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Barrare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Titoli di studio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(Da valutare alla luce del curriculum vitae)</w:t>
            </w: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Votazione riportata al termine del corso di laurea magistrale/specialistica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Da 90 a 10</w:t>
            </w:r>
            <w:r>
              <w:t xml:space="preserve">5 </w:t>
            </w:r>
            <w:r>
              <w:rPr>
                <w:color w:val="000000"/>
              </w:rPr>
              <w:t>punti.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Da 106 a 110, 25 punti.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Lode punti 5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Max 30 punti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Indicare voto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Ulteriore laurea rispetto alla prima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5 punti per l’ulteriore titolo di laurea posseduto 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Max 5 punti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Indicare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 punti in caso di Master di I livello;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 punti in caso di Master di II livello.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Max 15 punti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Indicare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Esperienza professionale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(Da valutare alla luce del curriculum vitae)</w:t>
            </w: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Esperienza professionale maturata in settori attinenti all’ambito professionale del presente Avviso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n. 6 punti per ciascuna esperienza professionale di durata almeno un anno scolastico (Vicepreside, membro RAV, Membro PTOF, coordinatore dipartimento, referente PON, referente FSE, referente FESR, referente PNRR, …) nell’ultimo triennio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Max 42 punti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Indicare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</w:tr>
      <w:tr w:rsidR="00680BE1" w:rsidTr="00670178">
        <w:trPr>
          <w:jc w:val="center"/>
        </w:trPr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Esperienze specifiche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</w:p>
        </w:tc>
        <w:tc>
          <w:tcPr>
            <w:tcW w:w="2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Conoscenze e competenze necessarie per l’espletamento dell’attività oggetto del presente Avviso. Prevedere sub-criteri/sub-punteggi a cura dell’Istituzione scolastica]</w:t>
            </w:r>
          </w:p>
        </w:tc>
        <w:tc>
          <w:tcPr>
            <w:tcW w:w="2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80BE1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</w:pPr>
            <w:r>
              <w:rPr>
                <w:color w:val="000000"/>
              </w:rPr>
              <w:t>Conoscenza piattaforma punti 4</w:t>
            </w:r>
          </w:p>
          <w:p w:rsidR="00680BE1" w:rsidRDefault="00680BE1" w:rsidP="00680BE1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</w:pPr>
            <w:r>
              <w:rPr>
                <w:color w:val="000000"/>
              </w:rPr>
              <w:t>conoscenza normativa contabile punti 2</w:t>
            </w:r>
          </w:p>
          <w:p w:rsidR="00680BE1" w:rsidRDefault="00680BE1" w:rsidP="00680BE1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</w:pPr>
            <w:r>
              <w:rPr>
                <w:color w:val="000000"/>
              </w:rPr>
              <w:t>conoscenza gestione documentale punti 2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Max 8 punti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Indicare in autovalutazione</w:t>
            </w:r>
          </w:p>
          <w:p w:rsidR="00680BE1" w:rsidRDefault="00680BE1" w:rsidP="00680BE1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center"/>
            </w:pPr>
            <w:r>
              <w:rPr>
                <w:color w:val="000000"/>
              </w:rPr>
              <w:t>____</w:t>
            </w:r>
          </w:p>
          <w:p w:rsidR="00680BE1" w:rsidRDefault="00680BE1" w:rsidP="00680BE1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center"/>
            </w:pPr>
            <w:r>
              <w:rPr>
                <w:color w:val="000000"/>
              </w:rPr>
              <w:t>____</w:t>
            </w:r>
          </w:p>
          <w:p w:rsidR="00680BE1" w:rsidRDefault="00680BE1" w:rsidP="00680BE1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center"/>
            </w:pPr>
            <w:r>
              <w:rPr>
                <w:color w:val="000000"/>
              </w:rPr>
              <w:t>____</w:t>
            </w:r>
          </w:p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color w:val="000000"/>
              </w:rPr>
            </w:pPr>
          </w:p>
        </w:tc>
      </w:tr>
    </w:tbl>
    <w:p w:rsidR="00680BE1" w:rsidRDefault="00680BE1" w:rsidP="00680BE1"/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color w:val="000000"/>
        </w:rPr>
      </w:pPr>
    </w:p>
    <w:p w:rsidR="00680BE1" w:rsidRDefault="00680BE1" w:rsidP="00680BE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 alla presente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sz w:val="24"/>
          <w:szCs w:val="24"/>
        </w:rPr>
        <w:t>eventuale, ove il presente documento non sia sottoscritto digitalmente</w:t>
      </w:r>
      <w:r>
        <w:rPr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validità.</w:t>
      </w:r>
    </w:p>
    <w:tbl>
      <w:tblPr>
        <w:tblW w:w="9628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14"/>
        <w:gridCol w:w="4814"/>
      </w:tblGrid>
      <w:tr w:rsidR="00680BE1" w:rsidTr="00670178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80BE1" w:rsidTr="00670178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E1" w:rsidRDefault="00680BE1" w:rsidP="006701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80BE1" w:rsidRDefault="00680BE1" w:rsidP="00680BE1"/>
    <w:sectPr w:rsidR="00680BE1" w:rsidSect="0043666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E1" w:rsidRDefault="00680BE1" w:rsidP="00680BE1">
      <w:pPr>
        <w:spacing w:after="0" w:line="240" w:lineRule="auto"/>
      </w:pPr>
      <w:r>
        <w:separator/>
      </w:r>
    </w:p>
  </w:endnote>
  <w:endnote w:type="continuationSeparator" w:id="0">
    <w:p w:rsidR="00680BE1" w:rsidRDefault="00680BE1" w:rsidP="0068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E1" w:rsidRDefault="00680BE1" w:rsidP="00680BE1">
      <w:pPr>
        <w:spacing w:after="0" w:line="240" w:lineRule="auto"/>
      </w:pPr>
      <w:r>
        <w:separator/>
      </w:r>
    </w:p>
  </w:footnote>
  <w:footnote w:type="continuationSeparator" w:id="0">
    <w:p w:rsidR="00680BE1" w:rsidRDefault="00680BE1" w:rsidP="0068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246"/>
      <w:gridCol w:w="5200"/>
    </w:tblGrid>
    <w:tr w:rsidR="00680BE1" w:rsidRPr="00680BE1" w:rsidTr="00670178">
      <w:trPr>
        <w:trHeight w:val="1973"/>
      </w:trPr>
      <w:tc>
        <w:tcPr>
          <w:tcW w:w="5246" w:type="dxa"/>
        </w:tcPr>
        <w:p w:rsidR="00680BE1" w:rsidRPr="00680BE1" w:rsidRDefault="00680BE1" w:rsidP="00680BE1">
          <w:pPr>
            <w:ind w:left="-426" w:firstLine="142"/>
            <w:rPr>
              <w:rFonts w:cs="Times New Roman"/>
              <w:lang w:eastAsia="en-US"/>
            </w:rPr>
          </w:pPr>
          <w:r w:rsidRPr="00680BE1">
            <w:rPr>
              <w:rFonts w:cs="Times New Roman"/>
              <w:noProof/>
            </w:rPr>
            <w:drawing>
              <wp:inline distT="0" distB="0" distL="0" distR="0">
                <wp:extent cx="3333750" cy="99060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0" w:type="dxa"/>
        </w:tcPr>
        <w:p w:rsidR="00680BE1" w:rsidRPr="00680BE1" w:rsidRDefault="00680BE1" w:rsidP="00680BE1">
          <w:pPr>
            <w:widowControl w:val="0"/>
            <w:autoSpaceDE w:val="0"/>
            <w:autoSpaceDN w:val="0"/>
            <w:spacing w:after="0" w:line="240" w:lineRule="auto"/>
            <w:ind w:left="654" w:right="1390"/>
            <w:jc w:val="center"/>
            <w:outlineLvl w:val="0"/>
            <w:rPr>
              <w:b/>
              <w:bCs/>
              <w:sz w:val="24"/>
              <w:szCs w:val="24"/>
              <w:lang w:eastAsia="en-US"/>
            </w:rPr>
          </w:pPr>
          <w:r w:rsidRPr="00680BE1">
            <w:rPr>
              <w:b/>
              <w:bCs/>
              <w:sz w:val="24"/>
              <w:szCs w:val="24"/>
              <w:lang w:eastAsia="en-US"/>
            </w:rPr>
            <w:t xml:space="preserve">Istituto  Statale Comprensivo “ E. da </w:t>
          </w:r>
          <w:proofErr w:type="spellStart"/>
          <w:r w:rsidRPr="00680BE1">
            <w:rPr>
              <w:b/>
              <w:bCs/>
              <w:sz w:val="24"/>
              <w:szCs w:val="24"/>
              <w:lang w:eastAsia="en-US"/>
            </w:rPr>
            <w:t>Piandimeleto</w:t>
          </w:r>
          <w:proofErr w:type="spellEnd"/>
          <w:r w:rsidRPr="00680BE1">
            <w:rPr>
              <w:b/>
              <w:bCs/>
              <w:sz w:val="24"/>
              <w:szCs w:val="24"/>
              <w:lang w:eastAsia="en-US"/>
            </w:rPr>
            <w:t>”</w:t>
          </w:r>
        </w:p>
        <w:p w:rsidR="00680BE1" w:rsidRPr="00680BE1" w:rsidRDefault="00680BE1" w:rsidP="00680BE1">
          <w:pPr>
            <w:spacing w:line="240" w:lineRule="auto"/>
            <w:jc w:val="center"/>
            <w:rPr>
              <w:sz w:val="18"/>
              <w:szCs w:val="18"/>
              <w:lang w:eastAsia="en-US"/>
            </w:rPr>
          </w:pPr>
          <w:r w:rsidRPr="00680BE1">
            <w:rPr>
              <w:sz w:val="18"/>
              <w:szCs w:val="18"/>
              <w:lang w:eastAsia="en-US"/>
            </w:rPr>
            <w:t>Via G. Leopardi  6  - Telefono &amp; fax  0722/721122</w:t>
          </w:r>
        </w:p>
        <w:p w:rsidR="00680BE1" w:rsidRPr="00680BE1" w:rsidRDefault="00680BE1" w:rsidP="00680BE1">
          <w:pPr>
            <w:spacing w:line="240" w:lineRule="auto"/>
            <w:jc w:val="center"/>
            <w:rPr>
              <w:sz w:val="18"/>
              <w:szCs w:val="18"/>
              <w:lang w:eastAsia="en-US"/>
            </w:rPr>
          </w:pPr>
          <w:r w:rsidRPr="00680BE1">
            <w:rPr>
              <w:sz w:val="18"/>
              <w:szCs w:val="18"/>
              <w:lang w:eastAsia="en-US"/>
            </w:rPr>
            <w:t xml:space="preserve">61026   </w:t>
          </w:r>
          <w:proofErr w:type="spellStart"/>
          <w:r w:rsidRPr="00680BE1">
            <w:rPr>
              <w:sz w:val="18"/>
              <w:szCs w:val="18"/>
              <w:lang w:eastAsia="en-US"/>
            </w:rPr>
            <w:t>Piandimeleto</w:t>
          </w:r>
          <w:proofErr w:type="spellEnd"/>
          <w:r w:rsidRPr="00680BE1">
            <w:rPr>
              <w:sz w:val="18"/>
              <w:szCs w:val="18"/>
              <w:lang w:eastAsia="en-US"/>
            </w:rPr>
            <w:t xml:space="preserve"> - Cod. </w:t>
          </w:r>
          <w:proofErr w:type="spellStart"/>
          <w:r w:rsidRPr="00680BE1">
            <w:rPr>
              <w:sz w:val="18"/>
              <w:szCs w:val="18"/>
              <w:lang w:eastAsia="en-US"/>
            </w:rPr>
            <w:t>Fisc.n</w:t>
          </w:r>
          <w:proofErr w:type="spellEnd"/>
          <w:r w:rsidRPr="00680BE1">
            <w:rPr>
              <w:sz w:val="18"/>
              <w:szCs w:val="18"/>
              <w:lang w:eastAsia="en-US"/>
            </w:rPr>
            <w:t>.91013660419</w:t>
          </w:r>
        </w:p>
        <w:p w:rsidR="00680BE1" w:rsidRPr="00680BE1" w:rsidRDefault="00680BE1" w:rsidP="00680BE1">
          <w:pPr>
            <w:jc w:val="center"/>
            <w:rPr>
              <w:sz w:val="18"/>
              <w:szCs w:val="18"/>
              <w:lang w:eastAsia="en-US"/>
            </w:rPr>
          </w:pPr>
          <w:r w:rsidRPr="00680BE1">
            <w:rPr>
              <w:sz w:val="18"/>
              <w:szCs w:val="18"/>
              <w:lang w:eastAsia="en-US"/>
            </w:rPr>
            <w:t xml:space="preserve">e-mail: </w:t>
          </w:r>
          <w:hyperlink r:id="rId2" w:history="1">
            <w:r w:rsidRPr="00680BE1">
              <w:rPr>
                <w:color w:val="0000FF"/>
                <w:sz w:val="18"/>
                <w:u w:val="single"/>
                <w:lang w:eastAsia="en-US"/>
              </w:rPr>
              <w:t>psic815005@istruzione.it</w:t>
            </w:r>
          </w:hyperlink>
          <w:r w:rsidRPr="00680BE1">
            <w:rPr>
              <w:sz w:val="18"/>
              <w:szCs w:val="18"/>
              <w:lang w:eastAsia="en-US"/>
            </w:rPr>
            <w:t xml:space="preserve">  </w:t>
          </w:r>
          <w:hyperlink r:id="rId3" w:history="1">
            <w:r w:rsidRPr="00680BE1">
              <w:rPr>
                <w:color w:val="0000FF"/>
                <w:sz w:val="18"/>
                <w:u w:val="single"/>
                <w:lang w:eastAsia="en-US"/>
              </w:rPr>
              <w:t>psic815005@pec.istruzione.it</w:t>
            </w:r>
          </w:hyperlink>
          <w:r w:rsidRPr="00680BE1">
            <w:rPr>
              <w:sz w:val="18"/>
              <w:szCs w:val="18"/>
              <w:lang w:eastAsia="en-US"/>
            </w:rPr>
            <w:t xml:space="preserve">                sito web </w:t>
          </w:r>
          <w:hyperlink r:id="rId4" w:history="1">
            <w:r w:rsidRPr="00680BE1">
              <w:rPr>
                <w:color w:val="0000FF"/>
                <w:sz w:val="18"/>
                <w:u w:val="single"/>
                <w:lang w:eastAsia="en-US"/>
              </w:rPr>
              <w:t>www.icpiandimeleto.edu.it</w:t>
            </w:r>
          </w:hyperlink>
        </w:p>
      </w:tc>
    </w:tr>
  </w:tbl>
  <w:p w:rsidR="00680BE1" w:rsidRDefault="00680B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AD0"/>
    <w:multiLevelType w:val="multilevel"/>
    <w:tmpl w:val="32FA263E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1AF2746E"/>
    <w:multiLevelType w:val="multilevel"/>
    <w:tmpl w:val="F9E8CC2C"/>
    <w:lvl w:ilvl="0">
      <w:start w:val="1"/>
      <w:numFmt w:val="decimal"/>
      <w:lvlText w:val="%1."/>
      <w:lvlJc w:val="left"/>
      <w:pPr>
        <w:ind w:left="770" w:hanging="7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90" w:hanging="14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210" w:hanging="22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30" w:hanging="29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50" w:hanging="36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70" w:hanging="43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90" w:hanging="50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10" w:hanging="58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530" w:hanging="65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B230FB7"/>
    <w:multiLevelType w:val="multilevel"/>
    <w:tmpl w:val="0CBE3026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3E2B331D"/>
    <w:multiLevelType w:val="multilevel"/>
    <w:tmpl w:val="2F8C933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68111968"/>
    <w:multiLevelType w:val="multilevel"/>
    <w:tmpl w:val="C33C8C9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0BE1"/>
    <w:rsid w:val="001364CF"/>
    <w:rsid w:val="003217F7"/>
    <w:rsid w:val="0043666B"/>
    <w:rsid w:val="00680BE1"/>
    <w:rsid w:val="00B2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BE1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"/>
    <w:next w:val="normal"/>
    <w:link w:val="Titolo1Carattere"/>
    <w:rsid w:val="00680BE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80BE1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80BE1"/>
    <w:rPr>
      <w:rFonts w:ascii="Palatino Linotype" w:eastAsia="Palatino Linotype" w:hAnsi="Palatino Linotype" w:cs="Palatino Linotype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BE1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80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0BE1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BE1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c815005@pec.istruzione.it" TargetMode="External"/><Relationship Id="rId2" Type="http://schemas.openxmlformats.org/officeDocument/2006/relationships/hyperlink" Target="mailto:psic815005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iandimel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2024-03-22T09:27:00Z</dcterms:created>
  <dcterms:modified xsi:type="dcterms:W3CDTF">2024-03-22T09:35:00Z</dcterms:modified>
</cp:coreProperties>
</file>