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leader="none" w:pos="8044"/>
        </w:tabs>
        <w:spacing w:before="4" w:lineRule="auto"/>
        <w:ind w:firstLine="180"/>
        <w:rPr>
          <w:i w:val="0"/>
          <w:sz w:val="26"/>
          <w:szCs w:val="26"/>
        </w:rPr>
      </w:pPr>
      <w:r w:rsidDel="00000000" w:rsidR="00000000" w:rsidRPr="00000000">
        <w:rPr>
          <w:i w:val="0"/>
          <w:sz w:val="26"/>
          <w:szCs w:val="26"/>
          <w:rtl w:val="0"/>
        </w:rPr>
        <w:t xml:space="preserve">ALLEGATO 3</w:t>
      </w:r>
    </w:p>
    <w:p w:rsidR="00000000" w:rsidDel="00000000" w:rsidP="00000000" w:rsidRDefault="00000000" w:rsidRPr="00000000" w14:paraId="00000002">
      <w:pPr>
        <w:pStyle w:val="Heading1"/>
        <w:tabs>
          <w:tab w:val="left" w:leader="none" w:pos="8044"/>
        </w:tabs>
        <w:spacing w:before="4" w:lineRule="auto"/>
        <w:ind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leader="none" w:pos="8044"/>
        </w:tabs>
        <w:spacing w:before="4" w:lineRule="auto"/>
        <w:ind w:firstLine="180"/>
        <w:rPr/>
        <w:sectPr>
          <w:headerReference r:id="rId7" w:type="default"/>
          <w:pgSz w:h="16840" w:w="11910" w:orient="portrait"/>
          <w:pgMar w:bottom="280" w:top="980" w:left="840" w:right="840" w:header="761" w:footer="720"/>
          <w:pgNumType w:start="1"/>
        </w:sectPr>
      </w:pPr>
      <w:r w:rsidDel="00000000" w:rsidR="00000000" w:rsidRPr="00000000">
        <w:rPr>
          <w:rtl w:val="0"/>
        </w:rPr>
        <w:t xml:space="preserve"> Dati anagrafici:</w:t>
        <w:tab/>
        <w:t xml:space="preserve">Al Dirigente Scolastico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1"/>
          <w:tab w:val="left" w:leader="none" w:pos="4626"/>
        </w:tabs>
        <w:spacing w:after="0" w:before="134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4"/>
          <w:tab w:val="left" w:leader="none" w:pos="4152"/>
        </w:tabs>
        <w:spacing w:after="0" w:before="134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0"/>
        </w:tabs>
        <w:spacing w:after="0" w:before="134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980" w:left="840" w:right="840" w:header="720" w:footer="720"/>
          <w:cols w:equalWidth="0" w:num="3">
            <w:col w:space="72" w:w="3362"/>
            <w:col w:space="72" w:w="3362"/>
            <w:col w:space="0" w:w="3362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</w:t>
        <w:tab/>
        <w:t xml:space="preserve">il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  <w:tab w:val="left" w:leader="none" w:pos="2359"/>
          <w:tab w:val="left" w:leader="none" w:pos="2992"/>
          <w:tab w:val="left" w:leader="none" w:pos="6938"/>
          <w:tab w:val="left" w:leader="none" w:pos="7468"/>
          <w:tab w:val="left" w:leader="none" w:pos="7972"/>
          <w:tab w:val="left" w:leader="none" w:pos="8573"/>
          <w:tab w:val="left" w:leader="none" w:pos="9938"/>
        </w:tabs>
        <w:spacing w:after="0" w:before="135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 xml:space="preserve">residente</w:t>
        <w:tab/>
        <w:t xml:space="preserve">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9"/>
          <w:tab w:val="left" w:leader="none" w:pos="3248"/>
          <w:tab w:val="left" w:leader="none" w:pos="4508"/>
          <w:tab w:val="left" w:leader="none" w:pos="6234"/>
          <w:tab w:val="left" w:leader="none" w:pos="8072"/>
          <w:tab w:val="left" w:leader="none" w:pos="9671"/>
          <w:tab w:val="left" w:leader="none" w:pos="9896"/>
        </w:tabs>
        <w:spacing w:after="0" w:before="132" w:line="360" w:lineRule="auto"/>
        <w:ind w:left="180" w:right="1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in 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Fisso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Cell.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e-mail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left" w:leader="none" w:pos="8019"/>
        </w:tabs>
        <w:spacing w:before="1" w:lineRule="auto"/>
        <w:ind w:firstLine="180"/>
        <w:jc w:val="both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tl w:val="0"/>
        </w:rPr>
        <w:t xml:space="preserve">Titolo progetto / incarico</w:t>
      </w: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0"/>
          <w:tab w:val="left" w:leader="none" w:pos="8259"/>
        </w:tabs>
        <w:spacing w:after="0" w:before="135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 inizio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fine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240" w:lineRule="auto"/>
        <w:ind w:left="180" w:right="1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sottoscritto, consapevole delle responsabilità e delle pene stabilite dalla legge per false attestazioni e mendaci dichiarazioni,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20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ai sensi dell’art. 46 L 445/2000 sotto la propria responsabilità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  <w:tab w:val="left" w:leader="none" w:pos="540"/>
        </w:tabs>
        <w:spacing w:after="0" w:before="0" w:line="240" w:lineRule="auto"/>
        <w:ind w:left="520" w:right="177" w:hanging="34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dipendente da altra Amministrazione Statale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Specificare quale. In ottemperanza al D. Leg.vo 165/01 è necessaria l’autorizzazione preventiva dell’Ente di appartenenza per il conferimento dell’incarico.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139700</wp:posOffset>
                </wp:positionV>
                <wp:extent cx="480250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44748" y="3779365"/>
                          <a:ext cx="4802505" cy="1270"/>
                        </a:xfrm>
                        <a:custGeom>
                          <a:rect b="b" l="l" r="r" t="t"/>
                          <a:pathLst>
                            <a:path extrusionOk="0" h="120000" w="7563">
                              <a:moveTo>
                                <a:pt x="0" y="0"/>
                              </a:moveTo>
                              <a:lnTo>
                                <a:pt x="756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139700</wp:posOffset>
                </wp:positionV>
                <wp:extent cx="480250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25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393700</wp:posOffset>
                </wp:positionV>
                <wp:extent cx="4939665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76168" y="3779365"/>
                          <a:ext cx="4939665" cy="1270"/>
                        </a:xfrm>
                        <a:custGeom>
                          <a:rect b="b" l="l" r="r" t="t"/>
                          <a:pathLst>
                            <a:path extrusionOk="0" h="120000" w="7779">
                              <a:moveTo>
                                <a:pt x="0" y="0"/>
                              </a:moveTo>
                              <a:lnTo>
                                <a:pt x="777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393700</wp:posOffset>
                </wp:positionV>
                <wp:extent cx="493966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9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00"/>
        </w:tabs>
        <w:spacing w:after="0" w:before="125" w:line="240" w:lineRule="auto"/>
        <w:ind w:left="5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aliquota IRPEF massima (desumibile dal cedolino dello stipendio)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  <w:tab w:val="left" w:leader="none" w:pos="540"/>
        </w:tabs>
        <w:spacing w:after="0" w:before="134" w:line="240" w:lineRule="auto"/>
        <w:ind w:left="540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dipendente da altra Amministrazione Statale;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  <w:tab w:val="left" w:leader="none" w:pos="540"/>
        </w:tabs>
        <w:spacing w:after="0" w:before="0" w:line="240" w:lineRule="auto"/>
        <w:ind w:left="540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richiamando la legge 335/95 art.2 comma 26: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917"/>
          <w:tab w:val="left" w:leader="none" w:pos="1344"/>
          <w:tab w:val="left" w:leader="none" w:pos="2179"/>
          <w:tab w:val="left" w:leader="none" w:pos="3338"/>
          <w:tab w:val="left" w:leader="none" w:pos="5063"/>
          <w:tab w:val="left" w:leader="none" w:pos="6532"/>
          <w:tab w:val="left" w:leader="none" w:pos="6957"/>
          <w:tab w:val="left" w:leader="none" w:pos="8013"/>
          <w:tab w:val="left" w:leader="none" w:pos="8438"/>
          <w:tab w:val="left" w:leader="none" w:pos="9293"/>
          <w:tab w:val="left" w:leader="none" w:pos="9857"/>
        </w:tabs>
        <w:spacing w:after="0" w:before="1" w:line="240" w:lineRule="auto"/>
        <w:ind w:left="916" w:right="0" w:hanging="39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</w:t>
        <w:tab/>
        <w:t xml:space="preserve">essere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lavoratore</w:t>
        <w:tab/>
        <w:t xml:space="preserve">autonomo/libero</w:t>
        <w:tab/>
        <w:t xml:space="preserve">professionista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  <w:tab/>
        <w:t xml:space="preserve">possesso</w:t>
        <w:tab/>
        <w:t xml:space="preserve">di</w:t>
        <w:tab/>
        <w:t xml:space="preserve">partita</w:t>
        <w:tab/>
        <w:t xml:space="preserve">IVA</w:t>
        <w:tab/>
        <w:t xml:space="preserve">n°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52"/>
        </w:tabs>
        <w:spacing w:after="0" w:before="0" w:line="240" w:lineRule="auto"/>
        <w:ind w:left="9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di rilasciare regolare fattura elettronica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4"/>
          <w:tab w:val="left" w:leader="none" w:pos="2165"/>
        </w:tabs>
        <w:spacing w:after="0" w:before="0" w:line="240" w:lineRule="auto"/>
        <w:ind w:left="2164" w:right="0" w:hanging="42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IVA in regime di split payment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4"/>
          <w:tab w:val="left" w:leader="none" w:pos="2165"/>
        </w:tabs>
        <w:spacing w:after="0" w:before="0" w:line="240" w:lineRule="auto"/>
        <w:ind w:left="2164" w:right="0" w:hanging="42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IVA a esigibilità immediata per esenzione al regime di split payment ai sensi dell’art.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71"/>
          <w:tab w:val="left" w:leader="none" w:pos="4979"/>
        </w:tabs>
        <w:spacing w:after="0" w:before="0" w:line="240" w:lineRule="auto"/>
        <w:ind w:left="2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4"/>
          <w:tab w:val="left" w:leader="none" w:pos="2165"/>
          <w:tab w:val="left" w:leader="none" w:pos="5303"/>
          <w:tab w:val="left" w:leader="none" w:pos="7065"/>
        </w:tabs>
        <w:spacing w:after="0" w:before="1" w:line="240" w:lineRule="auto"/>
        <w:ind w:left="2164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esente IVA ai sensi dell’art.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03"/>
          <w:tab w:val="left" w:leader="none" w:pos="2304"/>
        </w:tabs>
        <w:spacing w:after="0" w:before="56" w:line="240" w:lineRule="auto"/>
        <w:ind w:left="1740" w:right="175" w:hanging="0.9999999999999432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(Regime forfettario o ex regime dei nuovi minimi)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917"/>
        </w:tabs>
        <w:spacing w:after="0" w:before="1" w:line="240" w:lineRule="auto"/>
        <w:ind w:left="916" w:right="0" w:hanging="39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all’albo……………………………… della provincia di…………………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917"/>
        </w:tabs>
        <w:spacing w:after="0" w:before="0" w:line="240" w:lineRule="auto"/>
        <w:ind w:left="916" w:right="178" w:hanging="39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alla cassa di previdenza del competente ordine professionale e di emettere fattura con addebito del 2% a titolo di contributo integrativo;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917"/>
        </w:tabs>
        <w:spacing w:after="0" w:before="2" w:line="237" w:lineRule="auto"/>
        <w:ind w:left="916" w:right="175" w:hanging="39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alla gestione separata dell’INPS (ex Legge 335/95) e di emettere fattura con addebito a titolo di rivalsa del 4%;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1" w:line="240" w:lineRule="auto"/>
        <w:ind w:left="520" w:right="177" w:hanging="34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svolgere una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prestazione occasionale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soggetta a ritenuta d’acconto (20%), e di non essere iscritto ad alcun albo professionale.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92"/>
        </w:tabs>
        <w:spacing w:after="0" w:before="0" w:line="240" w:lineRule="auto"/>
        <w:ind w:left="520" w:right="177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inoltre, ai sensi dell’art. 44 del D.L. 30/9/2003 N. 269, convertito con modificazioni nella L. 24/11/2003 n. 326 e della circolare Inps n 103 dei 6/07/04, che, alla data del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sommando i compensi per lavoro autonomo occasionale percepiti da tutti i committenti nell’anno corrente, al netto di eventuali costi: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92"/>
        </w:tabs>
        <w:spacing w:after="0" w:before="0" w:line="240" w:lineRule="auto"/>
        <w:ind w:left="520" w:right="1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92"/>
        </w:tabs>
        <w:spacing w:after="0" w:before="0" w:line="240" w:lineRule="auto"/>
        <w:ind w:left="520" w:right="17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superato il limite annuo lordo di € 5.000,00 per cui soggetto all’aliquota inps 30,72%.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917"/>
        </w:tabs>
        <w:spacing w:after="0" w:before="0" w:line="268" w:lineRule="auto"/>
        <w:ind w:left="916" w:right="0" w:hanging="39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ha superato il limite annuo di € 5.000,00 ed ha raggiunto il reddito annuo lordo di €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9"/>
        </w:tabs>
        <w:spacing w:after="0" w:before="0" w:line="268" w:lineRule="auto"/>
        <w:ind w:left="9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si obbliga altresì a comunicare a questo istituto scolastico, anche successivamente alla data odierna, l’eventuale superamento del limite annuo lordo di € 5.000,00.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infine: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  <w:tab w:val="left" w:leader="none" w:pos="745"/>
        </w:tabs>
        <w:spacing w:after="0" w:before="1" w:line="240" w:lineRule="auto"/>
        <w:ind w:left="724" w:right="383" w:hanging="34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escluso da obbligo del contributo di cui trattasi in quanto alla data del 1/04/96 già pensionato con 65 anni di età e collaboratore autonomo;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  <w:tab w:val="left" w:leader="none" w:pos="745"/>
        </w:tabs>
        <w:spacing w:after="0" w:before="0" w:line="240" w:lineRule="auto"/>
        <w:ind w:left="744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alla seguente forma previdenziale obbligatoria, quale: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5"/>
          <w:tab w:val="left" w:leader="none" w:pos="1597"/>
        </w:tabs>
        <w:spacing w:after="0" w:before="0" w:line="240" w:lineRule="auto"/>
        <w:ind w:left="1596" w:right="0" w:hanging="85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Pensionato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5"/>
          <w:tab w:val="left" w:leader="none" w:pos="1597"/>
        </w:tabs>
        <w:spacing w:after="0" w:before="1" w:line="267" w:lineRule="auto"/>
        <w:ind w:left="1596" w:right="0" w:hanging="85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Lavoratore subordinato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  <w:tab w:val="left" w:leader="none" w:pos="745"/>
        </w:tabs>
        <w:spacing w:after="0" w:before="0" w:line="267" w:lineRule="auto"/>
        <w:ind w:left="744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essere iscritto ad altra forma di previdenza obbligatoria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  <w:tab w:val="left" w:leader="none" w:pos="540"/>
        </w:tabs>
        <w:spacing w:after="0" w:before="0" w:line="240" w:lineRule="auto"/>
        <w:ind w:left="520" w:right="179" w:hanging="34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l’attività svolta è una collaborazione coordinata e continuativa con iscrizione alla gestione separata INPS di cui all’art. 2, c. 26, L. 08/08/95, n° 335 e quindi: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917"/>
        </w:tabs>
        <w:spacing w:after="0" w:before="1" w:line="240" w:lineRule="auto"/>
        <w:ind w:left="916" w:right="175" w:hanging="39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soggetto al contributo previdenziale del 23,50 %, in quanto già assoggettato a contribuzione previdenziale obbligatoria o titolare di pensione diretta;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917"/>
        </w:tabs>
        <w:spacing w:after="0" w:before="0" w:line="240" w:lineRule="auto"/>
        <w:ind w:left="916" w:right="174" w:hanging="39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soggetto titolare di partita IVA, contributo previdenziale del 30,72 %, in quanto non pensionato e non iscritto ad altra forma pensionistica obbligatoria;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917"/>
        </w:tabs>
        <w:spacing w:after="0" w:before="3" w:line="237" w:lineRule="auto"/>
        <w:ind w:left="916" w:right="179" w:hanging="39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titolare di partita IVA, contributo previdenziale del 30,72%, in quanto non iscritti ad altre gestioni di previdenza obbligatoria né pensionati.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4" w:right="16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******************************************************************************************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  <w:tab w:val="left" w:leader="none" w:pos="540"/>
          <w:tab w:val="left" w:leader="none" w:pos="6572"/>
        </w:tabs>
        <w:spacing w:after="0" w:before="0" w:line="240" w:lineRule="auto"/>
        <w:ind w:left="520" w:right="173" w:hanging="3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980" w:left="840" w:right="840" w:header="72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svolto la prestazione in nome e conto della Ditta sotto indicata alla quale dovrà essere corrisposto il compenso. Ragione Sociale: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6"/>
          <w:tab w:val="left" w:leader="none" w:pos="5013"/>
          <w:tab w:val="left" w:leader="none" w:pos="5772"/>
          <w:tab w:val="left" w:leader="none" w:pos="6622"/>
          <w:tab w:val="left" w:leader="none" w:pos="9037"/>
        </w:tabs>
        <w:spacing w:after="0" w:before="1" w:line="240" w:lineRule="auto"/>
        <w:ind w:left="5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</w:t>
        <w:tab/>
        <w:t xml:space="preserve">legale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37"/>
          <w:tab w:val="left" w:leader="none" w:pos="7513"/>
        </w:tabs>
        <w:spacing w:after="0" w:before="0" w:line="240" w:lineRule="auto"/>
        <w:ind w:left="5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8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980" w:left="840" w:right="840" w:header="720" w:footer="720"/>
          <w:cols w:equalWidth="0" w:num="2">
            <w:col w:space="40" w:w="5095"/>
            <w:col w:space="0" w:w="509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C.F./P.I.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6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Notizie Professionali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 allega curriculum vitae di cui si autorizza la pubblicazione sul sito della scuola.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47">
      <w:pPr>
        <w:pStyle w:val="Heading1"/>
        <w:ind w:firstLine="180"/>
        <w:rPr>
          <w:rFonts w:ascii="Calibri" w:cs="Calibri" w:eastAsia="Calibri" w:hAnsi="Calibri"/>
          <w:b w:val="0"/>
          <w:i w:val="0"/>
        </w:rPr>
      </w:pPr>
      <w:r w:rsidDel="00000000" w:rsidR="00000000" w:rsidRPr="00000000">
        <w:rPr>
          <w:rtl w:val="0"/>
        </w:rPr>
        <w:t xml:space="preserve">Modalità di pagamento</w:t>
      </w:r>
      <w:r w:rsidDel="00000000" w:rsidR="00000000" w:rsidRPr="00000000">
        <w:rPr>
          <w:rFonts w:ascii="Calibri" w:cs="Calibri" w:eastAsia="Calibri" w:hAnsi="Calibri"/>
          <w:b w:val="0"/>
          <w:i w:val="0"/>
          <w:rtl w:val="0"/>
        </w:rPr>
        <w:t xml:space="preserve">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Bonifico presso: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3"/>
          <w:tab w:val="left" w:leader="none" w:pos="8476"/>
        </w:tabs>
        <w:spacing w:after="0" w:before="1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Banca/Posta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Cod. IBAN: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3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9"/>
        <w:gridCol w:w="1757"/>
        <w:gridCol w:w="1603"/>
        <w:gridCol w:w="1584"/>
        <w:gridCol w:w="1586"/>
        <w:gridCol w:w="2004"/>
        <w:tblGridChange w:id="0">
          <w:tblGrid>
            <w:gridCol w:w="1469"/>
            <w:gridCol w:w="1757"/>
            <w:gridCol w:w="1603"/>
            <w:gridCol w:w="1584"/>
            <w:gridCol w:w="1586"/>
            <w:gridCol w:w="2004"/>
          </w:tblGrid>
        </w:tblGridChange>
      </w:tblGrid>
      <w:tr>
        <w:trPr>
          <w:cantSplit w:val="0"/>
          <w:trHeight w:val="1072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230" w:right="22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SIGLA NAZ.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52" w:right="4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 EUR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" w:right="10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 caratteri num.)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 Naz.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 caratt.alfab.)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26" w:right="61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5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 caratteri num.)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03" w:right="2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CAB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2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 caratteri num.)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828" w:right="8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C/C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(12 caratt. lettere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5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maiusc. 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5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num.)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30" w:right="21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80" w:right="19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si impegna a non variare, in sede di compilazione della dichiarazione dei redditi, quanto dichiarato, assumendosi ogni responsabilità in caso contrario.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980" w:left="840" w:right="8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68"/>
        </w:tabs>
        <w:spacing w:after="0" w:before="87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68"/>
        </w:tabs>
        <w:spacing w:after="0" w:before="87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68"/>
        </w:tabs>
        <w:spacing w:after="0" w:before="87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68"/>
        </w:tabs>
        <w:spacing w:after="0" w:before="87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980" w:left="840" w:right="840" w:header="720" w:footer="720"/>
      <w:cols w:equalWidth="0" w:num="2">
        <w:col w:space="4371" w:w="2929.5"/>
        <w:col w:space="0" w:w="292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630238</wp:posOffset>
              </wp:positionH>
              <wp:positionV relativeFrom="page">
                <wp:posOffset>465773</wp:posOffset>
              </wp:positionV>
              <wp:extent cx="66675" cy="1752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17425" y="3697133"/>
                        <a:ext cx="57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630238</wp:posOffset>
              </wp:positionH>
              <wp:positionV relativeFrom="page">
                <wp:posOffset>465773</wp:posOffset>
              </wp:positionV>
              <wp:extent cx="66675" cy="17526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2241233</wp:posOffset>
              </wp:positionH>
              <wp:positionV relativeFrom="page">
                <wp:posOffset>465773</wp:posOffset>
              </wp:positionV>
              <wp:extent cx="66675" cy="17526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17425" y="3697133"/>
                        <a:ext cx="57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2241233</wp:posOffset>
              </wp:positionH>
              <wp:positionV relativeFrom="page">
                <wp:posOffset>465773</wp:posOffset>
              </wp:positionV>
              <wp:extent cx="66675" cy="175260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2519998</wp:posOffset>
              </wp:positionH>
              <wp:positionV relativeFrom="page">
                <wp:posOffset>465773</wp:posOffset>
              </wp:positionV>
              <wp:extent cx="2552700" cy="1752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74413" y="3697133"/>
                        <a:ext cx="2543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2519998</wp:posOffset>
              </wp:positionH>
              <wp:positionV relativeFrom="page">
                <wp:posOffset>465773</wp:posOffset>
              </wp:positionV>
              <wp:extent cx="2552700" cy="17526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4" w:hanging="359.99999999999994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0"/>
      <w:numFmt w:val="bullet"/>
      <w:lvlText w:val="❑"/>
      <w:lvlJc w:val="left"/>
      <w:pPr>
        <w:ind w:left="1596" w:hanging="850"/>
      </w:pPr>
      <w:rPr>
        <w:rFonts w:ascii="Noto Sans Symbols" w:cs="Noto Sans Symbols" w:eastAsia="Noto Sans Symbols" w:hAnsi="Noto Sans Symbols"/>
        <w:sz w:val="16"/>
        <w:szCs w:val="16"/>
      </w:rPr>
    </w:lvl>
    <w:lvl w:ilvl="2">
      <w:start w:val="0"/>
      <w:numFmt w:val="bullet"/>
      <w:lvlText w:val="•"/>
      <w:lvlJc w:val="left"/>
      <w:pPr>
        <w:ind w:left="2558" w:hanging="850"/>
      </w:pPr>
      <w:rPr/>
    </w:lvl>
    <w:lvl w:ilvl="3">
      <w:start w:val="0"/>
      <w:numFmt w:val="bullet"/>
      <w:lvlText w:val="•"/>
      <w:lvlJc w:val="left"/>
      <w:pPr>
        <w:ind w:left="3516" w:hanging="850"/>
      </w:pPr>
      <w:rPr/>
    </w:lvl>
    <w:lvl w:ilvl="4">
      <w:start w:val="0"/>
      <w:numFmt w:val="bullet"/>
      <w:lvlText w:val="•"/>
      <w:lvlJc w:val="left"/>
      <w:pPr>
        <w:ind w:left="4475" w:hanging="850"/>
      </w:pPr>
      <w:rPr/>
    </w:lvl>
    <w:lvl w:ilvl="5">
      <w:start w:val="0"/>
      <w:numFmt w:val="bullet"/>
      <w:lvlText w:val="•"/>
      <w:lvlJc w:val="left"/>
      <w:pPr>
        <w:ind w:left="5433" w:hanging="850"/>
      </w:pPr>
      <w:rPr/>
    </w:lvl>
    <w:lvl w:ilvl="6">
      <w:start w:val="0"/>
      <w:numFmt w:val="bullet"/>
      <w:lvlText w:val="•"/>
      <w:lvlJc w:val="left"/>
      <w:pPr>
        <w:ind w:left="6391" w:hanging="850"/>
      </w:pPr>
      <w:rPr/>
    </w:lvl>
    <w:lvl w:ilvl="7">
      <w:start w:val="0"/>
      <w:numFmt w:val="bullet"/>
      <w:lvlText w:val="•"/>
      <w:lvlJc w:val="left"/>
      <w:pPr>
        <w:ind w:left="7350" w:hanging="850"/>
      </w:pPr>
      <w:rPr/>
    </w:lvl>
    <w:lvl w:ilvl="8">
      <w:start w:val="0"/>
      <w:numFmt w:val="bullet"/>
      <w:lvlText w:val="•"/>
      <w:lvlJc w:val="left"/>
      <w:pPr>
        <w:ind w:left="8308" w:hanging="850"/>
      </w:pPr>
      <w:rPr/>
    </w:lvl>
  </w:abstractNum>
  <w:abstractNum w:abstractNumId="2">
    <w:lvl w:ilvl="0">
      <w:start w:val="0"/>
      <w:numFmt w:val="bullet"/>
      <w:lvlText w:val="❑"/>
      <w:lvlJc w:val="left"/>
      <w:pPr>
        <w:ind w:left="520" w:hanging="361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0"/>
      <w:numFmt w:val="bullet"/>
      <w:lvlText w:val="❑"/>
      <w:lvlJc w:val="left"/>
      <w:pPr>
        <w:ind w:left="916" w:hanging="397.0000000000001"/>
      </w:pPr>
      <w:rPr>
        <w:rFonts w:ascii="Noto Sans Symbols" w:cs="Noto Sans Symbols" w:eastAsia="Noto Sans Symbols" w:hAnsi="Noto Sans Symbols"/>
        <w:sz w:val="16"/>
        <w:szCs w:val="16"/>
      </w:rPr>
    </w:lvl>
    <w:lvl w:ilvl="2">
      <w:start w:val="0"/>
      <w:numFmt w:val="bullet"/>
      <w:lvlText w:val="❑"/>
      <w:lvlJc w:val="left"/>
      <w:pPr>
        <w:ind w:left="1740" w:hanging="425"/>
      </w:pPr>
      <w:rPr>
        <w:rFonts w:ascii="Noto Sans Symbols" w:cs="Noto Sans Symbols" w:eastAsia="Noto Sans Symbols" w:hAnsi="Noto Sans Symbols"/>
        <w:sz w:val="16"/>
        <w:szCs w:val="16"/>
      </w:rPr>
    </w:lvl>
    <w:lvl w:ilvl="3">
      <w:start w:val="0"/>
      <w:numFmt w:val="bullet"/>
      <w:lvlText w:val="•"/>
      <w:lvlJc w:val="left"/>
      <w:pPr>
        <w:ind w:left="2800" w:hanging="425"/>
      </w:pPr>
      <w:rPr/>
    </w:lvl>
    <w:lvl w:ilvl="4">
      <w:start w:val="0"/>
      <w:numFmt w:val="bullet"/>
      <w:lvlText w:val="•"/>
      <w:lvlJc w:val="left"/>
      <w:pPr>
        <w:ind w:left="3861" w:hanging="425"/>
      </w:pPr>
      <w:rPr/>
    </w:lvl>
    <w:lvl w:ilvl="5">
      <w:start w:val="0"/>
      <w:numFmt w:val="bullet"/>
      <w:lvlText w:val="•"/>
      <w:lvlJc w:val="left"/>
      <w:pPr>
        <w:ind w:left="4922" w:hanging="425"/>
      </w:pPr>
      <w:rPr/>
    </w:lvl>
    <w:lvl w:ilvl="6">
      <w:start w:val="0"/>
      <w:numFmt w:val="bullet"/>
      <w:lvlText w:val="•"/>
      <w:lvlJc w:val="left"/>
      <w:pPr>
        <w:ind w:left="5982" w:hanging="425"/>
      </w:pPr>
      <w:rPr/>
    </w:lvl>
    <w:lvl w:ilvl="7">
      <w:start w:val="0"/>
      <w:numFmt w:val="bullet"/>
      <w:lvlText w:val="•"/>
      <w:lvlJc w:val="left"/>
      <w:pPr>
        <w:ind w:left="7043" w:hanging="425"/>
      </w:pPr>
      <w:rPr/>
    </w:lvl>
    <w:lvl w:ilvl="8">
      <w:start w:val="0"/>
      <w:numFmt w:val="bullet"/>
      <w:lvlText w:val="•"/>
      <w:lvlJc w:val="left"/>
      <w:pPr>
        <w:ind w:left="8104" w:hanging="42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80"/>
    </w:pPr>
    <w:rPr>
      <w:rFonts w:ascii="Calibri" w:cs="Calibri" w:eastAsia="Calibri" w:hAnsi="Calibri"/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dIUeZOBPTEspwz5ht1DWFrfdSw==">CgMxLjA4AHIhMU9RYVZWc1dwSWNlRWRNV1ZkcUpUM255WHYzOU1WN0xZ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2022-10-14T00:00:00Z</vt:lpwstr>
  </property>
  <property fmtid="{D5CDD505-2E9C-101B-9397-08002B2CF9AE}" pid="3" name="Created">
    <vt:lpwstr>2021-03-02T00:00:00Z</vt:lpwstr>
  </property>
</Properties>
</file>