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59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91"/>
        <w:tblGridChange w:id="0">
          <w:tblGrid>
            <w:gridCol w:w="10591"/>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ANALISI CONTO CONSUNTIVO</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VERBALE N.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Presso l'istituto COMPRENSIVO A. OLIVIERI DI PESARO, l'anno ......... il giorno ........., del mese di ........., alle ore ......................., si sono riuniti i Revisori dei Conti dell'ambito ........................</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riunione si svolge presso ........................</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 Revisori sono:</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r>
    </w:tbl>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tbl>
      <w:tblPr>
        <w:tblStyle w:val="Table2"/>
        <w:tblW w:w="10591.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8"/>
        <w:gridCol w:w="2649"/>
        <w:gridCol w:w="2647"/>
        <w:gridCol w:w="2647"/>
        <w:tblGridChange w:id="0">
          <w:tblGrid>
            <w:gridCol w:w="2648"/>
            <w:gridCol w:w="2649"/>
            <w:gridCol w:w="2647"/>
            <w:gridCol w:w="2647"/>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Nome </w:t>
            </w:r>
          </w:p>
        </w:tc>
        <w:tc>
          <w:tcPr>
            <w:shd w:fill="ffffff" w:val="clear"/>
            <w:tcMar>
              <w:top w:w="0.0" w:type="dxa"/>
              <w:left w:w="0.0" w:type="dxa"/>
              <w:bottom w:w="0.0" w:type="dxa"/>
              <w:right w:w="0.0" w:type="dxa"/>
            </w:tcMar>
            <w:vAlign w:val="cente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Cognome </w:t>
            </w:r>
          </w:p>
        </w:tc>
        <w:tc>
          <w:tcPr>
            <w:shd w:fill="ffffff" w:val="clear"/>
            <w:tcMar>
              <w:top w:w="0.0" w:type="dxa"/>
              <w:left w:w="0.0" w:type="dxa"/>
              <w:bottom w:w="0.0" w:type="dxa"/>
              <w:right w:w="0.0" w:type="dxa"/>
            </w:tcMar>
            <w:vAlign w:val="cente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Rappresentanza </w:t>
            </w:r>
          </w:p>
        </w:tc>
        <w:tc>
          <w:tcPr>
            <w:shd w:fill="ffffff" w:val="clear"/>
            <w:tcMar>
              <w:top w:w="0.0" w:type="dxa"/>
              <w:left w:w="0.0" w:type="dxa"/>
              <w:bottom w:w="0.0" w:type="dxa"/>
              <w:right w:w="0.0" w:type="dxa"/>
            </w:tcMar>
            <w:vAlign w:val="cente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Assenza/Presenza </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Ministero dell'Economia e delle Finanze (MEF)</w:t>
            </w:r>
          </w:p>
        </w:tc>
        <w:tc>
          <w:tcPr>
            <w:shd w:fill="ffffff" w:val="clear"/>
            <w:tcMar>
              <w:top w:w="0.0" w:type="dxa"/>
              <w:left w:w="0.0" w:type="dxa"/>
              <w:bottom w:w="0.0" w:type="dxa"/>
              <w:right w:w="0.0" w:type="dxa"/>
            </w:tcMar>
            <w:vAlign w:val="cente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Presente</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Ministero dell'Istruzione</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w:t>
            </w:r>
          </w:p>
        </w:tc>
        <w:tc>
          <w:tcPr>
            <w:shd w:fill="ffffff" w:val="clear"/>
            <w:tcMar>
              <w:top w:w="0.0" w:type="dxa"/>
              <w:left w:w="0.0" w:type="dxa"/>
              <w:bottom w:w="0.0" w:type="dxa"/>
              <w:right w:w="0.0" w:type="dxa"/>
            </w:tcMar>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Presente</w:t>
            </w:r>
          </w:p>
        </w:tc>
      </w:tr>
    </w:tbl>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bl>
      <w:tblPr>
        <w:tblStyle w:val="Table3"/>
        <w:tblW w:w="1059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91"/>
        <w:tblGridChange w:id="0">
          <w:tblGrid>
            <w:gridCol w:w="10591"/>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Revisori si riuniscono per l'esame del conto consuntivo .... ai sensi dell'art. 51, comma 3 del Regolamento amministrativo-contabile recato dal D.I. 28 agosto 2018, n. 129 e procedono, pertanto, allo svolgimento dei seguenti controlli:</w:t>
            </w:r>
          </w:p>
        </w:tc>
      </w:tr>
    </w:tbl>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Anagrafica</w:t>
      </w:r>
    </w:p>
    <w:p w:rsidR="00000000" w:rsidDel="00000000" w:rsidP="00000000" w:rsidRDefault="00000000" w:rsidRPr="00000000" w14:paraId="00000021">
      <w:pPr>
        <w:widowControl w:val="0"/>
        <w:numPr>
          <w:ilvl w:val="0"/>
          <w:numId w:val="8"/>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Osservanza norme regolamentari</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Conto Finanziario (Mod. H)</w:t>
      </w:r>
    </w:p>
    <w:p w:rsidR="00000000" w:rsidDel="00000000" w:rsidP="00000000" w:rsidRDefault="00000000" w:rsidRPr="00000000" w14:paraId="00000024">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Esame relazione illustrativa predisposta dal Dirigente scolastico</w:t>
      </w:r>
      <w:r w:rsidDel="00000000" w:rsidR="00000000" w:rsidRPr="00000000">
        <w:rPr>
          <w:rtl w:val="0"/>
        </w:rPr>
      </w:r>
    </w:p>
    <w:p w:rsidR="00000000" w:rsidDel="00000000" w:rsidP="00000000" w:rsidRDefault="00000000" w:rsidRPr="00000000" w14:paraId="00000025">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Correttezza modelli</w:t>
      </w:r>
      <w:r w:rsidDel="00000000" w:rsidR="00000000" w:rsidRPr="00000000">
        <w:rPr>
          <w:rtl w:val="0"/>
        </w:rPr>
      </w:r>
    </w:p>
    <w:p w:rsidR="00000000" w:rsidDel="00000000" w:rsidP="00000000" w:rsidRDefault="00000000" w:rsidRPr="00000000" w14:paraId="00000026">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Attendibilità degli accertamenti di entrata e degli impegni di spesa</w:t>
      </w:r>
      <w:r w:rsidDel="00000000" w:rsidR="00000000" w:rsidRPr="00000000">
        <w:rPr>
          <w:rtl w:val="0"/>
        </w:rPr>
      </w:r>
    </w:p>
    <w:p w:rsidR="00000000" w:rsidDel="00000000" w:rsidP="00000000" w:rsidRDefault="00000000" w:rsidRPr="00000000" w14:paraId="00000027">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Assunzione di impegni nei limiti dei relativi stanziamenti</w:t>
      </w:r>
      <w:r w:rsidDel="00000000" w:rsidR="00000000" w:rsidRPr="00000000">
        <w:rPr>
          <w:rtl w:val="0"/>
        </w:rPr>
      </w:r>
    </w:p>
    <w:p w:rsidR="00000000" w:rsidDel="00000000" w:rsidP="00000000" w:rsidRDefault="00000000" w:rsidRPr="00000000" w14:paraId="00000028">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Regolare chiusura del fondo economale per le minute spese</w:t>
      </w:r>
      <w:r w:rsidDel="00000000" w:rsidR="00000000" w:rsidRPr="00000000">
        <w:rPr>
          <w:rtl w:val="0"/>
        </w:rPr>
      </w:r>
    </w:p>
    <w:p w:rsidR="00000000" w:rsidDel="00000000" w:rsidP="00000000" w:rsidRDefault="00000000" w:rsidRPr="00000000" w14:paraId="00000029">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Regolarità della gestione finanziaria e coerenza rispetto alla programmazione</w:t>
      </w:r>
      <w:r w:rsidDel="00000000" w:rsidR="00000000" w:rsidRPr="00000000">
        <w:rPr>
          <w:rtl w:val="0"/>
        </w:rPr>
      </w:r>
    </w:p>
    <w:p w:rsidR="00000000" w:rsidDel="00000000" w:rsidP="00000000" w:rsidRDefault="00000000" w:rsidRPr="00000000" w14:paraId="0000002A">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Rispetto vincolo destinazione finanziamenti</w:t>
      </w:r>
      <w:r w:rsidDel="00000000" w:rsidR="00000000" w:rsidRPr="00000000">
        <w:rPr>
          <w:rtl w:val="0"/>
        </w:rPr>
      </w:r>
    </w:p>
    <w:p w:rsidR="00000000" w:rsidDel="00000000" w:rsidP="00000000" w:rsidRDefault="00000000" w:rsidRPr="00000000" w14:paraId="0000002B">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Corretta indicazione dati della Programmazione definitiva</w:t>
      </w:r>
      <w:r w:rsidDel="00000000" w:rsidR="00000000" w:rsidRPr="00000000">
        <w:rPr>
          <w:rtl w:val="0"/>
        </w:rPr>
      </w:r>
    </w:p>
    <w:p w:rsidR="00000000" w:rsidDel="00000000" w:rsidP="00000000" w:rsidRDefault="00000000" w:rsidRPr="00000000" w14:paraId="0000002C">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Corrispondenza dei dati riportati con i libri e le scritture contabili</w:t>
      </w:r>
      <w:r w:rsidDel="00000000" w:rsidR="00000000" w:rsidRPr="00000000">
        <w:rPr>
          <w:rtl w:val="0"/>
        </w:rPr>
      </w:r>
    </w:p>
    <w:p w:rsidR="00000000" w:rsidDel="00000000" w:rsidP="00000000" w:rsidRDefault="00000000" w:rsidRPr="00000000" w14:paraId="0000002D">
      <w:pPr>
        <w:widowControl w:val="0"/>
        <w:numPr>
          <w:ilvl w:val="0"/>
          <w:numId w:val="1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Coerenza nella compilazione del modello H</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Situazione Residui (Mod. L)</w:t>
      </w:r>
    </w:p>
    <w:p w:rsidR="00000000" w:rsidDel="00000000" w:rsidP="00000000" w:rsidRDefault="00000000" w:rsidRPr="00000000" w14:paraId="00000030">
      <w:pPr>
        <w:widowControl w:val="0"/>
        <w:numPr>
          <w:ilvl w:val="0"/>
          <w:numId w:val="14"/>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Concordanza tra valori indicati e risultanze contabili</w:t>
      </w:r>
      <w:r w:rsidDel="00000000" w:rsidR="00000000" w:rsidRPr="00000000">
        <w:rPr>
          <w:rtl w:val="0"/>
        </w:rPr>
      </w:r>
    </w:p>
    <w:p w:rsidR="00000000" w:rsidDel="00000000" w:rsidP="00000000" w:rsidRDefault="00000000" w:rsidRPr="00000000" w14:paraId="00000031">
      <w:pPr>
        <w:widowControl w:val="0"/>
        <w:numPr>
          <w:ilvl w:val="0"/>
          <w:numId w:val="14"/>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Riaccertamento dei residui</w:t>
      </w:r>
      <w:r w:rsidDel="00000000" w:rsidR="00000000" w:rsidRPr="00000000">
        <w:rPr>
          <w:rtl w:val="0"/>
        </w:rPr>
      </w:r>
    </w:p>
    <w:p w:rsidR="00000000" w:rsidDel="00000000" w:rsidP="00000000" w:rsidRDefault="00000000" w:rsidRPr="00000000" w14:paraId="00000032">
      <w:pPr>
        <w:widowControl w:val="0"/>
        <w:numPr>
          <w:ilvl w:val="0"/>
          <w:numId w:val="14"/>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Coerenza nella compilazione del modello L</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Conto Patrimoniale (Mod. K)</w:t>
      </w:r>
    </w:p>
    <w:p w:rsidR="00000000" w:rsidDel="00000000" w:rsidP="00000000" w:rsidRDefault="00000000" w:rsidRPr="00000000" w14:paraId="00000035">
      <w:pPr>
        <w:widowControl w:val="0"/>
        <w:numPr>
          <w:ilvl w:val="0"/>
          <w:numId w:val="1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Verifica regolarità delle procedure di variazione alle scritture inventariali</w:t>
      </w:r>
      <w:r w:rsidDel="00000000" w:rsidR="00000000" w:rsidRPr="00000000">
        <w:rPr>
          <w:rtl w:val="0"/>
        </w:rPr>
      </w:r>
    </w:p>
    <w:p w:rsidR="00000000" w:rsidDel="00000000" w:rsidP="00000000" w:rsidRDefault="00000000" w:rsidRPr="00000000" w14:paraId="00000036">
      <w:pPr>
        <w:widowControl w:val="0"/>
        <w:numPr>
          <w:ilvl w:val="0"/>
          <w:numId w:val="1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Verifica realizzazione e correttezza del passaggio di consegne DSGA uscente e DSGA subentrante</w:t>
      </w:r>
      <w:r w:rsidDel="00000000" w:rsidR="00000000" w:rsidRPr="00000000">
        <w:rPr>
          <w:rtl w:val="0"/>
        </w:rPr>
      </w:r>
    </w:p>
    <w:p w:rsidR="00000000" w:rsidDel="00000000" w:rsidP="00000000" w:rsidRDefault="00000000" w:rsidRPr="00000000" w14:paraId="00000037">
      <w:pPr>
        <w:widowControl w:val="0"/>
        <w:numPr>
          <w:ilvl w:val="0"/>
          <w:numId w:val="1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Concordanza con le risultanze contabili da libro inventario</w:t>
      </w:r>
      <w:r w:rsidDel="00000000" w:rsidR="00000000" w:rsidRPr="00000000">
        <w:rPr>
          <w:rtl w:val="0"/>
        </w:rPr>
      </w:r>
    </w:p>
    <w:p w:rsidR="00000000" w:rsidDel="00000000" w:rsidP="00000000" w:rsidRDefault="00000000" w:rsidRPr="00000000" w14:paraId="00000038">
      <w:pPr>
        <w:widowControl w:val="0"/>
        <w:numPr>
          <w:ilvl w:val="0"/>
          <w:numId w:val="1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Coerenza tra valore dei crediti/debiti e residui attivi/passivi</w:t>
      </w:r>
      <w:r w:rsidDel="00000000" w:rsidR="00000000" w:rsidRPr="00000000">
        <w:rPr>
          <w:rtl w:val="0"/>
        </w:rPr>
      </w:r>
    </w:p>
    <w:p w:rsidR="00000000" w:rsidDel="00000000" w:rsidP="00000000" w:rsidRDefault="00000000" w:rsidRPr="00000000" w14:paraId="00000039">
      <w:pPr>
        <w:widowControl w:val="0"/>
        <w:numPr>
          <w:ilvl w:val="0"/>
          <w:numId w:val="1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Concordanza tra valore disponibilita'  liquide e comunicazioni Istituto cassiere e Banca d'Italia (mod. 56 T - Tesoreria Unica) nonche' Poste SpA al 31/12</w:t>
      </w:r>
      <w:r w:rsidDel="00000000" w:rsidR="00000000" w:rsidRPr="00000000">
        <w:rPr>
          <w:rtl w:val="0"/>
        </w:rPr>
      </w:r>
    </w:p>
    <w:p w:rsidR="00000000" w:rsidDel="00000000" w:rsidP="00000000" w:rsidRDefault="00000000" w:rsidRPr="00000000" w14:paraId="0000003A">
      <w:pPr>
        <w:widowControl w:val="0"/>
        <w:numPr>
          <w:ilvl w:val="0"/>
          <w:numId w:val="1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Corretta indicazione consistenze iniziali</w:t>
      </w:r>
      <w:r w:rsidDel="00000000" w:rsidR="00000000" w:rsidRPr="00000000">
        <w:rPr>
          <w:rtl w:val="0"/>
        </w:rPr>
      </w:r>
    </w:p>
    <w:p w:rsidR="00000000" w:rsidDel="00000000" w:rsidP="00000000" w:rsidRDefault="00000000" w:rsidRPr="00000000" w14:paraId="0000003B">
      <w:pPr>
        <w:widowControl w:val="0"/>
        <w:numPr>
          <w:ilvl w:val="0"/>
          <w:numId w:val="1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Coerenza nella compilazione del modello K</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Situazione Amministrativa (Mod. J)</w:t>
      </w:r>
    </w:p>
    <w:p w:rsidR="00000000" w:rsidDel="00000000" w:rsidP="00000000" w:rsidRDefault="00000000" w:rsidRPr="00000000" w14:paraId="0000003E">
      <w:pPr>
        <w:widowControl w:val="0"/>
        <w:numPr>
          <w:ilvl w:val="0"/>
          <w:numId w:val="17"/>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Concordanza tra valori indicati e risultanze delle scritture contabili registrate</w:t>
      </w:r>
      <w:r w:rsidDel="00000000" w:rsidR="00000000" w:rsidRPr="00000000">
        <w:rPr>
          <w:rtl w:val="0"/>
        </w:rPr>
      </w:r>
    </w:p>
    <w:p w:rsidR="00000000" w:rsidDel="00000000" w:rsidP="00000000" w:rsidRDefault="00000000" w:rsidRPr="00000000" w14:paraId="0000003F">
      <w:pPr>
        <w:widowControl w:val="0"/>
        <w:numPr>
          <w:ilvl w:val="0"/>
          <w:numId w:val="17"/>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Concordanza tra Fondo cassa e saldo Istituto cassiere e Banca d'Italia (mod. 56 T - Tesoreria Unica) al 31/12</w:t>
      </w:r>
      <w:r w:rsidDel="00000000" w:rsidR="00000000" w:rsidRPr="00000000">
        <w:rPr>
          <w:rtl w:val="0"/>
        </w:rPr>
      </w:r>
    </w:p>
    <w:p w:rsidR="00000000" w:rsidDel="00000000" w:rsidP="00000000" w:rsidRDefault="00000000" w:rsidRPr="00000000" w14:paraId="00000040">
      <w:pPr>
        <w:widowControl w:val="0"/>
        <w:numPr>
          <w:ilvl w:val="0"/>
          <w:numId w:val="17"/>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Conforme gestione del servizio di cassa dell'Azienda agraria (G01) / Azienda speciale (G02) alle disposizioni previste dall'art. 25, commi 11 e 12, del DI n. 129/2018</w:t>
      </w:r>
      <w:r w:rsidDel="00000000" w:rsidR="00000000" w:rsidRPr="00000000">
        <w:rPr>
          <w:rtl w:val="0"/>
        </w:rPr>
      </w:r>
    </w:p>
    <w:p w:rsidR="00000000" w:rsidDel="00000000" w:rsidP="00000000" w:rsidRDefault="00000000" w:rsidRPr="00000000" w14:paraId="00000041">
      <w:pPr>
        <w:widowControl w:val="0"/>
        <w:numPr>
          <w:ilvl w:val="0"/>
          <w:numId w:val="17"/>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Coerenza nella compilazione del modello J</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Rendiconto gestione economica (Mod. I)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G01 - Azienda agraria</w:t>
      </w:r>
    </w:p>
    <w:p w:rsidR="00000000" w:rsidDel="00000000" w:rsidP="00000000" w:rsidRDefault="00000000" w:rsidRPr="00000000" w14:paraId="00000045">
      <w:pPr>
        <w:widowControl w:val="0"/>
        <w:numPr>
          <w:ilvl w:val="0"/>
          <w:numId w:val="18"/>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1. Esame della specifica relazione illustrativa del direttore dell'azienda sui risultati della gestione (art. 25, comma 6, del DI n. 129/2018)</w:t>
      </w:r>
      <w:r w:rsidDel="00000000" w:rsidR="00000000" w:rsidRPr="00000000">
        <w:rPr>
          <w:rtl w:val="0"/>
        </w:rPr>
      </w:r>
    </w:p>
    <w:p w:rsidR="00000000" w:rsidDel="00000000" w:rsidP="00000000" w:rsidRDefault="00000000" w:rsidRPr="00000000" w14:paraId="00000046">
      <w:pPr>
        <w:widowControl w:val="0"/>
        <w:numPr>
          <w:ilvl w:val="0"/>
          <w:numId w:val="18"/>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2. Corretta tenuta delle scritture contabili dell'azienda ai sensi dell'art. 25, comma 7, del DI n. 129/2018</w:t>
      </w:r>
      <w:r w:rsidDel="00000000" w:rsidR="00000000" w:rsidRPr="00000000">
        <w:rPr>
          <w:rtl w:val="0"/>
        </w:rPr>
      </w:r>
    </w:p>
    <w:p w:rsidR="00000000" w:rsidDel="00000000" w:rsidP="00000000" w:rsidRDefault="00000000" w:rsidRPr="00000000" w14:paraId="00000047">
      <w:pPr>
        <w:widowControl w:val="0"/>
        <w:numPr>
          <w:ilvl w:val="0"/>
          <w:numId w:val="18"/>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3. Verifica della esistenza / non esistenza di un distinto conto corrente presso l'Istituto che gestisce il servizio di cassa dell'Istituzione scolastica (art. 25, comma 12, del DI n. 129/2018)</w:t>
      </w:r>
      <w:r w:rsidDel="00000000" w:rsidR="00000000" w:rsidRPr="00000000">
        <w:rPr>
          <w:rtl w:val="0"/>
        </w:rPr>
      </w:r>
    </w:p>
    <w:p w:rsidR="00000000" w:rsidDel="00000000" w:rsidP="00000000" w:rsidRDefault="00000000" w:rsidRPr="00000000" w14:paraId="00000048">
      <w:pPr>
        <w:widowControl w:val="0"/>
        <w:numPr>
          <w:ilvl w:val="0"/>
          <w:numId w:val="18"/>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4. Verifica del riversamento delle entrate derivanti dalla gestione dell'azienda sul sottoconto fruttifero della contabilità speciale di tesoreria statale intestata all'Istituzione scolastica(art.25, comma 12, del DI n.129/2018)</w:t>
      </w:r>
      <w:r w:rsidDel="00000000" w:rsidR="00000000" w:rsidRPr="00000000">
        <w:rPr>
          <w:rtl w:val="0"/>
        </w:rPr>
      </w:r>
    </w:p>
    <w:p w:rsidR="00000000" w:rsidDel="00000000" w:rsidP="00000000" w:rsidRDefault="00000000" w:rsidRPr="00000000" w14:paraId="00000049">
      <w:pPr>
        <w:widowControl w:val="0"/>
        <w:numPr>
          <w:ilvl w:val="0"/>
          <w:numId w:val="18"/>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5. Verifica della regolare tenuta dei registri obbligatori prevista dalla vigente normativa fiscale</w:t>
      </w:r>
      <w:r w:rsidDel="00000000" w:rsidR="00000000" w:rsidRPr="00000000">
        <w:rPr>
          <w:rtl w:val="0"/>
        </w:rPr>
      </w:r>
    </w:p>
    <w:p w:rsidR="00000000" w:rsidDel="00000000" w:rsidP="00000000" w:rsidRDefault="00000000" w:rsidRPr="00000000" w14:paraId="0000004A">
      <w:pPr>
        <w:widowControl w:val="0"/>
        <w:numPr>
          <w:ilvl w:val="0"/>
          <w:numId w:val="18"/>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6. Concordanza delle risultanze contabili con i registri obbligatori previsti dalla vigente normativa fiscale</w:t>
      </w:r>
      <w:r w:rsidDel="00000000" w:rsidR="00000000" w:rsidRPr="00000000">
        <w:rPr>
          <w:rtl w:val="0"/>
        </w:rPr>
      </w:r>
    </w:p>
    <w:p w:rsidR="00000000" w:rsidDel="00000000" w:rsidP="00000000" w:rsidRDefault="00000000" w:rsidRPr="00000000" w14:paraId="0000004B">
      <w:pPr>
        <w:widowControl w:val="0"/>
        <w:numPr>
          <w:ilvl w:val="0"/>
          <w:numId w:val="18"/>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7. Verifica dei versamenti all'Erario previsti dalla vigente normativa fiscale</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Rendiconto gestione economica (Mod. I)</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G02 - Azienda speciale</w:t>
      </w:r>
    </w:p>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1. Esame della specifica relazione illustrativa del direttore dell'azienda sui risultati della gestione (art. 25, comma 6, del DI n. 129/2018)</w:t>
      </w:r>
      <w:r w:rsidDel="00000000" w:rsidR="00000000" w:rsidRPr="00000000">
        <w:rPr>
          <w:rtl w:val="0"/>
        </w:rPr>
      </w:r>
    </w:p>
    <w:p w:rsidR="00000000" w:rsidDel="00000000" w:rsidP="00000000" w:rsidRDefault="00000000" w:rsidRPr="00000000" w14:paraId="0000004F">
      <w:pPr>
        <w:widowControl w:val="0"/>
        <w:numPr>
          <w:ilvl w:val="0"/>
          <w:numId w:val="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2. Corretta tenuta delle scritture contabili dell'azienda ai sensi dell'art. 25, comma 7, del DI n. 129/2018</w:t>
      </w:r>
      <w:r w:rsidDel="00000000" w:rsidR="00000000" w:rsidRPr="00000000">
        <w:rPr>
          <w:rtl w:val="0"/>
        </w:rPr>
      </w:r>
    </w:p>
    <w:p w:rsidR="00000000" w:rsidDel="00000000" w:rsidP="00000000" w:rsidRDefault="00000000" w:rsidRPr="00000000" w14:paraId="00000050">
      <w:pPr>
        <w:widowControl w:val="0"/>
        <w:numPr>
          <w:ilvl w:val="0"/>
          <w:numId w:val="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3. Verifica della esistenza / non esistenza di un distinto conto corrente presso l'Istituto che gestisce il servizio di cassa dell'Istituzione scolastica (art. 25, comma 12, del DI n. 129/2018)</w:t>
      </w:r>
      <w:r w:rsidDel="00000000" w:rsidR="00000000" w:rsidRPr="00000000">
        <w:rPr>
          <w:rtl w:val="0"/>
        </w:rPr>
      </w:r>
    </w:p>
    <w:p w:rsidR="00000000" w:rsidDel="00000000" w:rsidP="00000000" w:rsidRDefault="00000000" w:rsidRPr="00000000" w14:paraId="00000051">
      <w:pPr>
        <w:widowControl w:val="0"/>
        <w:numPr>
          <w:ilvl w:val="0"/>
          <w:numId w:val="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4. Verifica del riversamento delle entrate derivanti dalla gestione dell'azienda sul sottoconto fruttifero della contabilità speciale di tesoreria intestata all'Istituzione scolastica(art.25, comma 12, del DI n.129/2018)</w:t>
      </w:r>
      <w:r w:rsidDel="00000000" w:rsidR="00000000" w:rsidRPr="00000000">
        <w:rPr>
          <w:rtl w:val="0"/>
        </w:rPr>
      </w:r>
    </w:p>
    <w:p w:rsidR="00000000" w:rsidDel="00000000" w:rsidP="00000000" w:rsidRDefault="00000000" w:rsidRPr="00000000" w14:paraId="00000052">
      <w:pPr>
        <w:widowControl w:val="0"/>
        <w:numPr>
          <w:ilvl w:val="0"/>
          <w:numId w:val="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5. Verifica della regolare tenuta dei registri obbligatori prevista dalla vigente normativa fiscale</w:t>
      </w:r>
      <w:r w:rsidDel="00000000" w:rsidR="00000000" w:rsidRPr="00000000">
        <w:rPr>
          <w:rtl w:val="0"/>
        </w:rPr>
      </w:r>
    </w:p>
    <w:p w:rsidR="00000000" w:rsidDel="00000000" w:rsidP="00000000" w:rsidRDefault="00000000" w:rsidRPr="00000000" w14:paraId="00000053">
      <w:pPr>
        <w:widowControl w:val="0"/>
        <w:numPr>
          <w:ilvl w:val="0"/>
          <w:numId w:val="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6. Concordanza delle risultanze contabili con i registri obbligatori previsti dalla vigente normativa fiscale</w:t>
      </w:r>
      <w:r w:rsidDel="00000000" w:rsidR="00000000" w:rsidRPr="00000000">
        <w:rPr>
          <w:rtl w:val="0"/>
        </w:rPr>
      </w:r>
    </w:p>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7. Verifica dei versamenti all'Erario previsti dalla vigente normativa fiscale</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Rendiconto gestione economica (Mod. I)</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G03 - Attività per conto terzi</w:t>
      </w:r>
    </w:p>
    <w:p w:rsidR="00000000" w:rsidDel="00000000" w:rsidP="00000000" w:rsidRDefault="00000000" w:rsidRPr="00000000" w14:paraId="00000057">
      <w:pPr>
        <w:widowControl w:val="0"/>
        <w:numPr>
          <w:ilvl w:val="0"/>
          <w:numId w:val="5"/>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1. Corretta tenuta delle scritture contabili dell'attività ai sensi dell'art. 26, comma 5, del DI n. 129/2018</w:t>
      </w:r>
      <w:r w:rsidDel="00000000" w:rsidR="00000000" w:rsidRPr="00000000">
        <w:rPr>
          <w:rtl w:val="0"/>
        </w:rPr>
      </w:r>
    </w:p>
    <w:p w:rsidR="00000000" w:rsidDel="00000000" w:rsidP="00000000" w:rsidRDefault="00000000" w:rsidRPr="00000000" w14:paraId="00000058">
      <w:pPr>
        <w:widowControl w:val="0"/>
        <w:numPr>
          <w:ilvl w:val="0"/>
          <w:numId w:val="5"/>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2. Verifica della regolare tenuta dei registri obbligatori prevista dalla vigente normativa fiscale</w:t>
      </w:r>
      <w:r w:rsidDel="00000000" w:rsidR="00000000" w:rsidRPr="00000000">
        <w:rPr>
          <w:rtl w:val="0"/>
        </w:rPr>
      </w:r>
    </w:p>
    <w:p w:rsidR="00000000" w:rsidDel="00000000" w:rsidP="00000000" w:rsidRDefault="00000000" w:rsidRPr="00000000" w14:paraId="00000059">
      <w:pPr>
        <w:widowControl w:val="0"/>
        <w:numPr>
          <w:ilvl w:val="0"/>
          <w:numId w:val="5"/>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3. Concordanza delle risultanze contabili con i registri obbligatori previsti dalla vigente normativa fiscale</w:t>
      </w:r>
      <w:r w:rsidDel="00000000" w:rsidR="00000000" w:rsidRPr="00000000">
        <w:rPr>
          <w:rtl w:val="0"/>
        </w:rPr>
      </w:r>
    </w:p>
    <w:p w:rsidR="00000000" w:rsidDel="00000000" w:rsidP="00000000" w:rsidRDefault="00000000" w:rsidRPr="00000000" w14:paraId="0000005A">
      <w:pPr>
        <w:widowControl w:val="0"/>
        <w:numPr>
          <w:ilvl w:val="0"/>
          <w:numId w:val="5"/>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4. Verifica dei versamenti all'Erario previsti dalla vigente normativa fiscale</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Rendiconto gestione economica (Mod. I)</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G04 - Attività convittuale</w:t>
      </w:r>
    </w:p>
    <w:p w:rsidR="00000000" w:rsidDel="00000000" w:rsidP="00000000" w:rsidRDefault="00000000" w:rsidRPr="00000000" w14:paraId="0000005D">
      <w:pPr>
        <w:widowControl w:val="0"/>
        <w:numPr>
          <w:ilvl w:val="0"/>
          <w:numId w:val="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1. Corretta tenuta delle scritture contabili dell'attività ai sensi dell'art. 26, comma 5, del DI n. 129/2018</w:t>
      </w:r>
      <w:r w:rsidDel="00000000" w:rsidR="00000000" w:rsidRPr="00000000">
        <w:rPr>
          <w:rtl w:val="0"/>
        </w:rPr>
      </w:r>
    </w:p>
    <w:p w:rsidR="00000000" w:rsidDel="00000000" w:rsidP="00000000" w:rsidRDefault="00000000" w:rsidRPr="00000000" w14:paraId="0000005E">
      <w:pPr>
        <w:widowControl w:val="0"/>
        <w:numPr>
          <w:ilvl w:val="0"/>
          <w:numId w:val="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2. Verifica della regolare tenuta dei registri obbligatori prevista dalla vigente normativa fiscale</w:t>
      </w:r>
      <w:r w:rsidDel="00000000" w:rsidR="00000000" w:rsidRPr="00000000">
        <w:rPr>
          <w:rtl w:val="0"/>
        </w:rPr>
      </w:r>
    </w:p>
    <w:p w:rsidR="00000000" w:rsidDel="00000000" w:rsidP="00000000" w:rsidRDefault="00000000" w:rsidRPr="00000000" w14:paraId="0000005F">
      <w:pPr>
        <w:widowControl w:val="0"/>
        <w:numPr>
          <w:ilvl w:val="0"/>
          <w:numId w:val="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3. Concordanza delle risultanze contabili con i registri obbligatori previsti dalla vigente normativa fiscale</w:t>
      </w:r>
      <w:r w:rsidDel="00000000" w:rsidR="00000000" w:rsidRPr="00000000">
        <w:rPr>
          <w:rtl w:val="0"/>
        </w:rPr>
      </w:r>
    </w:p>
    <w:p w:rsidR="00000000" w:rsidDel="00000000" w:rsidP="00000000" w:rsidRDefault="00000000" w:rsidRPr="00000000" w14:paraId="00000060">
      <w:pPr>
        <w:widowControl w:val="0"/>
        <w:numPr>
          <w:ilvl w:val="0"/>
          <w:numId w:val="6"/>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4. Verifica dei versamenti all'Erario previsti dalla vigente normativa fiscale</w:t>
      </w: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Dichiarazione IRAP</w:t>
      </w:r>
    </w:p>
    <w:p w:rsidR="00000000" w:rsidDel="00000000" w:rsidP="00000000" w:rsidRDefault="00000000" w:rsidRPr="00000000" w14:paraId="00000063">
      <w:pPr>
        <w:widowControl w:val="0"/>
        <w:numPr>
          <w:ilvl w:val="0"/>
          <w:numId w:val="9"/>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Avvenuta presentazione della dichiarazione IRAP</w:t>
      </w:r>
      <w:r w:rsidDel="00000000" w:rsidR="00000000" w:rsidRPr="00000000">
        <w:rPr>
          <w:rtl w:val="0"/>
        </w:rPr>
      </w:r>
    </w:p>
    <w:p w:rsidR="00000000" w:rsidDel="00000000" w:rsidP="00000000" w:rsidRDefault="00000000" w:rsidRPr="00000000" w14:paraId="00000064">
      <w:pPr>
        <w:widowControl w:val="0"/>
        <w:numPr>
          <w:ilvl w:val="0"/>
          <w:numId w:val="9"/>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Rispetto dei termini di presentazione della dichiarazione IRAP</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Dichiarazione del sostituto di imposta (Mod. 770)</w:t>
      </w:r>
    </w:p>
    <w:p w:rsidR="00000000" w:rsidDel="00000000" w:rsidP="00000000" w:rsidRDefault="00000000" w:rsidRPr="00000000" w14:paraId="00000067">
      <w:pPr>
        <w:widowControl w:val="0"/>
        <w:numPr>
          <w:ilvl w:val="0"/>
          <w:numId w:val="12"/>
        </w:numPr>
        <w:pBdr>
          <w:top w:space="0" w:sz="0" w:val="nil"/>
          <w:left w:space="0" w:sz="0" w:val="nil"/>
          <w:bottom w:space="0" w:sz="0" w:val="nil"/>
          <w:right w:space="0" w:sz="0" w:val="nil"/>
          <w:between w:space="0" w:sz="0" w:val="nil"/>
        </w:pBdr>
        <w:spacing w:after="0" w:line="240" w:lineRule="auto"/>
        <w:ind w:left="8081" w:firstLine="0"/>
        <w:jc w:val="both"/>
        <w:rPr/>
      </w:pPr>
      <w:r w:rsidDel="00000000" w:rsidR="00000000" w:rsidRPr="00000000">
        <w:rPr>
          <w:rFonts w:ascii="Times New Roman" w:cs="Times New Roman" w:eastAsia="Times New Roman" w:hAnsi="Times New Roman"/>
          <w:i w:val="1"/>
          <w:color w:val="000000"/>
          <w:sz w:val="20"/>
          <w:szCs w:val="20"/>
          <w:rtl w:val="0"/>
        </w:rPr>
        <w:t xml:space="preserve">Avvenuta presentazione della dichiarazione del sostituto d- imposta (mod. 770)</w:t>
      </w:r>
      <w:r w:rsidDel="00000000" w:rsidR="00000000" w:rsidRPr="00000000">
        <w:rPr>
          <w:rtl w:val="0"/>
        </w:rPr>
      </w:r>
    </w:p>
    <w:p w:rsidR="00000000" w:rsidDel="00000000" w:rsidP="00000000" w:rsidRDefault="00000000" w:rsidRPr="00000000" w14:paraId="00000068">
      <w:pPr>
        <w:widowControl w:val="0"/>
        <w:numPr>
          <w:ilvl w:val="0"/>
          <w:numId w:val="12"/>
        </w:numPr>
        <w:pBdr>
          <w:top w:space="0" w:sz="0" w:val="nil"/>
          <w:left w:space="0" w:sz="0" w:val="nil"/>
          <w:bottom w:space="0" w:sz="0" w:val="nil"/>
          <w:right w:space="0" w:sz="0" w:val="nil"/>
          <w:between w:space="0" w:sz="0" w:val="nil"/>
        </w:pBdr>
        <w:spacing w:after="0" w:line="240" w:lineRule="auto"/>
        <w:ind w:left="8081" w:firstLine="0"/>
        <w:jc w:val="both"/>
        <w:rPr/>
      </w:pPr>
      <w:r w:rsidDel="00000000" w:rsidR="00000000" w:rsidRPr="00000000">
        <w:rPr>
          <w:rFonts w:ascii="Times New Roman" w:cs="Times New Roman" w:eastAsia="Times New Roman" w:hAnsi="Times New Roman"/>
          <w:i w:val="1"/>
          <w:color w:val="000000"/>
          <w:sz w:val="20"/>
          <w:szCs w:val="20"/>
          <w:rtl w:val="0"/>
        </w:rPr>
        <w:t xml:space="preserve">Rispetto dei termini di presentazione della dichiarazione del sostituto d'imposta (mod. 770)</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Certificazione Unica</w:t>
      </w:r>
    </w:p>
    <w:p w:rsidR="00000000" w:rsidDel="00000000" w:rsidP="00000000" w:rsidRDefault="00000000" w:rsidRPr="00000000" w14:paraId="0000006B">
      <w:pPr>
        <w:widowControl w:val="0"/>
        <w:numPr>
          <w:ilvl w:val="0"/>
          <w:numId w:val="15"/>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Avvenuta presentazione della Certificazione Unica</w:t>
      </w:r>
      <w:r w:rsidDel="00000000" w:rsidR="00000000" w:rsidRPr="00000000">
        <w:rPr>
          <w:rtl w:val="0"/>
        </w:rPr>
      </w:r>
    </w:p>
    <w:p w:rsidR="00000000" w:rsidDel="00000000" w:rsidP="00000000" w:rsidRDefault="00000000" w:rsidRPr="00000000" w14:paraId="0000006C">
      <w:pPr>
        <w:widowControl w:val="0"/>
        <w:numPr>
          <w:ilvl w:val="0"/>
          <w:numId w:val="15"/>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Rispetto dei termini di presentazione della Certificazione Unica</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Tempi medi di pagamento relativi agli aquisti di beni, servizi e forniture</w:t>
      </w:r>
    </w:p>
    <w:p w:rsidR="00000000" w:rsidDel="00000000" w:rsidP="00000000" w:rsidRDefault="00000000" w:rsidRPr="00000000" w14:paraId="0000006F">
      <w:pPr>
        <w:widowControl w:val="0"/>
        <w:numPr>
          <w:ilvl w:val="0"/>
          <w:numId w:val="19"/>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Avvenuta pubblicazione sul sito istituzionale dell'Istituzione scolastica degli indicatori trimestrali di tempestività dei pagamenti</w:t>
      </w:r>
      <w:r w:rsidDel="00000000" w:rsidR="00000000" w:rsidRPr="00000000">
        <w:rPr>
          <w:rtl w:val="0"/>
        </w:rPr>
      </w:r>
    </w:p>
    <w:p w:rsidR="00000000" w:rsidDel="00000000" w:rsidP="00000000" w:rsidRDefault="00000000" w:rsidRPr="00000000" w14:paraId="00000070">
      <w:pPr>
        <w:widowControl w:val="0"/>
        <w:numPr>
          <w:ilvl w:val="0"/>
          <w:numId w:val="19"/>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Avvenuta pubblicazione sul sito istituzionale dell'Istituzione scolastica dell'ammontare complessivo trimestrale dei debiti e il numero delle imprese creditrici</w:t>
      </w:r>
      <w:r w:rsidDel="00000000" w:rsidR="00000000" w:rsidRPr="00000000">
        <w:rPr>
          <w:rtl w:val="0"/>
        </w:rPr>
      </w:r>
    </w:p>
    <w:p w:rsidR="00000000" w:rsidDel="00000000" w:rsidP="00000000" w:rsidRDefault="00000000" w:rsidRPr="00000000" w14:paraId="00000071">
      <w:pPr>
        <w:widowControl w:val="0"/>
        <w:numPr>
          <w:ilvl w:val="0"/>
          <w:numId w:val="19"/>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Avvenuta pubblicazione sul sito istituzionale dell'Istituzione scolastica dell'indicatore annuale di tempestività dei pagamenti</w:t>
      </w:r>
      <w:r w:rsidDel="00000000" w:rsidR="00000000" w:rsidRPr="00000000">
        <w:rPr>
          <w:rtl w:val="0"/>
        </w:rPr>
      </w:r>
    </w:p>
    <w:p w:rsidR="00000000" w:rsidDel="00000000" w:rsidP="00000000" w:rsidRDefault="00000000" w:rsidRPr="00000000" w14:paraId="00000072">
      <w:pPr>
        <w:widowControl w:val="0"/>
        <w:numPr>
          <w:ilvl w:val="0"/>
          <w:numId w:val="19"/>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Avvenuta pubblicazione sul sito istituzionale dell'Istituzione scolastica dell'ammontare complessivo annuale dei debiti e il numero delle imprese creditrici</w:t>
      </w:r>
      <w:r w:rsidDel="00000000" w:rsidR="00000000" w:rsidRPr="00000000">
        <w:rPr>
          <w:rtl w:val="0"/>
        </w:rPr>
      </w:r>
    </w:p>
    <w:tbl>
      <w:tblPr>
        <w:tblStyle w:val="Table4"/>
        <w:tblW w:w="1201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0"/>
        <w:gridCol w:w="1310"/>
        <w:gridCol w:w="1310"/>
        <w:gridCol w:w="1309"/>
        <w:gridCol w:w="1308"/>
        <w:gridCol w:w="1308"/>
        <w:gridCol w:w="1428"/>
        <w:gridCol w:w="1309"/>
        <w:gridCol w:w="1427"/>
        <w:tblGridChange w:id="0">
          <w:tblGrid>
            <w:gridCol w:w="1310"/>
            <w:gridCol w:w="1310"/>
            <w:gridCol w:w="1310"/>
            <w:gridCol w:w="1309"/>
            <w:gridCol w:w="1308"/>
            <w:gridCol w:w="1308"/>
            <w:gridCol w:w="1428"/>
            <w:gridCol w:w="1309"/>
            <w:gridCol w:w="1427"/>
          </w:tblGrid>
        </w:tblGridChange>
      </w:tblGrid>
      <w:tr>
        <w:trPr>
          <w:cantSplit w:val="0"/>
          <w:tblHeader w:val="0"/>
        </w:trPr>
        <w:tc>
          <w:tcPr>
            <w:gridSpan w:val="9"/>
            <w:shd w:fill="ffffff" w:val="clear"/>
            <w:tcMar>
              <w:top w:w="30.0" w:type="dxa"/>
              <w:left w:w="30.0" w:type="dxa"/>
              <w:bottom w:w="30.0" w:type="dxa"/>
              <w:right w:w="3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Dati Generali Scuola Infanzia- Data di riferimento: 15 marzo</w:t>
            </w:r>
          </w:p>
        </w:tc>
      </w:tr>
      <w:tr>
        <w:trPr>
          <w:cantSplit w:val="0"/>
          <w:tblHeader w:val="0"/>
        </w:trPr>
        <w:tc>
          <w:tcPr>
            <w:gridSpan w:val="9"/>
            <w:shd w:fill="ffffff" w:val="clear"/>
            <w:tcMar>
              <w:top w:w="30.0" w:type="dxa"/>
              <w:left w:w="30.0" w:type="dxa"/>
              <w:bottom w:w="30.0" w:type="dxa"/>
              <w:right w:w="3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struttura delle classi per l'anno scolastico  è la seguente:</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Numero</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sezioni con</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orario ridotto</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w:t>
            </w:r>
          </w:p>
        </w:tc>
        <w:tc>
          <w:tcPr>
            <w:shd w:fill="ffffff" w:val="clear"/>
            <w:tcMar>
              <w:top w:w="30.0" w:type="dxa"/>
              <w:left w:w="30.0" w:type="dxa"/>
              <w:bottom w:w="30.0" w:type="dxa"/>
              <w:right w:w="3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Numero</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sezioni con</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orario normale</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(b)</w:t>
            </w:r>
          </w:p>
        </w:tc>
        <w:tc>
          <w:tcPr>
            <w:shd w:fill="ffffff" w:val="clear"/>
            <w:tcMar>
              <w:top w:w="30.0" w:type="dxa"/>
              <w:left w:w="30.0" w:type="dxa"/>
              <w:bottom w:w="30.0" w:type="dxa"/>
              <w:right w:w="3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Totale sezioni</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(c=a+b)</w:t>
            </w:r>
          </w:p>
        </w:tc>
        <w:tc>
          <w:tcPr>
            <w:shd w:fill="ffffff" w:val="clear"/>
            <w:tcMar>
              <w:top w:w="30.0" w:type="dxa"/>
              <w:left w:w="30.0" w:type="dxa"/>
              <w:bottom w:w="30.0" w:type="dxa"/>
              <w:right w:w="3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Bambini</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iscritti al 1°</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settembre</w:t>
            </w:r>
          </w:p>
        </w:tc>
        <w:tc>
          <w:tcPr>
            <w:shd w:fill="ffffff" w:val="clear"/>
            <w:tcMar>
              <w:top w:w="30.0" w:type="dxa"/>
              <w:left w:w="30.0" w:type="dxa"/>
              <w:bottom w:w="30.0" w:type="dxa"/>
              <w:right w:w="3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Bambini</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frequentanti</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sezioni con</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orario ridotto</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w:t>
            </w:r>
          </w:p>
        </w:tc>
        <w:tc>
          <w:tcPr>
            <w:shd w:fill="ffffff" w:val="clear"/>
            <w:tcMar>
              <w:top w:w="30.0" w:type="dxa"/>
              <w:left w:w="30.0" w:type="dxa"/>
              <w:bottom w:w="30.0" w:type="dxa"/>
              <w:right w:w="3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Bambini</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frequentanti</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sezioni con</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orario normale</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(e)</w:t>
            </w:r>
          </w:p>
        </w:tc>
        <w:tc>
          <w:tcPr>
            <w:shd w:fill="ffffff" w:val="clear"/>
            <w:tcMar>
              <w:top w:w="30.0" w:type="dxa"/>
              <w:left w:w="30.0" w:type="dxa"/>
              <w:bottom w:w="30.0" w:type="dxa"/>
              <w:right w:w="3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Totale bambini</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frequentanti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(f=d+e)</w:t>
            </w:r>
          </w:p>
        </w:tc>
        <w:tc>
          <w:tcPr>
            <w:shd w:fill="ffffff" w:val="clear"/>
            <w:tcMar>
              <w:top w:w="30.0" w:type="dxa"/>
              <w:left w:w="30.0" w:type="dxa"/>
              <w:bottom w:w="30.0" w:type="dxa"/>
              <w:right w:w="3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Di cui</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diversamente</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abili</w:t>
            </w:r>
          </w:p>
        </w:tc>
        <w:tc>
          <w:tcPr>
            <w:shd w:fill="ffffff" w:val="clear"/>
            <w:tcMar>
              <w:top w:w="30.0" w:type="dxa"/>
              <w:left w:w="30.0" w:type="dxa"/>
              <w:bottom w:w="30.0" w:type="dxa"/>
              <w:right w:w="3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Media bambini</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per sezione (f/c)</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81</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81</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81</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20,75</w:t>
            </w:r>
            <w:r w:rsidDel="00000000" w:rsidR="00000000" w:rsidRPr="00000000">
              <w:rPr>
                <w:rtl w:val="0"/>
              </w:rPr>
            </w:r>
          </w:p>
        </w:tc>
      </w:tr>
    </w:tbl>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line="240" w:lineRule="auto"/>
        <w:ind w:right="-2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bl>
      <w:tblPr>
        <w:tblStyle w:val="Table5"/>
        <w:tblW w:w="12852.00000000000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3"/>
        <w:gridCol w:w="953"/>
        <w:gridCol w:w="1072"/>
        <w:gridCol w:w="952"/>
        <w:gridCol w:w="951"/>
        <w:gridCol w:w="952"/>
        <w:gridCol w:w="1071"/>
        <w:gridCol w:w="1071"/>
        <w:gridCol w:w="1071"/>
        <w:gridCol w:w="1071"/>
        <w:gridCol w:w="833"/>
        <w:gridCol w:w="1070"/>
        <w:gridCol w:w="832"/>
        <w:tblGridChange w:id="0">
          <w:tblGrid>
            <w:gridCol w:w="953"/>
            <w:gridCol w:w="953"/>
            <w:gridCol w:w="1072"/>
            <w:gridCol w:w="952"/>
            <w:gridCol w:w="951"/>
            <w:gridCol w:w="952"/>
            <w:gridCol w:w="1071"/>
            <w:gridCol w:w="1071"/>
            <w:gridCol w:w="1071"/>
            <w:gridCol w:w="1071"/>
            <w:gridCol w:w="833"/>
            <w:gridCol w:w="1070"/>
            <w:gridCol w:w="832"/>
          </w:tblGrid>
        </w:tblGridChange>
      </w:tblGrid>
      <w:tr>
        <w:trPr>
          <w:cantSplit w:val="0"/>
          <w:tblHeader w:val="0"/>
        </w:trPr>
        <w:tc>
          <w:tcPr>
            <w:gridSpan w:val="13"/>
            <w:shd w:fill="ffffff" w:val="clear"/>
            <w:tcMar>
              <w:top w:w="30.0" w:type="dxa"/>
              <w:left w:w="30.0" w:type="dxa"/>
              <w:bottom w:w="30.0" w:type="dxa"/>
              <w:right w:w="3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Dati Generali Scuola Primaria e Secondaria di I Grado- Data di riferimento: 15 marzo</w:t>
            </w:r>
          </w:p>
        </w:tc>
      </w:tr>
      <w:tr>
        <w:trPr>
          <w:cantSplit w:val="0"/>
          <w:tblHeader w:val="0"/>
        </w:trPr>
        <w:tc>
          <w:tcPr>
            <w:gridSpan w:val="13"/>
            <w:shd w:fill="ffffff" w:val="clear"/>
            <w:tcMar>
              <w:top w:w="30.0" w:type="dxa"/>
              <w:left w:w="30.0" w:type="dxa"/>
              <w:bottom w:w="30.0" w:type="dxa"/>
              <w:right w:w="3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struttura delle classi per l'anno scolastico  è la seguente:</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Numero</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classi</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funzionanti</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con 24 ore</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w:t>
            </w:r>
          </w:p>
        </w:tc>
        <w:tc>
          <w:tcPr>
            <w:shd w:fill="ffffff" w:val="clear"/>
            <w:tcMar>
              <w:top w:w="30.0" w:type="dxa"/>
              <w:left w:w="30.0" w:type="dxa"/>
              <w:bottom w:w="30.0" w:type="dxa"/>
              <w:right w:w="3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Numero</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classi</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funzionanti</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 tempo</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normale (da</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27 a 30/34</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ore) (b)</w:t>
            </w:r>
          </w:p>
        </w:tc>
        <w:tc>
          <w:tcPr>
            <w:shd w:fill="ffffff" w:val="clear"/>
            <w:tcMar>
              <w:top w:w="30.0" w:type="dxa"/>
              <w:left w:w="30.0" w:type="dxa"/>
              <w:bottom w:w="30.0" w:type="dxa"/>
              <w:right w:w="3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Numero</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classi</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funzionanti</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 tempo</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pieno/</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prolungato</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(40/36 ore)</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w:t>
            </w:r>
          </w:p>
        </w:tc>
        <w:tc>
          <w:tcPr>
            <w:shd w:fill="ffffff" w:val="clear"/>
            <w:tcMar>
              <w:top w:w="30.0" w:type="dxa"/>
              <w:left w:w="30.0" w:type="dxa"/>
              <w:bottom w:w="30.0" w:type="dxa"/>
              <w:right w:w="3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Totale</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classi</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(d=a+b+c)</w:t>
            </w:r>
          </w:p>
        </w:tc>
        <w:tc>
          <w:tcPr>
            <w:shd w:fill="ffffff" w:val="clear"/>
            <w:tcMar>
              <w:top w:w="30.0" w:type="dxa"/>
              <w:left w:w="30.0" w:type="dxa"/>
              <w:bottom w:w="30.0" w:type="dxa"/>
              <w:right w:w="3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iscritti al</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settembre</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(e) </w:t>
            </w:r>
          </w:p>
        </w:tc>
        <w:tc>
          <w:tcPr>
            <w:shd w:fill="ffffff" w:val="clear"/>
            <w:tcMar>
              <w:top w:w="30.0" w:type="dxa"/>
              <w:left w:w="30.0" w:type="dxa"/>
              <w:bottom w:w="30.0" w:type="dxa"/>
              <w:right w:w="3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frequentanti</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classi</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funzionanti</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con 24 ore</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 </w:t>
            </w:r>
          </w:p>
        </w:tc>
        <w:tc>
          <w:tcPr>
            <w:shd w:fill="ffffff" w:val="clear"/>
            <w:tcMar>
              <w:top w:w="30.0" w:type="dxa"/>
              <w:left w:w="30.0" w:type="dxa"/>
              <w:bottom w:w="30.0" w:type="dxa"/>
              <w:right w:w="3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frequentanti</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classi</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funzionanti</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 tempo</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normale (da</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27 a 30/34</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ore) (g)</w:t>
            </w:r>
          </w:p>
        </w:tc>
        <w:tc>
          <w:tcPr>
            <w:shd w:fill="ffffff" w:val="clear"/>
            <w:tcMar>
              <w:top w:w="30.0" w:type="dxa"/>
              <w:left w:w="30.0" w:type="dxa"/>
              <w:bottom w:w="30.0" w:type="dxa"/>
              <w:right w:w="3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frequentanti</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classi</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funzionanti</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 tempo</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pieno/</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prolungato</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(40/36 ore)</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(h)</w:t>
            </w:r>
          </w:p>
        </w:tc>
        <w:tc>
          <w:tcPr>
            <w:shd w:fill="ffffff" w:val="clear"/>
            <w:tcMar>
              <w:top w:w="30.0" w:type="dxa"/>
              <w:left w:w="30.0" w:type="dxa"/>
              <w:bottom w:w="30.0" w:type="dxa"/>
              <w:right w:w="3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Totale</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alunni</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frequentanti</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(i=f+g+h)</w:t>
            </w:r>
          </w:p>
        </w:tc>
        <w:tc>
          <w:tcPr>
            <w:shd w:fill="ffffff" w:val="clear"/>
            <w:tcMar>
              <w:top w:w="30.0" w:type="dxa"/>
              <w:left w:w="30.0" w:type="dxa"/>
              <w:bottom w:w="30.0" w:type="dxa"/>
              <w:right w:w="3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Di cui</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diversa-</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mente</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abili</w:t>
            </w:r>
          </w:p>
        </w:tc>
        <w:tc>
          <w:tcPr>
            <w:shd w:fill="ffffff" w:val="clear"/>
            <w:tcMar>
              <w:top w:w="30.0" w:type="dxa"/>
              <w:left w:w="30.0" w:type="dxa"/>
              <w:bottom w:w="30.0" w:type="dxa"/>
              <w:right w:w="3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Differenza</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tra alunni</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iscritti al 1°</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settembre e</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alunni</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frequentanti</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(l=e-i)</w:t>
            </w:r>
          </w:p>
        </w:tc>
        <w:tc>
          <w:tcPr>
            <w:shd w:fill="ffffff" w:val="clear"/>
            <w:tcMar>
              <w:top w:w="30.0" w:type="dxa"/>
              <w:left w:w="30.0" w:type="dxa"/>
              <w:bottom w:w="30.0" w:type="dxa"/>
              <w:right w:w="3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Media</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alunni</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per</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classe</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(i/d)</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Prime</w:t>
            </w:r>
          </w:p>
        </w:tc>
        <w:tc>
          <w:tcPr>
            <w:shd w:fill="ffffff" w:val="clear"/>
            <w:tcMar>
              <w:top w:w="30.0" w:type="dxa"/>
              <w:left w:w="30.0" w:type="dxa"/>
              <w:bottom w:w="30.0" w:type="dxa"/>
              <w:right w:w="30.0" w:type="dxa"/>
            </w:tcM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89</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47</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89</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17,8</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Seconde</w:t>
            </w:r>
          </w:p>
        </w:tc>
        <w:tc>
          <w:tcPr>
            <w:shd w:fill="ffffff" w:val="clear"/>
            <w:tcMar>
              <w:top w:w="30.0" w:type="dxa"/>
              <w:left w:w="30.0" w:type="dxa"/>
              <w:bottom w:w="30.0" w:type="dxa"/>
              <w:right w:w="30.0" w:type="dxa"/>
            </w:tcM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98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60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98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19,6</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Terze</w:t>
            </w:r>
          </w:p>
        </w:tc>
        <w:tc>
          <w:tcPr>
            <w:shd w:fill="ffffff" w:val="clear"/>
            <w:tcMar>
              <w:top w:w="30.0" w:type="dxa"/>
              <w:left w:w="30.0" w:type="dxa"/>
              <w:bottom w:w="30.0" w:type="dxa"/>
              <w:right w:w="30.0" w:type="dxa"/>
            </w:tcM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77</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77</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19,25</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Quarte</w:t>
            </w:r>
          </w:p>
        </w:tc>
        <w:tc>
          <w:tcPr>
            <w:shd w:fill="ffffff" w:val="clear"/>
            <w:tcMar>
              <w:top w:w="30.0" w:type="dxa"/>
              <w:left w:w="30.0" w:type="dxa"/>
              <w:bottom w:w="30.0" w:type="dxa"/>
              <w:right w:w="30.0" w:type="dxa"/>
            </w:tcM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81</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39</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81</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20,25</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Quinte</w:t>
            </w:r>
          </w:p>
        </w:tc>
        <w:tc>
          <w:tcPr>
            <w:shd w:fill="ffffff" w:val="clear"/>
            <w:tcMar>
              <w:top w:w="30.0" w:type="dxa"/>
              <w:left w:w="30.0" w:type="dxa"/>
              <w:bottom w:w="30.0" w:type="dxa"/>
              <w:right w:w="30.0" w:type="dxa"/>
            </w:tcM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78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78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19,5</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Pluriclassi</w:t>
            </w:r>
          </w:p>
        </w:tc>
        <w:tc>
          <w:tcPr>
            <w:shd w:fill="ffffff" w:val="clear"/>
            <w:tcMar>
              <w:top w:w="30.0" w:type="dxa"/>
              <w:left w:w="30.0" w:type="dxa"/>
              <w:bottom w:w="30.0" w:type="dxa"/>
              <w:right w:w="30.0" w:type="dxa"/>
            </w:tcMa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r>
      <w:tr>
        <w:trPr>
          <w:cantSplit w:val="0"/>
          <w:tblHeader w:val="0"/>
        </w:trPr>
        <w:tc>
          <w:tcPr>
            <w:gridSpan w:val="13"/>
            <w:shd w:fill="ffffff" w:val="clear"/>
            <w:tcMar>
              <w:top w:w="30.0" w:type="dxa"/>
              <w:left w:w="30.0" w:type="dxa"/>
              <w:bottom w:w="30.0" w:type="dxa"/>
              <w:right w:w="3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Totale</w:t>
            </w:r>
          </w:p>
        </w:tc>
        <w:tc>
          <w:tcPr>
            <w:shd w:fill="ffffff" w:val="clear"/>
            <w:tcMar>
              <w:top w:w="30.0" w:type="dxa"/>
              <w:left w:w="30.0" w:type="dxa"/>
              <w:bottom w:w="30.0" w:type="dxa"/>
              <w:right w:w="30.0" w:type="dxa"/>
            </w:tcMa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22</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423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225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198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423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C">
            <w:pPr>
              <w:rPr/>
            </w:pPr>
            <w:r w:rsidDel="00000000" w:rsidR="00000000" w:rsidRPr="00000000">
              <w:rPr>
                <w:rtl w:val="0"/>
              </w:rPr>
            </w:r>
          </w:p>
        </w:tc>
      </w:tr>
      <w:tr>
        <w:trPr>
          <w:cantSplit w:val="0"/>
          <w:tblHeader w:val="0"/>
        </w:trPr>
        <w:tc>
          <w:tcPr>
            <w:gridSpan w:val="13"/>
            <w:shd w:fill="ffffff" w:val="clear"/>
            <w:tcMar>
              <w:top w:w="30.0" w:type="dxa"/>
              <w:left w:w="30.0" w:type="dxa"/>
              <w:bottom w:w="30.0" w:type="dxa"/>
              <w:right w:w="3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Prime</w:t>
            </w:r>
          </w:p>
        </w:tc>
        <w:tc>
          <w:tcPr>
            <w:shd w:fill="ffffff" w:val="clear"/>
            <w:tcMar>
              <w:top w:w="30.0" w:type="dxa"/>
              <w:left w:w="30.0" w:type="dxa"/>
              <w:bottom w:w="30.0" w:type="dxa"/>
              <w:right w:w="30.0" w:type="dxa"/>
            </w:tcM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124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124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124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24,8</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Seconde</w:t>
            </w:r>
          </w:p>
        </w:tc>
        <w:tc>
          <w:tcPr>
            <w:shd w:fill="ffffff" w:val="clear"/>
            <w:tcMar>
              <w:top w:w="30.0" w:type="dxa"/>
              <w:left w:w="30.0" w:type="dxa"/>
              <w:bottom w:w="30.0" w:type="dxa"/>
              <w:right w:w="30.0" w:type="dxa"/>
            </w:tcM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117</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117</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117</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23,4</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Terze</w:t>
            </w:r>
          </w:p>
        </w:tc>
        <w:tc>
          <w:tcPr>
            <w:shd w:fill="ffffff" w:val="clear"/>
            <w:tcMar>
              <w:top w:w="30.0" w:type="dxa"/>
              <w:left w:w="30.0" w:type="dxa"/>
              <w:bottom w:w="30.0" w:type="dxa"/>
              <w:right w:w="30.0" w:type="dxa"/>
            </w:tcM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118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118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118</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23,6</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Pluriclassi</w:t>
            </w:r>
          </w:p>
        </w:tc>
        <w:tc>
          <w:tcPr>
            <w:shd w:fill="ffffff" w:val="clear"/>
            <w:tcMar>
              <w:top w:w="30.0" w:type="dxa"/>
              <w:left w:w="30.0" w:type="dxa"/>
              <w:bottom w:w="30.0" w:type="dxa"/>
              <w:right w:w="30.0" w:type="dxa"/>
            </w:tcM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r>
      <w:tr>
        <w:trPr>
          <w:cantSplit w:val="0"/>
          <w:tblHeader w:val="0"/>
        </w:trPr>
        <w:tc>
          <w:tcPr>
            <w:gridSpan w:val="13"/>
            <w:shd w:fill="ffffff" w:val="clear"/>
            <w:tcMar>
              <w:top w:w="30.0" w:type="dxa"/>
              <w:left w:w="30.0" w:type="dxa"/>
              <w:bottom w:w="30.0" w:type="dxa"/>
              <w:right w:w="3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Totale</w:t>
            </w:r>
          </w:p>
        </w:tc>
        <w:tc>
          <w:tcPr>
            <w:shd w:fill="ffffff" w:val="clear"/>
            <w:tcMar>
              <w:top w:w="30.0" w:type="dxa"/>
              <w:left w:w="30.0" w:type="dxa"/>
              <w:bottom w:w="30.0" w:type="dxa"/>
              <w:right w:w="30.0" w:type="dxa"/>
            </w:tcMa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15</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359</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359</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359</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14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9">
            <w:pPr>
              <w:rPr/>
            </w:pPr>
            <w:r w:rsidDel="00000000" w:rsidR="00000000" w:rsidRPr="00000000">
              <w:rPr>
                <w:rtl w:val="0"/>
              </w:rPr>
            </w:r>
          </w:p>
        </w:tc>
      </w:tr>
      <w:tr>
        <w:trPr>
          <w:cantSplit w:val="0"/>
          <w:tblHeader w:val="0"/>
        </w:trPr>
        <w:tc>
          <w:tcPr>
            <w:gridSpan w:val="13"/>
            <w:shd w:fill="ffffff" w:val="clear"/>
            <w:tcMar>
              <w:top w:w="30.0" w:type="dxa"/>
              <w:left w:w="30.0" w:type="dxa"/>
              <w:bottom w:w="30.0" w:type="dxa"/>
              <w:right w:w="3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bl>
      <w:tblPr>
        <w:tblStyle w:val="Table6"/>
        <w:tblW w:w="12613.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
        <w:gridCol w:w="735"/>
        <w:gridCol w:w="734"/>
        <w:gridCol w:w="858"/>
        <w:gridCol w:w="858"/>
        <w:gridCol w:w="858"/>
        <w:gridCol w:w="1102"/>
        <w:gridCol w:w="1102"/>
        <w:gridCol w:w="1102"/>
        <w:gridCol w:w="733"/>
        <w:gridCol w:w="1102"/>
        <w:gridCol w:w="1102"/>
        <w:gridCol w:w="857"/>
        <w:gridCol w:w="857"/>
        <w:tblGridChange w:id="0">
          <w:tblGrid>
            <w:gridCol w:w="613"/>
            <w:gridCol w:w="735"/>
            <w:gridCol w:w="734"/>
            <w:gridCol w:w="858"/>
            <w:gridCol w:w="858"/>
            <w:gridCol w:w="858"/>
            <w:gridCol w:w="1102"/>
            <w:gridCol w:w="1102"/>
            <w:gridCol w:w="1102"/>
            <w:gridCol w:w="733"/>
            <w:gridCol w:w="1102"/>
            <w:gridCol w:w="1102"/>
            <w:gridCol w:w="857"/>
            <w:gridCol w:w="857"/>
          </w:tblGrid>
        </w:tblGridChange>
      </w:tblGrid>
      <w:tr>
        <w:trPr>
          <w:cantSplit w:val="0"/>
          <w:tblHeader w:val="0"/>
        </w:trPr>
        <w:tc>
          <w:tcPr>
            <w:gridSpan w:val="14"/>
            <w:shd w:fill="ffffff" w:val="clear"/>
            <w:tcMar>
              <w:top w:w="30.0" w:type="dxa"/>
              <w:left w:w="30.0" w:type="dxa"/>
              <w:bottom w:w="30.0" w:type="dxa"/>
              <w:right w:w="3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Dati Generali Scuola Secondaria di II Grado- Data di riferimento: 15 marzo</w:t>
            </w:r>
          </w:p>
        </w:tc>
      </w:tr>
      <w:tr>
        <w:trPr>
          <w:cantSplit w:val="0"/>
          <w:tblHeader w:val="0"/>
        </w:trPr>
        <w:tc>
          <w:tcPr>
            <w:gridSpan w:val="14"/>
            <w:shd w:fill="ffffff" w:val="clear"/>
            <w:tcMar>
              <w:top w:w="30.0" w:type="dxa"/>
              <w:left w:w="30.0" w:type="dxa"/>
              <w:bottom w:w="30.0" w:type="dxa"/>
              <w:right w:w="3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struttura delle classi per l'anno scolastico  è la seguente:</w:t>
            </w:r>
          </w:p>
        </w:tc>
      </w:tr>
      <w:tr>
        <w:trPr>
          <w:cantSplit w:val="0"/>
          <w:tblHeader w:val="0"/>
        </w:trPr>
        <w:tc>
          <w:tcPr>
            <w:gridSpan w:val="14"/>
            <w:shd w:fill="ffffff" w:val="clear"/>
            <w:tcMar>
              <w:top w:w="30.0" w:type="dxa"/>
              <w:left w:w="30.0" w:type="dxa"/>
              <w:bottom w:w="30.0" w:type="dxa"/>
              <w:right w:w="3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gridSpan w:val="14"/>
            <w:shd w:fill="ffffff" w:val="clear"/>
            <w:tcMar>
              <w:top w:w="30.0" w:type="dxa"/>
              <w:left w:w="30.0" w:type="dxa"/>
              <w:bottom w:w="30.0" w:type="dxa"/>
              <w:right w:w="3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 indirizzi/percorsi liceali presenti: .........</w:t>
            </w:r>
          </w:p>
        </w:tc>
      </w:tr>
      <w:tr>
        <w:trPr>
          <w:cantSplit w:val="0"/>
          <w:tblHeader w:val="0"/>
        </w:trPr>
        <w:tc>
          <w:tcPr>
            <w:gridSpan w:val="14"/>
            <w:shd w:fill="ffffff" w:val="clear"/>
            <w:tcMar>
              <w:top w:w="30.0" w:type="dxa"/>
              <w:left w:w="30.0" w:type="dxa"/>
              <w:bottom w:w="30.0" w:type="dxa"/>
              <w:right w:w="3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 classi articolate:   .........</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gridSpan w:val="2"/>
            <w:shd w:fill="ffffff" w:val="clear"/>
            <w:tcMar>
              <w:top w:w="30.0" w:type="dxa"/>
              <w:left w:w="30.0" w:type="dxa"/>
              <w:bottom w:w="30.0" w:type="dxa"/>
              <w:right w:w="3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Classi/Sezioni</w:t>
            </w:r>
          </w:p>
        </w:tc>
        <w:tc>
          <w:tcPr>
            <w:shd w:fill="ffffff" w:val="clear"/>
            <w:tcMar>
              <w:top w:w="30.0" w:type="dxa"/>
              <w:left w:w="30.0" w:type="dxa"/>
              <w:bottom w:w="30.0" w:type="dxa"/>
              <w:right w:w="3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 Iscritti</w:t>
            </w:r>
          </w:p>
        </w:tc>
        <w:tc>
          <w:tcPr>
            <w:gridSpan w:val="9"/>
            <w:shd w:fill="ffffff" w:val="clear"/>
            <w:tcMar>
              <w:top w:w="30.0" w:type="dxa"/>
              <w:left w:w="30.0" w:type="dxa"/>
              <w:bottom w:w="30.0" w:type="dxa"/>
              <w:right w:w="3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 frequentanti</w:t>
            </w:r>
          </w:p>
        </w:tc>
        <w:tc>
          <w:tcPr>
            <w:shd w:fill="ffffff" w:val="clear"/>
            <w:tcMar>
              <w:top w:w="30.0" w:type="dxa"/>
              <w:left w:w="30.0" w:type="dxa"/>
              <w:bottom w:w="30.0" w:type="dxa"/>
              <w:right w:w="3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Numero classi corsi diurni (a)</w:t>
            </w:r>
          </w:p>
        </w:tc>
        <w:tc>
          <w:tcPr>
            <w:shd w:fill="ffffff" w:val="clear"/>
            <w:tcMar>
              <w:top w:w="30.0" w:type="dxa"/>
              <w:left w:w="30.0" w:type="dxa"/>
              <w:bottom w:w="30.0" w:type="dxa"/>
              <w:right w:w="3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Numero classi corsi serali (b)</w:t>
            </w:r>
          </w:p>
        </w:tc>
        <w:tc>
          <w:tcPr>
            <w:shd w:fill="ffffff" w:val="clear"/>
            <w:tcMar>
              <w:top w:w="30.0" w:type="dxa"/>
              <w:left w:w="30.0" w:type="dxa"/>
              <w:bottom w:w="30.0" w:type="dxa"/>
              <w:right w:w="3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Totale classi (c=a+b)</w:t>
            </w:r>
          </w:p>
        </w:tc>
        <w:tc>
          <w:tcPr>
            <w:shd w:fill="ffffff" w:val="clear"/>
            <w:tcMar>
              <w:top w:w="30.0" w:type="dxa"/>
              <w:left w:w="30.0" w:type="dxa"/>
              <w:bottom w:w="30.0" w:type="dxa"/>
              <w:right w:w="3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 iscritti al 1° settembre  corsi diurni (d)</w:t>
            </w:r>
          </w:p>
        </w:tc>
        <w:tc>
          <w:tcPr>
            <w:shd w:fill="ffffff" w:val="clear"/>
            <w:tcMar>
              <w:top w:w="30.0" w:type="dxa"/>
              <w:left w:w="30.0" w:type="dxa"/>
              <w:bottom w:w="30.0" w:type="dxa"/>
              <w:right w:w="3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 iscritti al 1° settembre  corsi serali (e)</w:t>
            </w:r>
          </w:p>
        </w:tc>
        <w:tc>
          <w:tcPr>
            <w:shd w:fill="ffffff" w:val="clear"/>
            <w:tcMar>
              <w:top w:w="30.0" w:type="dxa"/>
              <w:left w:w="30.0" w:type="dxa"/>
              <w:bottom w:w="30.0" w:type="dxa"/>
              <w:right w:w="3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 frequentanti classi corsi diurni (f) </w:t>
            </w:r>
          </w:p>
        </w:tc>
        <w:tc>
          <w:tcPr>
            <w:shd w:fill="ffffff" w:val="clear"/>
            <w:tcMar>
              <w:top w:w="30.0" w:type="dxa"/>
              <w:left w:w="30.0" w:type="dxa"/>
              <w:bottom w:w="30.0" w:type="dxa"/>
              <w:right w:w="3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Alunni frequentanti classi corsi serali (g)</w:t>
            </w:r>
          </w:p>
        </w:tc>
        <w:tc>
          <w:tcPr>
            <w:shd w:fill="ffffff" w:val="clear"/>
            <w:tcMar>
              <w:top w:w="30.0" w:type="dxa"/>
              <w:left w:w="30.0" w:type="dxa"/>
              <w:bottom w:w="30.0" w:type="dxa"/>
              <w:right w:w="3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Totale alunni frequentanti (h=f+g)</w:t>
            </w:r>
          </w:p>
        </w:tc>
        <w:tc>
          <w:tcPr>
            <w:shd w:fill="ffffff" w:val="clear"/>
            <w:tcMar>
              <w:top w:w="30.0" w:type="dxa"/>
              <w:left w:w="30.0" w:type="dxa"/>
              <w:bottom w:w="30.0" w:type="dxa"/>
              <w:right w:w="3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Di cui diversa-mente abili</w:t>
            </w:r>
          </w:p>
        </w:tc>
        <w:tc>
          <w:tcPr>
            <w:shd w:fill="ffffff" w:val="clear"/>
            <w:tcMar>
              <w:top w:w="30.0" w:type="dxa"/>
              <w:left w:w="30.0" w:type="dxa"/>
              <w:bottom w:w="30.0" w:type="dxa"/>
              <w:right w:w="3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Differenza</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tra alunni</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iscritti al 1°</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settembre e</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alunni</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frequentanti</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corsi diurni</w:t>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(i=d-f)</w:t>
            </w:r>
          </w:p>
        </w:tc>
        <w:tc>
          <w:tcPr>
            <w:shd w:fill="ffffff" w:val="clear"/>
            <w:tcMar>
              <w:top w:w="30.0" w:type="dxa"/>
              <w:left w:w="30.0" w:type="dxa"/>
              <w:bottom w:w="30.0" w:type="dxa"/>
              <w:right w:w="3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Differenza</w:t>
            </w:r>
          </w:p>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tra alunni</w:t>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iscritti al 1°</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settembre e</w:t>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alunni</w:t>
            </w:r>
          </w:p>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frequentanti</w:t>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corsi serali</w:t>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(l=e-g)</w:t>
            </w:r>
          </w:p>
        </w:tc>
        <w:tc>
          <w:tcPr>
            <w:shd w:fill="ffffff" w:val="clear"/>
            <w:tcMar>
              <w:top w:w="30.0" w:type="dxa"/>
              <w:left w:w="30.0" w:type="dxa"/>
              <w:bottom w:w="30.0" w:type="dxa"/>
              <w:right w:w="3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Media alunni per classe corsi diurni (f/a)</w:t>
            </w:r>
          </w:p>
        </w:tc>
        <w:tc>
          <w:tcPr>
            <w:shd w:fill="ffffff" w:val="clear"/>
            <w:tcMar>
              <w:top w:w="30.0" w:type="dxa"/>
              <w:left w:w="30.0" w:type="dxa"/>
              <w:bottom w:w="30.0" w:type="dxa"/>
              <w:right w:w="3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Media alunni per classe corsi serali (g/b)</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Prime</w:t>
            </w:r>
          </w:p>
        </w:tc>
        <w:tc>
          <w:tcPr>
            <w:shd w:fill="ffffff" w:val="clear"/>
            <w:tcMar>
              <w:top w:w="30.0" w:type="dxa"/>
              <w:left w:w="30.0" w:type="dxa"/>
              <w:bottom w:w="30.0" w:type="dxa"/>
              <w:right w:w="3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Seconde</w:t>
            </w:r>
          </w:p>
        </w:tc>
        <w:tc>
          <w:tcPr>
            <w:shd w:fill="ffffff" w:val="clear"/>
            <w:tcMar>
              <w:top w:w="30.0" w:type="dxa"/>
              <w:left w:w="30.0" w:type="dxa"/>
              <w:bottom w:w="30.0" w:type="dxa"/>
              <w:right w:w="3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Terze</w:t>
            </w:r>
          </w:p>
        </w:tc>
        <w:tc>
          <w:tcPr>
            <w:shd w:fill="ffffff" w:val="clear"/>
            <w:tcMar>
              <w:top w:w="30.0" w:type="dxa"/>
              <w:left w:w="30.0" w:type="dxa"/>
              <w:bottom w:w="30.0" w:type="dxa"/>
              <w:right w:w="3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Quarte</w:t>
            </w:r>
          </w:p>
        </w:tc>
        <w:tc>
          <w:tcPr>
            <w:shd w:fill="ffffff" w:val="clear"/>
            <w:tcMar>
              <w:top w:w="30.0" w:type="dxa"/>
              <w:left w:w="30.0" w:type="dxa"/>
              <w:bottom w:w="30.0" w:type="dxa"/>
              <w:right w:w="3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Quinte</w:t>
            </w:r>
          </w:p>
        </w:tc>
        <w:tc>
          <w:tcPr>
            <w:shd w:fill="ffffff" w:val="clear"/>
            <w:tcMar>
              <w:top w:w="30.0" w:type="dxa"/>
              <w:left w:w="30.0" w:type="dxa"/>
              <w:bottom w:w="30.0" w:type="dxa"/>
              <w:right w:w="3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r>
      <w:tr>
        <w:trPr>
          <w:cantSplit w:val="0"/>
          <w:tblHeader w:val="0"/>
        </w:trPr>
        <w:tc>
          <w:tcPr>
            <w:gridSpan w:val="14"/>
            <w:shd w:fill="ffffff" w:val="clear"/>
            <w:tcMar>
              <w:top w:w="30.0" w:type="dxa"/>
              <w:left w:w="30.0" w:type="dxa"/>
              <w:bottom w:w="30.0" w:type="dxa"/>
              <w:right w:w="3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Totale</w:t>
            </w:r>
          </w:p>
        </w:tc>
        <w:tc>
          <w:tcPr>
            <w:shd w:fill="ffffff" w:val="clear"/>
            <w:tcMar>
              <w:top w:w="30.0" w:type="dxa"/>
              <w:left w:w="30.0" w:type="dxa"/>
              <w:bottom w:w="30.0" w:type="dxa"/>
              <w:right w:w="3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w:t>
            </w:r>
          </w:p>
        </w:tc>
      </w:tr>
      <w:tr>
        <w:trPr>
          <w:cantSplit w:val="0"/>
          <w:tblHeader w:val="0"/>
        </w:trPr>
        <w:tc>
          <w:tcPr>
            <w:gridSpan w:val="14"/>
            <w:shd w:fill="ffffff" w:val="clear"/>
            <w:tcMar>
              <w:top w:w="30.0" w:type="dxa"/>
              <w:left w:w="30.0" w:type="dxa"/>
              <w:bottom w:w="30.0" w:type="dxa"/>
              <w:right w:w="3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bl>
      <w:tblPr>
        <w:tblStyle w:val="Table7"/>
        <w:tblW w:w="124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3"/>
        <w:gridCol w:w="1309"/>
        <w:gridCol w:w="1308"/>
        <w:gridCol w:w="1309"/>
        <w:gridCol w:w="1309"/>
        <w:gridCol w:w="1309"/>
        <w:gridCol w:w="1309"/>
        <w:gridCol w:w="1309"/>
        <w:gridCol w:w="1310"/>
        <w:tblGridChange w:id="0">
          <w:tblGrid>
            <w:gridCol w:w="2023"/>
            <w:gridCol w:w="1309"/>
            <w:gridCol w:w="1308"/>
            <w:gridCol w:w="1309"/>
            <w:gridCol w:w="1309"/>
            <w:gridCol w:w="1309"/>
            <w:gridCol w:w="1309"/>
            <w:gridCol w:w="1309"/>
            <w:gridCol w:w="1310"/>
          </w:tblGrid>
        </w:tblGridChange>
      </w:tblGrid>
      <w:tr>
        <w:trPr>
          <w:cantSplit w:val="0"/>
          <w:tblHeader w:val="0"/>
        </w:trPr>
        <w:tc>
          <w:tcPr>
            <w:gridSpan w:val="9"/>
            <w:shd w:fill="ffffff" w:val="clear"/>
            <w:tcMar>
              <w:top w:w="30.0" w:type="dxa"/>
              <w:left w:w="30.0" w:type="dxa"/>
              <w:bottom w:w="30.0" w:type="dxa"/>
              <w:right w:w="3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Dati Generali Centri Provinciali per l'Istruzione degli Adulti  - Data di riferimento: 15 Marzo</w:t>
            </w:r>
          </w:p>
        </w:tc>
      </w:tr>
      <w:tr>
        <w:trPr>
          <w:cantSplit w:val="0"/>
          <w:tblHeader w:val="0"/>
        </w:trPr>
        <w:tc>
          <w:tcPr>
            <w:gridSpan w:val="9"/>
            <w:shd w:fill="ffffff" w:val="clear"/>
            <w:tcMar>
              <w:top w:w="30.0" w:type="dxa"/>
              <w:left w:w="30.0" w:type="dxa"/>
              <w:bottom w:w="30.0" w:type="dxa"/>
              <w:right w:w="3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struttura dei gruppi per l'anno scolastico è la seguente:</w:t>
            </w:r>
          </w:p>
        </w:tc>
      </w:tr>
      <w:tr>
        <w:trPr>
          <w:cantSplit w:val="0"/>
          <w:tblHeader w:val="0"/>
        </w:trPr>
        <w:tc>
          <w:tcPr>
            <w:gridSpan w:val="9"/>
            <w:shd w:fill="ffffff" w:val="clear"/>
            <w:tcMar>
              <w:top w:w="30.0" w:type="dxa"/>
              <w:left w:w="30.0" w:type="dxa"/>
              <w:bottom w:w="30.0" w:type="dxa"/>
              <w:right w:w="30.0" w:type="dxa"/>
            </w:tcMar>
          </w:tcPr>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gridSpan w:val="3"/>
            <w:shd w:fill="ffffff" w:val="clear"/>
            <w:tcMar>
              <w:top w:w="30.0" w:type="dxa"/>
              <w:left w:w="30.0" w:type="dxa"/>
              <w:bottom w:w="30.0" w:type="dxa"/>
              <w:right w:w="3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Gruppi di livello</w:t>
            </w:r>
          </w:p>
        </w:tc>
        <w:tc>
          <w:tcPr>
            <w:gridSpan w:val="3"/>
            <w:shd w:fill="ffffff" w:val="clear"/>
            <w:tcMar>
              <w:top w:w="30.0" w:type="dxa"/>
              <w:left w:w="30.0" w:type="dxa"/>
              <w:bottom w:w="30.0" w:type="dxa"/>
              <w:right w:w="3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Alunni Iscritti al 16 ottobre</w:t>
            </w:r>
          </w:p>
        </w:tc>
        <w:tc>
          <w:tcPr>
            <w:gridSpan w:val="2"/>
            <w:shd w:fill="ffffff" w:val="clear"/>
            <w:tcMar>
              <w:top w:w="30.0" w:type="dxa"/>
              <w:left w:w="30.0" w:type="dxa"/>
              <w:bottom w:w="30.0" w:type="dxa"/>
              <w:right w:w="3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Alunni Frequentanti</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Numero dei</w:t>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gruppi</w:t>
            </w:r>
          </w:p>
        </w:tc>
        <w:tc>
          <w:tcPr>
            <w:shd w:fill="ffffff" w:val="clear"/>
            <w:tcMar>
              <w:top w:w="30.0" w:type="dxa"/>
              <w:left w:w="30.0" w:type="dxa"/>
              <w:bottom w:w="30.0" w:type="dxa"/>
              <w:right w:w="3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Numero dei gruppi della Casa Circondariale</w:t>
            </w:r>
          </w:p>
        </w:tc>
        <w:tc>
          <w:tcPr>
            <w:shd w:fill="ffffff" w:val="clear"/>
            <w:tcMar>
              <w:top w:w="30.0" w:type="dxa"/>
              <w:left w:w="30.0" w:type="dxa"/>
              <w:bottom w:w="30.0" w:type="dxa"/>
              <w:right w:w="3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Totale gruppi</w:t>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di livello</w:t>
            </w:r>
          </w:p>
        </w:tc>
        <w:tc>
          <w:tcPr>
            <w:shd w:fill="ffffff" w:val="clear"/>
            <w:tcMar>
              <w:top w:w="30.0" w:type="dxa"/>
              <w:left w:w="30.0" w:type="dxa"/>
              <w:bottom w:w="30.0" w:type="dxa"/>
              <w:right w:w="3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8"/>
                <w:szCs w:val="18"/>
              </w:rPr>
            </w:pPr>
            <w:r w:rsidDel="00000000" w:rsidR="00000000" w:rsidRPr="00000000">
              <w:rPr>
                <w:rtl w:val="0"/>
              </w:rPr>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Numero</w:t>
            </w:r>
          </w:p>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degli Alunni</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Iscritti</w:t>
            </w:r>
          </w:p>
        </w:tc>
        <w:tc>
          <w:tcPr>
            <w:shd w:fill="ffffff" w:val="clear"/>
            <w:tcMar>
              <w:top w:w="30.0" w:type="dxa"/>
              <w:left w:w="30.0" w:type="dxa"/>
              <w:bottom w:w="30.0" w:type="dxa"/>
              <w:right w:w="3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Numero</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degli Alunni</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Iscritti della</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Casa</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Circondariale</w:t>
            </w:r>
          </w:p>
        </w:tc>
        <w:tc>
          <w:tcPr>
            <w:shd w:fill="ffffff" w:val="clear"/>
            <w:tcMar>
              <w:top w:w="30.0" w:type="dxa"/>
              <w:left w:w="30.0" w:type="dxa"/>
              <w:bottom w:w="30.0" w:type="dxa"/>
              <w:right w:w="30.0" w:type="dxa"/>
            </w:tcMar>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Totale alunni</w:t>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iscritti</w:t>
            </w:r>
          </w:p>
        </w:tc>
        <w:tc>
          <w:tcPr>
            <w:shd w:fill="ffffff" w:val="clear"/>
            <w:tcMar>
              <w:top w:w="30.0" w:type="dxa"/>
              <w:left w:w="30.0" w:type="dxa"/>
              <w:bottom w:w="30.0" w:type="dxa"/>
              <w:right w:w="30.0" w:type="dxa"/>
            </w:tcMar>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Totale</w:t>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Alunni</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Frequentanti</w:t>
            </w:r>
          </w:p>
        </w:tc>
        <w:tc>
          <w:tcPr>
            <w:shd w:fill="ffffff" w:val="clear"/>
            <w:tcMar>
              <w:top w:w="30.0" w:type="dxa"/>
              <w:left w:w="30.0" w:type="dxa"/>
              <w:bottom w:w="30.0" w:type="dxa"/>
              <w:right w:w="30.0" w:type="dxa"/>
            </w:tcMar>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di cui</w:t>
            </w:r>
          </w:p>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Disabili</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Alfabetizzazione</w:t>
            </w:r>
          </w:p>
        </w:tc>
        <w:tc>
          <w:tcPr>
            <w:shd w:fill="ffffff" w:val="clear"/>
            <w:tcMar>
              <w:top w:w="30.0" w:type="dxa"/>
              <w:left w:w="30.0" w:type="dxa"/>
              <w:bottom w:w="30.0" w:type="dxa"/>
              <w:right w:w="30.0" w:type="dxa"/>
            </w:tcMar>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I livello - I Periodo Didattico</w:t>
            </w:r>
          </w:p>
        </w:tc>
        <w:tc>
          <w:tcPr>
            <w:shd w:fill="ffffff" w:val="clear"/>
            <w:tcMar>
              <w:top w:w="30.0" w:type="dxa"/>
              <w:left w:w="30.0" w:type="dxa"/>
              <w:bottom w:w="30.0" w:type="dxa"/>
              <w:right w:w="30.0" w:type="dxa"/>
            </w:tcMar>
          </w:tcPr>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I livello - II</w:t>
            </w:r>
          </w:p>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Periodo Didattico</w:t>
            </w:r>
          </w:p>
        </w:tc>
        <w:tc>
          <w:tcPr>
            <w:shd w:fill="ffffff" w:val="clear"/>
            <w:tcMar>
              <w:top w:w="30.0" w:type="dxa"/>
              <w:left w:w="30.0" w:type="dxa"/>
              <w:bottom w:w="30.0" w:type="dxa"/>
              <w:right w:w="30.0" w:type="dxa"/>
            </w:tcMar>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Totale</w:t>
            </w:r>
          </w:p>
        </w:tc>
        <w:tc>
          <w:tcPr>
            <w:shd w:fill="ffffff" w:val="clear"/>
            <w:tcMar>
              <w:top w:w="30.0" w:type="dxa"/>
              <w:left w:w="30.0" w:type="dxa"/>
              <w:bottom w:w="30.0" w:type="dxa"/>
              <w:right w:w="30.0" w:type="dxa"/>
            </w:tcMar>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c>
          <w:tcPr>
            <w:shd w:fill="ffffff" w:val="clear"/>
            <w:tcMar>
              <w:top w:w="30.0" w:type="dxa"/>
              <w:left w:w="30.0" w:type="dxa"/>
              <w:bottom w:w="30.0" w:type="dxa"/>
              <w:right w:w="30.0" w:type="dxa"/>
            </w:tcMar>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bl>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bl>
      <w:tblPr>
        <w:tblStyle w:val="Table8"/>
        <w:tblW w:w="1059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4"/>
        <w:gridCol w:w="2117"/>
        <w:tblGridChange w:id="0">
          <w:tblGrid>
            <w:gridCol w:w="8474"/>
            <w:gridCol w:w="2117"/>
          </w:tblGrid>
        </w:tblGridChange>
      </w:tblGrid>
      <w:tr>
        <w:trPr>
          <w:cantSplit w:val="0"/>
          <w:tblHeader w:val="0"/>
        </w:trPr>
        <w:tc>
          <w:tcPr>
            <w:gridSpan w:val="2"/>
            <w:shd w:fill="ffffff" w:val="clear"/>
            <w:tcMar>
              <w:top w:w="30.0" w:type="dxa"/>
              <w:left w:w="30.0" w:type="dxa"/>
              <w:bottom w:w="30.0" w:type="dxa"/>
              <w:right w:w="30.0" w:type="dxa"/>
            </w:tcMar>
          </w:tcPr>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Dati Personale- Data di riferimento: 15 marzo</w:t>
            </w:r>
          </w:p>
        </w:tc>
      </w:tr>
      <w:tr>
        <w:trPr>
          <w:cantSplit w:val="0"/>
          <w:tblHeader w:val="0"/>
        </w:trPr>
        <w:tc>
          <w:tcPr>
            <w:gridSpan w:val="2"/>
            <w:shd w:fill="ffffff" w:val="clear"/>
            <w:tcMar>
              <w:top w:w="30.0" w:type="dxa"/>
              <w:left w:w="30.0" w:type="dxa"/>
              <w:bottom w:w="30.0" w:type="dxa"/>
              <w:right w:w="30.0" w:type="dxa"/>
            </w:tcMar>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La situazione del personale docente e ATA (organico di fatto) in servizio può così sintetizzarsi: </w:t>
            </w:r>
          </w:p>
        </w:tc>
      </w:tr>
      <w:tr>
        <w:trPr>
          <w:cantSplit w:val="0"/>
          <w:tblHeader w:val="0"/>
        </w:trPr>
        <w:tc>
          <w:tcPr>
            <w:shd w:fill="ffffff" w:val="clear"/>
            <w:tcMar>
              <w:top w:w="30.0" w:type="dxa"/>
              <w:left w:w="30.0" w:type="dxa"/>
              <w:bottom w:w="30.0" w:type="dxa"/>
              <w:right w:w="30.0" w:type="dxa"/>
            </w:tcMar>
            <w:vAlign w:val="center"/>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DIRIGENTE SCOLASTICO</w:t>
            </w:r>
          </w:p>
        </w:tc>
        <w:tc>
          <w:tcPr>
            <w:shd w:fill="ffffff" w:val="clear"/>
            <w:tcMar>
              <w:top w:w="30.0" w:type="dxa"/>
              <w:left w:w="30.0" w:type="dxa"/>
              <w:bottom w:w="30.0" w:type="dxa"/>
              <w:right w:w="30.0" w:type="dxa"/>
            </w:tcMar>
          </w:tcPr>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N.B. in presenza di cattedra o posto esterno il docente va rilevato solo dalla scuola di titolarità del posto</w:t>
            </w:r>
          </w:p>
        </w:tc>
        <w:tc>
          <w:tcPr>
            <w:shd w:fill="ffffff" w:val="clear"/>
            <w:tcMar>
              <w:top w:w="30.0" w:type="dxa"/>
              <w:left w:w="30.0" w:type="dxa"/>
              <w:bottom w:w="30.0" w:type="dxa"/>
              <w:right w:w="30.0" w:type="dxa"/>
            </w:tcMar>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NUMERO</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titolari a tempo indeterminato full-time</w:t>
            </w:r>
          </w:p>
        </w:tc>
        <w:tc>
          <w:tcPr>
            <w:shd w:fill="ffffff" w:val="clear"/>
            <w:tcMar>
              <w:top w:w="30.0" w:type="dxa"/>
              <w:left w:w="30.0" w:type="dxa"/>
              <w:bottom w:w="30.0" w:type="dxa"/>
              <w:right w:w="30.0" w:type="dxa"/>
            </w:tcMa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55</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titolari a tempo indeterminato part-time</w:t>
            </w:r>
          </w:p>
        </w:tc>
        <w:tc>
          <w:tcPr>
            <w:shd w:fill="ffffff" w:val="clear"/>
            <w:tcMar>
              <w:top w:w="30.0" w:type="dxa"/>
              <w:left w:w="30.0" w:type="dxa"/>
              <w:bottom w:w="30.0" w:type="dxa"/>
              <w:right w:w="30.0" w:type="dxa"/>
            </w:tcMa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14</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titolari di sostegno a tempo indeterminato full-time</w:t>
            </w:r>
          </w:p>
        </w:tc>
        <w:tc>
          <w:tcPr>
            <w:shd w:fill="ffffff" w:val="clear"/>
            <w:tcMar>
              <w:top w:w="30.0" w:type="dxa"/>
              <w:left w:w="30.0" w:type="dxa"/>
              <w:bottom w:w="30.0" w:type="dxa"/>
              <w:right w:w="30.0" w:type="dxa"/>
            </w:tcMa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25</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titolari di sostegno a tempo indeterminato part-time</w:t>
            </w:r>
          </w:p>
        </w:tc>
        <w:tc>
          <w:tcPr>
            <w:shd w:fill="ffffff" w:val="clear"/>
            <w:tcMar>
              <w:top w:w="30.0" w:type="dxa"/>
              <w:left w:w="30.0" w:type="dxa"/>
              <w:bottom w:w="30.0" w:type="dxa"/>
              <w:right w:w="30.0" w:type="dxa"/>
            </w:tcMa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3</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su posto normale a tempo determinato con contratto annuale</w:t>
            </w:r>
          </w:p>
        </w:tc>
        <w:tc>
          <w:tcPr>
            <w:shd w:fill="ffffff" w:val="clear"/>
            <w:tcMar>
              <w:top w:w="30.0" w:type="dxa"/>
              <w:left w:w="30.0" w:type="dxa"/>
              <w:bottom w:w="30.0" w:type="dxa"/>
              <w:right w:w="30.0" w:type="dxa"/>
            </w:tcMa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di sostegno a tempo determinato con contratto annuale</w:t>
            </w:r>
          </w:p>
        </w:tc>
        <w:tc>
          <w:tcPr>
            <w:shd w:fill="ffffff" w:val="clear"/>
            <w:tcMar>
              <w:top w:w="30.0" w:type="dxa"/>
              <w:left w:w="30.0" w:type="dxa"/>
              <w:bottom w:w="30.0" w:type="dxa"/>
              <w:right w:w="30.0" w:type="dxa"/>
            </w:tcMa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4</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a tempo determinato con contratto fino al 30 Giugno</w:t>
            </w:r>
          </w:p>
        </w:tc>
        <w:tc>
          <w:tcPr>
            <w:shd w:fill="ffffff" w:val="clear"/>
            <w:tcMar>
              <w:top w:w="30.0" w:type="dxa"/>
              <w:left w:w="30.0" w:type="dxa"/>
              <w:bottom w:w="30.0" w:type="dxa"/>
              <w:right w:w="30.0" w:type="dxa"/>
            </w:tcMa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5</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di sostegno a tempo determinato con contratto fino al 30 Giugno</w:t>
            </w:r>
          </w:p>
        </w:tc>
        <w:tc>
          <w:tcPr>
            <w:shd w:fill="ffffff" w:val="clear"/>
            <w:tcMar>
              <w:top w:w="30.0" w:type="dxa"/>
              <w:left w:w="30.0" w:type="dxa"/>
              <w:bottom w:w="30.0" w:type="dxa"/>
              <w:right w:w="30.0" w:type="dxa"/>
            </w:tcMa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6</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di religione a tempo indeterminato full-time</w:t>
            </w:r>
          </w:p>
        </w:tc>
        <w:tc>
          <w:tcPr>
            <w:shd w:fill="ffffff" w:val="clear"/>
            <w:tcMar>
              <w:top w:w="30.0" w:type="dxa"/>
              <w:left w:w="30.0" w:type="dxa"/>
              <w:bottom w:w="30.0" w:type="dxa"/>
              <w:right w:w="30.0" w:type="dxa"/>
            </w:tcMa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di religione a tempo indeterminato part-time</w:t>
            </w:r>
          </w:p>
        </w:tc>
        <w:tc>
          <w:tcPr>
            <w:shd w:fill="ffffff" w:val="clear"/>
            <w:tcMar>
              <w:top w:w="30.0" w:type="dxa"/>
              <w:left w:w="30.0" w:type="dxa"/>
              <w:bottom w:w="30.0" w:type="dxa"/>
              <w:right w:w="30.0" w:type="dxa"/>
            </w:tcMa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di religione incaricati annuali</w:t>
            </w:r>
          </w:p>
        </w:tc>
        <w:tc>
          <w:tcPr>
            <w:shd w:fill="ffffff" w:val="clear"/>
            <w:tcMar>
              <w:top w:w="30.0" w:type="dxa"/>
              <w:left w:w="30.0" w:type="dxa"/>
              <w:bottom w:w="30.0" w:type="dxa"/>
              <w:right w:w="30.0" w:type="dxa"/>
            </w:tcMa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su posto normale con contratto a tempo determinato su spezzone orario*</w:t>
            </w:r>
          </w:p>
        </w:tc>
        <w:tc>
          <w:tcPr>
            <w:shd w:fill="ffffff" w:val="clear"/>
            <w:tcMar>
              <w:top w:w="30.0" w:type="dxa"/>
              <w:left w:w="30.0" w:type="dxa"/>
              <w:bottom w:w="30.0" w:type="dxa"/>
              <w:right w:w="30.0" w:type="dxa"/>
            </w:tcMa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Insegnanti di sostegno con contratto a tempo determinato su spezzone orario*</w:t>
            </w:r>
          </w:p>
        </w:tc>
        <w:tc>
          <w:tcPr>
            <w:shd w:fill="ffffff" w:val="clear"/>
            <w:tcMar>
              <w:top w:w="30.0" w:type="dxa"/>
              <w:left w:w="30.0" w:type="dxa"/>
              <w:bottom w:w="30.0" w:type="dxa"/>
              <w:right w:w="30.0" w:type="dxa"/>
            </w:tcMa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*da censire solo presso il primo contratto nel caso in cui il docente abbia più spezzoni e quindi abbia stipulato diversi contratti con altrettante scuole</w:t>
            </w:r>
          </w:p>
        </w:tc>
        <w:tc>
          <w:tcPr>
            <w:shd w:fill="ffffff" w:val="clear"/>
            <w:tcMar>
              <w:top w:w="30.0" w:type="dxa"/>
              <w:left w:w="30.0" w:type="dxa"/>
              <w:bottom w:w="30.0" w:type="dxa"/>
              <w:right w:w="30.0" w:type="dxa"/>
            </w:tcMar>
          </w:tcPr>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i w:val="1"/>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vAlign w:val="cente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PERSONALE DOCENTE</w:t>
            </w:r>
          </w:p>
        </w:tc>
        <w:tc>
          <w:tcPr>
            <w:shd w:fill="ffffff" w:val="clear"/>
            <w:tcMar>
              <w:top w:w="30.0" w:type="dxa"/>
              <w:left w:w="30.0" w:type="dxa"/>
              <w:bottom w:w="30.0" w:type="dxa"/>
              <w:right w:w="30.0" w:type="dxa"/>
            </w:tcMar>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118</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N.B. il personale ATA va rilevato solo dalla scuola di titolarità del posto</w:t>
            </w:r>
          </w:p>
        </w:tc>
        <w:tc>
          <w:tcPr>
            <w:shd w:fill="ffffff" w:val="clear"/>
            <w:tcMar>
              <w:top w:w="30.0" w:type="dxa"/>
              <w:left w:w="30.0" w:type="dxa"/>
              <w:bottom w:w="30.0" w:type="dxa"/>
              <w:right w:w="30.0" w:type="dxa"/>
            </w:tcMar>
          </w:tcPr>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NUMERO</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Direttore dei Servizi Generali ed Amministrativi</w:t>
            </w:r>
          </w:p>
        </w:tc>
        <w:tc>
          <w:tcPr>
            <w:shd w:fill="ffffff" w:val="clear"/>
            <w:tcMar>
              <w:top w:w="30.0" w:type="dxa"/>
              <w:left w:w="30.0" w:type="dxa"/>
              <w:bottom w:w="30.0" w:type="dxa"/>
              <w:right w:w="30.0" w:type="dxa"/>
            </w:tcMa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Direttore dei Servizi Generali ed Amministrativi a tempo determinato</w:t>
            </w:r>
          </w:p>
        </w:tc>
        <w:tc>
          <w:tcPr>
            <w:shd w:fill="ffffff" w:val="clear"/>
            <w:tcMar>
              <w:top w:w="30.0" w:type="dxa"/>
              <w:left w:w="30.0" w:type="dxa"/>
              <w:bottom w:w="30.0" w:type="dxa"/>
              <w:right w:w="30.0" w:type="dxa"/>
            </w:tcMa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Coordinatore Amministrativo e Tecnico e/o Responsabile amministrativo</w:t>
            </w:r>
          </w:p>
        </w:tc>
        <w:tc>
          <w:tcPr>
            <w:shd w:fill="ffffff" w:val="clear"/>
            <w:tcMar>
              <w:top w:w="30.0" w:type="dxa"/>
              <w:left w:w="30.0" w:type="dxa"/>
              <w:bottom w:w="30.0" w:type="dxa"/>
              <w:right w:w="30.0" w:type="dxa"/>
            </w:tcMa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Assistenti Amministrativi a tempo indeterminato</w:t>
            </w:r>
          </w:p>
        </w:tc>
        <w:tc>
          <w:tcPr>
            <w:shd w:fill="ffffff" w:val="clear"/>
            <w:tcMar>
              <w:top w:w="30.0" w:type="dxa"/>
              <w:left w:w="30.0" w:type="dxa"/>
              <w:bottom w:w="30.0" w:type="dxa"/>
              <w:right w:w="30.0" w:type="dxa"/>
            </w:tcMa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4</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Assistenti Amministrativi a tempo determinato con contratto annuale</w:t>
            </w:r>
          </w:p>
        </w:tc>
        <w:tc>
          <w:tcPr>
            <w:shd w:fill="ffffff" w:val="clear"/>
            <w:tcMar>
              <w:top w:w="30.0" w:type="dxa"/>
              <w:left w:w="30.0" w:type="dxa"/>
              <w:bottom w:w="30.0" w:type="dxa"/>
              <w:right w:w="30.0" w:type="dxa"/>
            </w:tcMa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Assistenti Amministrativi a tempo determinato con contratto fino al 30 Giugno</w:t>
            </w:r>
          </w:p>
        </w:tc>
        <w:tc>
          <w:tcPr>
            <w:shd w:fill="ffffff" w:val="clear"/>
            <w:tcMar>
              <w:top w:w="30.0" w:type="dxa"/>
              <w:left w:w="30.0" w:type="dxa"/>
              <w:bottom w:w="30.0" w:type="dxa"/>
              <w:right w:w="30.0" w:type="dxa"/>
            </w:tcMa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Assistenti Tecnici a tempo indeterminato</w:t>
            </w:r>
          </w:p>
        </w:tc>
        <w:tc>
          <w:tcPr>
            <w:shd w:fill="ffffff" w:val="clear"/>
            <w:tcMar>
              <w:top w:w="30.0" w:type="dxa"/>
              <w:left w:w="30.0" w:type="dxa"/>
              <w:bottom w:w="30.0" w:type="dxa"/>
              <w:right w:w="30.0" w:type="dxa"/>
            </w:tcMa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Assistenti Tecnici a tempo determinato con contratto annuale</w:t>
            </w:r>
          </w:p>
        </w:tc>
        <w:tc>
          <w:tcPr>
            <w:shd w:fill="ffffff" w:val="clear"/>
            <w:tcMar>
              <w:top w:w="30.0" w:type="dxa"/>
              <w:left w:w="30.0" w:type="dxa"/>
              <w:bottom w:w="30.0" w:type="dxa"/>
              <w:right w:w="30.0" w:type="dxa"/>
            </w:tcMa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Assistenti Tecnici a tempo determinato con contratto fino al 30 Giugno</w:t>
            </w:r>
          </w:p>
        </w:tc>
        <w:tc>
          <w:tcPr>
            <w:shd w:fill="ffffff" w:val="clear"/>
            <w:tcMar>
              <w:top w:w="30.0" w:type="dxa"/>
              <w:left w:w="30.0" w:type="dxa"/>
              <w:bottom w:w="30.0" w:type="dxa"/>
              <w:right w:w="30.0" w:type="dxa"/>
            </w:tcMa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Collaboratori scolastici dei servizi a tempo indeterminato</w:t>
            </w:r>
          </w:p>
        </w:tc>
        <w:tc>
          <w:tcPr>
            <w:shd w:fill="ffffff" w:val="clear"/>
            <w:tcMar>
              <w:top w:w="30.0" w:type="dxa"/>
              <w:left w:w="30.0" w:type="dxa"/>
              <w:bottom w:w="30.0" w:type="dxa"/>
              <w:right w:w="30.0" w:type="dxa"/>
            </w:tcMa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Collaboratori scolastici a tempo indeterminato</w:t>
            </w:r>
          </w:p>
        </w:tc>
        <w:tc>
          <w:tcPr>
            <w:shd w:fill="ffffff" w:val="clear"/>
            <w:tcMar>
              <w:top w:w="30.0" w:type="dxa"/>
              <w:left w:w="30.0" w:type="dxa"/>
              <w:bottom w:w="30.0" w:type="dxa"/>
              <w:right w:w="30.0" w:type="dxa"/>
            </w:tcMa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15</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Collaboratori scolastici a tempo determinato con contratto annuale</w:t>
            </w:r>
          </w:p>
        </w:tc>
        <w:tc>
          <w:tcPr>
            <w:shd w:fill="ffffff" w:val="clear"/>
            <w:tcMar>
              <w:top w:w="30.0" w:type="dxa"/>
              <w:left w:w="30.0" w:type="dxa"/>
              <w:bottom w:w="30.0" w:type="dxa"/>
              <w:right w:w="30.0" w:type="dxa"/>
            </w:tcMa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Collaboratori scolastici a tempo determinato con contratto fino al 30 Giugno</w:t>
            </w:r>
          </w:p>
        </w:tc>
        <w:tc>
          <w:tcPr>
            <w:shd w:fill="ffffff" w:val="clear"/>
            <w:tcMar>
              <w:top w:w="30.0" w:type="dxa"/>
              <w:left w:w="30.0" w:type="dxa"/>
              <w:bottom w:w="30.0" w:type="dxa"/>
              <w:right w:w="30.0" w:type="dxa"/>
            </w:tcMa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Personale altri profili (guardarobiere, cuoco, infermiere) a tempo indeterminato</w:t>
            </w:r>
          </w:p>
        </w:tc>
        <w:tc>
          <w:tcPr>
            <w:shd w:fill="ffffff" w:val="clear"/>
            <w:tcMar>
              <w:top w:w="30.0" w:type="dxa"/>
              <w:left w:w="30.0" w:type="dxa"/>
              <w:bottom w:w="30.0" w:type="dxa"/>
              <w:right w:w="30.0" w:type="dxa"/>
            </w:tcMar>
          </w:tcPr>
          <w:p w:rsidR="00000000" w:rsidDel="00000000" w:rsidP="00000000" w:rsidRDefault="00000000" w:rsidRPr="00000000" w14:paraId="00000383">
            <w:pPr>
              <w:jc w:val="right"/>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Personale altri profili (guardarobiere, cuoco, infermiere) a tempo determinato con contratto annuale</w:t>
            </w:r>
          </w:p>
        </w:tc>
        <w:tc>
          <w:tcPr>
            <w:shd w:fill="ffffff" w:val="clear"/>
            <w:tcMar>
              <w:top w:w="30.0" w:type="dxa"/>
              <w:left w:w="30.0" w:type="dxa"/>
              <w:bottom w:w="30.0" w:type="dxa"/>
              <w:right w:w="30.0" w:type="dxa"/>
            </w:tcMa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Personale altri profili (guardarobiere, cuoco, infermiere) a tempo determinato con contratto fino al 30 Giugno</w:t>
            </w:r>
          </w:p>
        </w:tc>
        <w:tc>
          <w:tcPr>
            <w:shd w:fill="ffffff" w:val="clear"/>
            <w:tcMar>
              <w:top w:w="30.0" w:type="dxa"/>
              <w:left w:w="30.0" w:type="dxa"/>
              <w:bottom w:w="30.0" w:type="dxa"/>
              <w:right w:w="30.0" w:type="dxa"/>
            </w:tcMa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Personale ATA a tempo indeterminato part-time</w:t>
            </w:r>
          </w:p>
        </w:tc>
        <w:tc>
          <w:tcPr>
            <w:shd w:fill="ffffff" w:val="clear"/>
            <w:tcMar>
              <w:top w:w="30.0" w:type="dxa"/>
              <w:left w:w="30.0" w:type="dxa"/>
              <w:bottom w:w="30.0" w:type="dxa"/>
              <w:right w:w="30.0" w:type="dxa"/>
            </w:tcMa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vAlign w:val="center"/>
          </w:tcPr>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PERSONALE ATA</w:t>
            </w:r>
          </w:p>
        </w:tc>
        <w:tc>
          <w:tcPr>
            <w:shd w:fill="ffffff" w:val="clear"/>
            <w:tcMar>
              <w:top w:w="30.0" w:type="dxa"/>
              <w:left w:w="30.0" w:type="dxa"/>
              <w:bottom w:w="30.0" w:type="dxa"/>
              <w:right w:w="30.0" w:type="dxa"/>
            </w:tcMa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27</w:t>
            </w:r>
            <w:r w:rsidDel="00000000" w:rsidR="00000000" w:rsidRPr="00000000">
              <w:rPr>
                <w:rtl w:val="0"/>
              </w:rPr>
            </w:r>
          </w:p>
        </w:tc>
      </w:tr>
    </w:tbl>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Conto Finanziario (Mod. H)</w:t>
      </w:r>
    </w:p>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base alle scritture registrate nei libri contabili ed alla documentazione messa a disposizione, tenendo conto altresì delle informazioni contenute nella relazione predisposta dal Dirigente scolastico in merito all'andamento della gestione dell'istituzione scolastica, i Revisori hanno proceduto all'esame dei vari aggregati di entrata e di spesa, ai relativi accertamenti ed impegni, nonchè alla verifica delle entrate riscosse e dei pagamenti eseguiti durante l'esercizio; danno atto che il conto consuntivo .... presenta le seguenti risultanze:</w:t>
      </w:r>
    </w:p>
    <w:tbl>
      <w:tblPr>
        <w:tblStyle w:val="Table9"/>
        <w:tblW w:w="1059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81"/>
        <w:gridCol w:w="1337"/>
        <w:gridCol w:w="1337"/>
        <w:gridCol w:w="1336"/>
        <w:tblGridChange w:id="0">
          <w:tblGrid>
            <w:gridCol w:w="6581"/>
            <w:gridCol w:w="1337"/>
            <w:gridCol w:w="1337"/>
            <w:gridCol w:w="1336"/>
          </w:tblGrid>
        </w:tblGridChange>
      </w:tblGrid>
      <w:tr>
        <w:trPr>
          <w:cantSplit w:val="0"/>
          <w:tblHeader w:val="0"/>
        </w:trPr>
        <w:tc>
          <w:tcPr>
            <w:gridSpan w:val="4"/>
            <w:shd w:fill="ffffff" w:val="clear"/>
            <w:tcMar>
              <w:top w:w="30.0" w:type="dxa"/>
              <w:left w:w="30.0" w:type="dxa"/>
              <w:bottom w:w="30.0" w:type="dxa"/>
              <w:right w:w="30.0" w:type="dxa"/>
            </w:tcMar>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ENTRATE</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Aggregato</w:t>
            </w:r>
          </w:p>
        </w:tc>
        <w:tc>
          <w:tcPr>
            <w:shd w:fill="ffffff" w:val="clear"/>
            <w:tcMar>
              <w:top w:w="30.0" w:type="dxa"/>
              <w:left w:w="30.0" w:type="dxa"/>
              <w:bottom w:w="30.0" w:type="dxa"/>
              <w:right w:w="30.0" w:type="dxa"/>
            </w:tcMar>
          </w:tcPr>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Programmazione Definitiva (a)</w:t>
            </w:r>
          </w:p>
        </w:tc>
        <w:tc>
          <w:tcPr>
            <w:shd w:fill="ffffff" w:val="clear"/>
            <w:tcMar>
              <w:top w:w="30.0" w:type="dxa"/>
              <w:left w:w="30.0" w:type="dxa"/>
              <w:bottom w:w="30.0" w:type="dxa"/>
              <w:right w:w="30.0" w:type="dxa"/>
            </w:tcMar>
          </w:tcPr>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Somme Accertate (b) </w:t>
            </w:r>
          </w:p>
        </w:tc>
        <w:tc>
          <w:tcPr>
            <w:shd w:fill="ffffff" w:val="clear"/>
            <w:tcMar>
              <w:top w:w="30.0" w:type="dxa"/>
              <w:left w:w="30.0" w:type="dxa"/>
              <w:bottom w:w="30.0" w:type="dxa"/>
              <w:right w:w="30.0" w:type="dxa"/>
            </w:tcMar>
          </w:tcPr>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Disponibilita'</w:t>
            </w:r>
          </w:p>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(b/a)</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01-Avanzo di amministrazione presunto</w:t>
            </w:r>
          </w:p>
        </w:tc>
        <w:tc>
          <w:tcPr>
            <w:shd w:fill="ffffff" w:val="clear"/>
            <w:tcMar>
              <w:top w:w="30.0" w:type="dxa"/>
              <w:left w:w="30.0" w:type="dxa"/>
              <w:bottom w:w="30.0" w:type="dxa"/>
              <w:right w:w="30.0" w:type="dxa"/>
            </w:tcM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375.022,04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9F">
            <w:pPr>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02-Finanziamenti dall’Unione europea</w:t>
            </w:r>
          </w:p>
        </w:tc>
        <w:tc>
          <w:tcPr>
            <w:shd w:fill="ffffff" w:val="clear"/>
            <w:tcMar>
              <w:top w:w="30.0" w:type="dxa"/>
              <w:left w:w="30.0" w:type="dxa"/>
              <w:bottom w:w="30.0" w:type="dxa"/>
              <w:right w:w="30.0" w:type="dxa"/>
            </w:tcMa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139.363,53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139.363,53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03-Finanziamenti dello Stato</w:t>
            </w:r>
          </w:p>
        </w:tc>
        <w:tc>
          <w:tcPr>
            <w:shd w:fill="ffffff" w:val="clear"/>
            <w:tcMar>
              <w:top w:w="30.0" w:type="dxa"/>
              <w:left w:w="30.0" w:type="dxa"/>
              <w:bottom w:w="30.0" w:type="dxa"/>
              <w:right w:w="30.0" w:type="dxa"/>
            </w:tcMa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29.180,46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29.180,46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04-Finanziamenti della Regione</w:t>
            </w:r>
          </w:p>
        </w:tc>
        <w:tc>
          <w:tcPr>
            <w:shd w:fill="ffffff" w:val="clear"/>
            <w:tcMar>
              <w:top w:w="30.0" w:type="dxa"/>
              <w:left w:w="30.0" w:type="dxa"/>
              <w:bottom w:w="30.0" w:type="dxa"/>
              <w:right w:w="30.0" w:type="dxa"/>
            </w:tcMa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800,00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800,00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05-Finanziamenti da Enti locali o da altre Istituzioni pubbliche</w:t>
            </w:r>
          </w:p>
        </w:tc>
        <w:tc>
          <w:tcPr>
            <w:shd w:fill="ffffff" w:val="clear"/>
            <w:tcMar>
              <w:top w:w="30.0" w:type="dxa"/>
              <w:left w:w="30.0" w:type="dxa"/>
              <w:bottom w:w="30.0" w:type="dxa"/>
              <w:right w:w="30.0" w:type="dxa"/>
            </w:tcMa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59.828,36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59.828,36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06-Contributi da privati</w:t>
            </w:r>
          </w:p>
        </w:tc>
        <w:tc>
          <w:tcPr>
            <w:shd w:fill="ffffff" w:val="clear"/>
            <w:tcMar>
              <w:top w:w="30.0" w:type="dxa"/>
              <w:left w:w="30.0" w:type="dxa"/>
              <w:bottom w:w="30.0" w:type="dxa"/>
              <w:right w:w="30.0" w:type="dxa"/>
            </w:tcMa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184.177,00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184.177,00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07-Proventi da gestioni economiche</w:t>
            </w:r>
          </w:p>
        </w:tc>
        <w:tc>
          <w:tcPr>
            <w:shd w:fill="ffffff" w:val="clear"/>
            <w:tcMar>
              <w:top w:w="30.0" w:type="dxa"/>
              <w:left w:w="30.0" w:type="dxa"/>
              <w:bottom w:w="30.0" w:type="dxa"/>
              <w:right w:w="30.0" w:type="dxa"/>
            </w:tcMar>
          </w:tcPr>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B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08-Rimborsi e restituzione somme</w:t>
            </w:r>
          </w:p>
        </w:tc>
        <w:tc>
          <w:tcPr>
            <w:shd w:fill="ffffff" w:val="clear"/>
            <w:tcMar>
              <w:top w:w="30.0" w:type="dxa"/>
              <w:left w:w="30.0" w:type="dxa"/>
              <w:bottom w:w="30.0" w:type="dxa"/>
              <w:right w:w="30.0" w:type="dxa"/>
            </w:tcMa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24,59</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24,59</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09-Alienazione di beni materiali</w:t>
            </w:r>
          </w:p>
        </w:tc>
        <w:tc>
          <w:tcPr>
            <w:shd w:fill="ffffff" w:val="clear"/>
            <w:tcMar>
              <w:top w:w="30.0" w:type="dxa"/>
              <w:left w:w="30.0" w:type="dxa"/>
              <w:bottom w:w="30.0" w:type="dxa"/>
              <w:right w:w="30.0" w:type="dxa"/>
            </w:tcMar>
          </w:tcPr>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10-Alienazione di beni immateriali</w:t>
            </w:r>
          </w:p>
        </w:tc>
        <w:tc>
          <w:tcPr>
            <w:shd w:fill="ffffff" w:val="clear"/>
            <w:tcMar>
              <w:top w:w="30.0" w:type="dxa"/>
              <w:left w:w="30.0" w:type="dxa"/>
              <w:bottom w:w="30.0" w:type="dxa"/>
              <w:right w:w="30.0" w:type="dxa"/>
            </w:tcMar>
          </w:tcPr>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11-Sponsor e utilizzo locali</w:t>
            </w:r>
          </w:p>
        </w:tc>
        <w:tc>
          <w:tcPr>
            <w:shd w:fill="ffffff" w:val="clear"/>
            <w:tcMar>
              <w:top w:w="30.0" w:type="dxa"/>
              <w:left w:w="30.0" w:type="dxa"/>
              <w:bottom w:w="30.0" w:type="dxa"/>
              <w:right w:w="30.0" w:type="dxa"/>
            </w:tcMar>
          </w:tcPr>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C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12-Altre entrate</w:t>
            </w:r>
          </w:p>
        </w:tc>
        <w:tc>
          <w:tcPr>
            <w:shd w:fill="ffffff" w:val="clear"/>
            <w:tcMar>
              <w:top w:w="30.0" w:type="dxa"/>
              <w:left w:w="30.0" w:type="dxa"/>
              <w:bottom w:w="30.0" w:type="dxa"/>
              <w:right w:w="30.0" w:type="dxa"/>
            </w:tcMa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0,06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0,06</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C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C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13-Mutui</w:t>
            </w:r>
          </w:p>
        </w:tc>
        <w:tc>
          <w:tcPr>
            <w:shd w:fill="ffffff" w:val="clear"/>
            <w:tcMar>
              <w:top w:w="30.0" w:type="dxa"/>
              <w:left w:w="30.0" w:type="dxa"/>
              <w:bottom w:w="30.0" w:type="dxa"/>
              <w:right w:w="30.0" w:type="dxa"/>
            </w:tcMar>
          </w:tcPr>
          <w:p w:rsidR="00000000" w:rsidDel="00000000" w:rsidP="00000000" w:rsidRDefault="00000000" w:rsidRPr="00000000" w14:paraId="000003C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C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D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D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Totale entrate</w:t>
            </w:r>
          </w:p>
        </w:tc>
        <w:tc>
          <w:tcPr>
            <w:shd w:fill="ffffff" w:val="clear"/>
            <w:tcMar>
              <w:top w:w="30.0" w:type="dxa"/>
              <w:left w:w="30.0" w:type="dxa"/>
              <w:bottom w:w="30.0" w:type="dxa"/>
              <w:right w:w="30.0" w:type="dxa"/>
            </w:tcMa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788.396,04</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413.374,00</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D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D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Disavanzo di competenza</w:t>
            </w:r>
          </w:p>
        </w:tc>
        <w:tc>
          <w:tcPr>
            <w:shd w:fill="ffffff" w:val="clear"/>
            <w:tcMar>
              <w:top w:w="30.0" w:type="dxa"/>
              <w:left w:w="30.0" w:type="dxa"/>
              <w:bottom w:w="30.0" w:type="dxa"/>
              <w:right w:w="30.0" w:type="dxa"/>
            </w:tcMar>
          </w:tcPr>
          <w:p w:rsidR="00000000" w:rsidDel="00000000" w:rsidP="00000000" w:rsidRDefault="00000000" w:rsidRPr="00000000" w14:paraId="000003D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D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€ 35.45,88</w:t>
            </w:r>
          </w:p>
        </w:tc>
        <w:tc>
          <w:tcPr>
            <w:shd w:fill="ffffff" w:val="clear"/>
            <w:tcMar>
              <w:top w:w="30.0" w:type="dxa"/>
              <w:left w:w="30.0" w:type="dxa"/>
              <w:bottom w:w="30.0" w:type="dxa"/>
              <w:right w:w="30.0" w:type="dxa"/>
            </w:tcMar>
          </w:tcPr>
          <w:p w:rsidR="00000000" w:rsidDel="00000000" w:rsidP="00000000" w:rsidRDefault="00000000" w:rsidRPr="00000000" w14:paraId="000003D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D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Totale a pareggio</w:t>
            </w:r>
          </w:p>
        </w:tc>
        <w:tc>
          <w:tcPr>
            <w:shd w:fill="ffffff" w:val="clear"/>
            <w:tcMar>
              <w:top w:w="30.0" w:type="dxa"/>
              <w:left w:w="30.0" w:type="dxa"/>
              <w:bottom w:w="30.0" w:type="dxa"/>
              <w:right w:w="30.0" w:type="dxa"/>
            </w:tcMar>
          </w:tcPr>
          <w:p w:rsidR="00000000" w:rsidDel="00000000" w:rsidP="00000000" w:rsidRDefault="00000000" w:rsidRPr="00000000" w14:paraId="000003D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€ 448.419,88</w:t>
            </w:r>
          </w:p>
        </w:tc>
        <w:tc>
          <w:tcPr>
            <w:shd w:fill="ffffff" w:val="clear"/>
            <w:tcMar>
              <w:top w:w="30.0" w:type="dxa"/>
              <w:left w:w="30.0" w:type="dxa"/>
              <w:bottom w:w="30.0" w:type="dxa"/>
              <w:right w:w="30.0" w:type="dxa"/>
            </w:tcMar>
          </w:tcPr>
          <w:p w:rsidR="00000000" w:rsidDel="00000000" w:rsidP="00000000" w:rsidRDefault="00000000" w:rsidRPr="00000000" w14:paraId="000003D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3D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10"/>
        <w:tblW w:w="1059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81"/>
        <w:gridCol w:w="1337"/>
        <w:gridCol w:w="1337"/>
        <w:gridCol w:w="1336"/>
        <w:tblGridChange w:id="0">
          <w:tblGrid>
            <w:gridCol w:w="6581"/>
            <w:gridCol w:w="1337"/>
            <w:gridCol w:w="1337"/>
            <w:gridCol w:w="1336"/>
          </w:tblGrid>
        </w:tblGridChange>
      </w:tblGrid>
      <w:tr>
        <w:trPr>
          <w:cantSplit w:val="0"/>
          <w:tblHeader w:val="0"/>
        </w:trPr>
        <w:tc>
          <w:tcPr>
            <w:gridSpan w:val="4"/>
            <w:shd w:fill="ffffff" w:val="clear"/>
            <w:tcMar>
              <w:top w:w="30.0" w:type="dxa"/>
              <w:left w:w="30.0" w:type="dxa"/>
              <w:bottom w:w="30.0" w:type="dxa"/>
              <w:right w:w="30.0" w:type="dxa"/>
            </w:tcMar>
          </w:tcPr>
          <w:p w:rsidR="00000000" w:rsidDel="00000000" w:rsidP="00000000" w:rsidRDefault="00000000" w:rsidRPr="00000000" w14:paraId="000003D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D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E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E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E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E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gridSpan w:val="4"/>
            <w:shd w:fill="ffffff" w:val="clear"/>
            <w:tcMar>
              <w:top w:w="30.0" w:type="dxa"/>
              <w:left w:w="30.0" w:type="dxa"/>
              <w:bottom w:w="30.0" w:type="dxa"/>
              <w:right w:w="30.0" w:type="dxa"/>
            </w:tcMar>
          </w:tcPr>
          <w:p w:rsidR="00000000" w:rsidDel="00000000" w:rsidP="00000000" w:rsidRDefault="00000000" w:rsidRPr="00000000" w14:paraId="000003E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SPESE</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E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Aggregato</w:t>
            </w:r>
          </w:p>
        </w:tc>
        <w:tc>
          <w:tcPr>
            <w:shd w:fill="ffffff" w:val="clear"/>
            <w:tcMar>
              <w:top w:w="30.0" w:type="dxa"/>
              <w:left w:w="30.0" w:type="dxa"/>
              <w:bottom w:w="30.0" w:type="dxa"/>
              <w:right w:w="30.0" w:type="dxa"/>
            </w:tcMar>
          </w:tcPr>
          <w:p w:rsidR="00000000" w:rsidDel="00000000" w:rsidP="00000000" w:rsidRDefault="00000000" w:rsidRPr="00000000" w14:paraId="000003E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Programmazione Definitiva (a)</w:t>
            </w:r>
          </w:p>
        </w:tc>
        <w:tc>
          <w:tcPr>
            <w:shd w:fill="ffffff" w:val="clear"/>
            <w:tcMar>
              <w:top w:w="30.0" w:type="dxa"/>
              <w:left w:w="30.0" w:type="dxa"/>
              <w:bottom w:w="30.0" w:type="dxa"/>
              <w:right w:w="30.0" w:type="dxa"/>
            </w:tcMar>
          </w:tcPr>
          <w:p w:rsidR="00000000" w:rsidDel="00000000" w:rsidP="00000000" w:rsidRDefault="00000000" w:rsidRPr="00000000" w14:paraId="000003E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Somme Impegnate (b) </w:t>
            </w:r>
          </w:p>
        </w:tc>
        <w:tc>
          <w:tcPr>
            <w:shd w:fill="ffffff" w:val="clear"/>
            <w:tcMar>
              <w:top w:w="30.0" w:type="dxa"/>
              <w:left w:w="30.0" w:type="dxa"/>
              <w:bottom w:w="30.0" w:type="dxa"/>
              <w:right w:w="30.0" w:type="dxa"/>
            </w:tcMar>
          </w:tcPr>
          <w:p w:rsidR="00000000" w:rsidDel="00000000" w:rsidP="00000000" w:rsidRDefault="00000000" w:rsidRPr="00000000" w14:paraId="000003E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w:t>
            </w:r>
          </w:p>
          <w:p w:rsidR="00000000" w:rsidDel="00000000" w:rsidP="00000000" w:rsidRDefault="00000000" w:rsidRPr="00000000" w14:paraId="000003F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Utilizzo (b/a)</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F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Attivita'</w:t>
            </w:r>
          </w:p>
        </w:tc>
        <w:tc>
          <w:tcPr>
            <w:shd w:fill="ffffff" w:val="clear"/>
            <w:tcMar>
              <w:top w:w="30.0" w:type="dxa"/>
              <w:left w:w="30.0" w:type="dxa"/>
              <w:bottom w:w="30.0" w:type="dxa"/>
              <w:right w:w="30.0" w:type="dxa"/>
            </w:tcMar>
          </w:tcPr>
          <w:p w:rsidR="00000000" w:rsidDel="00000000" w:rsidP="00000000" w:rsidRDefault="00000000" w:rsidRPr="00000000" w14:paraId="000003F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€ 520.099,59</w:t>
            </w:r>
          </w:p>
        </w:tc>
        <w:tc>
          <w:tcPr>
            <w:shd w:fill="ffffff" w:val="clear"/>
            <w:tcMar>
              <w:top w:w="30.0" w:type="dxa"/>
              <w:left w:w="30.0" w:type="dxa"/>
              <w:bottom w:w="30.0" w:type="dxa"/>
              <w:right w:w="30.0" w:type="dxa"/>
            </w:tcMar>
          </w:tcPr>
          <w:p w:rsidR="00000000" w:rsidDel="00000000" w:rsidP="00000000" w:rsidRDefault="00000000" w:rsidRPr="00000000" w14:paraId="000003F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€ 351.241,32</w:t>
            </w:r>
          </w:p>
        </w:tc>
        <w:tc>
          <w:tcPr>
            <w:shd w:fill="ffffff" w:val="clear"/>
            <w:tcMar>
              <w:top w:w="30.0" w:type="dxa"/>
              <w:left w:w="30.0" w:type="dxa"/>
              <w:bottom w:w="30.0" w:type="dxa"/>
              <w:right w:w="30.0" w:type="dxa"/>
            </w:tcMar>
          </w:tcPr>
          <w:p w:rsidR="00000000" w:rsidDel="00000000" w:rsidP="00000000" w:rsidRDefault="00000000" w:rsidRPr="00000000" w14:paraId="000003F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67%</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F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A01-Funzionamento generale e decoro della Scuola</w:t>
            </w:r>
          </w:p>
        </w:tc>
        <w:tc>
          <w:tcPr>
            <w:shd w:fill="ffffff" w:val="clear"/>
            <w:tcMar>
              <w:top w:w="30.0" w:type="dxa"/>
              <w:left w:w="30.0" w:type="dxa"/>
              <w:bottom w:w="30.0" w:type="dxa"/>
              <w:right w:w="30.0" w:type="dxa"/>
            </w:tcMar>
          </w:tcPr>
          <w:p w:rsidR="00000000" w:rsidDel="00000000" w:rsidP="00000000" w:rsidRDefault="00000000" w:rsidRPr="00000000" w14:paraId="000003F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€ 60.955,56</w:t>
            </w:r>
          </w:p>
        </w:tc>
        <w:tc>
          <w:tcPr>
            <w:shd w:fill="ffffff" w:val="clear"/>
            <w:tcMar>
              <w:top w:w="30.0" w:type="dxa"/>
              <w:left w:w="30.0" w:type="dxa"/>
              <w:bottom w:w="30.0" w:type="dxa"/>
              <w:right w:w="30.0" w:type="dxa"/>
            </w:tcMar>
          </w:tcPr>
          <w:p w:rsidR="00000000" w:rsidDel="00000000" w:rsidP="00000000" w:rsidRDefault="00000000" w:rsidRPr="00000000" w14:paraId="000003F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€ 28.068,13</w:t>
            </w:r>
          </w:p>
        </w:tc>
        <w:tc>
          <w:tcPr>
            <w:shd w:fill="ffffff" w:val="clear"/>
            <w:tcMar>
              <w:top w:w="30.0" w:type="dxa"/>
              <w:left w:w="30.0" w:type="dxa"/>
              <w:bottom w:w="30.0" w:type="dxa"/>
              <w:right w:w="30.0" w:type="dxa"/>
            </w:tcMar>
          </w:tcPr>
          <w:p w:rsidR="00000000" w:rsidDel="00000000" w:rsidP="00000000" w:rsidRDefault="00000000" w:rsidRPr="00000000" w14:paraId="000003F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46%</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F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A02-Funzionamento amministrativo</w:t>
            </w:r>
          </w:p>
        </w:tc>
        <w:tc>
          <w:tcPr>
            <w:shd w:fill="ffffff" w:val="clear"/>
            <w:tcMar>
              <w:top w:w="30.0" w:type="dxa"/>
              <w:left w:w="30.0" w:type="dxa"/>
              <w:bottom w:w="30.0" w:type="dxa"/>
              <w:right w:w="30.0" w:type="dxa"/>
            </w:tcMar>
          </w:tcPr>
          <w:p w:rsidR="00000000" w:rsidDel="00000000" w:rsidP="00000000" w:rsidRDefault="00000000" w:rsidRPr="00000000" w14:paraId="000003F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€ 34.535,54</w:t>
            </w:r>
          </w:p>
        </w:tc>
        <w:tc>
          <w:tcPr>
            <w:shd w:fill="ffffff" w:val="clear"/>
            <w:tcMar>
              <w:top w:w="30.0" w:type="dxa"/>
              <w:left w:w="30.0" w:type="dxa"/>
              <w:bottom w:w="30.0" w:type="dxa"/>
              <w:right w:w="30.0" w:type="dxa"/>
            </w:tcMar>
          </w:tcPr>
          <w:p w:rsidR="00000000" w:rsidDel="00000000" w:rsidP="00000000" w:rsidRDefault="00000000" w:rsidRPr="00000000" w14:paraId="000003F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€ 28.683,18</w:t>
            </w:r>
          </w:p>
        </w:tc>
        <w:tc>
          <w:tcPr>
            <w:shd w:fill="ffffff" w:val="clear"/>
            <w:tcMar>
              <w:top w:w="30.0" w:type="dxa"/>
              <w:left w:w="30.0" w:type="dxa"/>
              <w:bottom w:w="30.0" w:type="dxa"/>
              <w:right w:w="30.0" w:type="dxa"/>
            </w:tcMar>
          </w:tcPr>
          <w:p w:rsidR="00000000" w:rsidDel="00000000" w:rsidP="00000000" w:rsidRDefault="00000000" w:rsidRPr="00000000" w14:paraId="000003F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3F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A03-Didattica</w:t>
            </w:r>
          </w:p>
        </w:tc>
        <w:tc>
          <w:tcPr>
            <w:shd w:fill="ffffff" w:val="clear"/>
            <w:tcMar>
              <w:top w:w="30.0" w:type="dxa"/>
              <w:left w:w="30.0" w:type="dxa"/>
              <w:bottom w:w="30.0" w:type="dxa"/>
              <w:right w:w="30.0" w:type="dxa"/>
            </w:tcMar>
          </w:tcPr>
          <w:p w:rsidR="00000000" w:rsidDel="00000000" w:rsidP="00000000" w:rsidRDefault="00000000" w:rsidRPr="00000000" w14:paraId="000003F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€ 266.246,83</w:t>
            </w:r>
          </w:p>
        </w:tc>
        <w:tc>
          <w:tcPr>
            <w:shd w:fill="ffffff" w:val="clear"/>
            <w:tcMar>
              <w:top w:w="30.0" w:type="dxa"/>
              <w:left w:w="30.0" w:type="dxa"/>
              <w:bottom w:w="30.0" w:type="dxa"/>
              <w:right w:w="30.0" w:type="dxa"/>
            </w:tcMar>
          </w:tcPr>
          <w:p w:rsidR="00000000" w:rsidDel="00000000" w:rsidP="00000000" w:rsidRDefault="00000000" w:rsidRPr="00000000" w14:paraId="000003F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€ 178.686,79</w:t>
            </w:r>
          </w:p>
        </w:tc>
        <w:tc>
          <w:tcPr>
            <w:shd w:fill="ffffff" w:val="clear"/>
            <w:tcMar>
              <w:top w:w="30.0" w:type="dxa"/>
              <w:left w:w="30.0" w:type="dxa"/>
              <w:bottom w:w="30.0" w:type="dxa"/>
              <w:right w:w="30.0" w:type="dxa"/>
            </w:tcMar>
          </w:tcPr>
          <w:p w:rsidR="00000000" w:rsidDel="00000000" w:rsidP="00000000" w:rsidRDefault="00000000" w:rsidRPr="00000000" w14:paraId="0000040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67%</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0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A04-Alternanza Scuola-Lavoro</w:t>
            </w:r>
          </w:p>
        </w:tc>
        <w:tc>
          <w:tcPr>
            <w:shd w:fill="ffffff" w:val="clear"/>
            <w:tcMar>
              <w:top w:w="30.0" w:type="dxa"/>
              <w:left w:w="30.0" w:type="dxa"/>
              <w:bottom w:w="30.0" w:type="dxa"/>
              <w:right w:w="30.0" w:type="dxa"/>
            </w:tcMar>
          </w:tcPr>
          <w:p w:rsidR="00000000" w:rsidDel="00000000" w:rsidP="00000000" w:rsidRDefault="00000000" w:rsidRPr="00000000" w14:paraId="0000040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0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0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0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A05-Visite, viaggi e programmi di studio all’estero</w:t>
            </w:r>
          </w:p>
        </w:tc>
        <w:tc>
          <w:tcPr>
            <w:shd w:fill="ffffff" w:val="clear"/>
            <w:tcMar>
              <w:top w:w="30.0" w:type="dxa"/>
              <w:left w:w="30.0" w:type="dxa"/>
              <w:bottom w:w="30.0" w:type="dxa"/>
              <w:right w:w="30.0" w:type="dxa"/>
            </w:tcMar>
          </w:tcPr>
          <w:p w:rsidR="00000000" w:rsidDel="00000000" w:rsidP="00000000" w:rsidRDefault="00000000" w:rsidRPr="00000000" w14:paraId="0000040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€ 151.918,12</w:t>
            </w:r>
          </w:p>
        </w:tc>
        <w:tc>
          <w:tcPr>
            <w:shd w:fill="ffffff" w:val="clear"/>
            <w:tcMar>
              <w:top w:w="30.0" w:type="dxa"/>
              <w:left w:w="30.0" w:type="dxa"/>
              <w:bottom w:w="30.0" w:type="dxa"/>
              <w:right w:w="30.0" w:type="dxa"/>
            </w:tcMar>
          </w:tcPr>
          <w:p w:rsidR="00000000" w:rsidDel="00000000" w:rsidP="00000000" w:rsidRDefault="00000000" w:rsidRPr="00000000" w14:paraId="0000040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€ 111.464,84</w:t>
            </w:r>
          </w:p>
        </w:tc>
        <w:tc>
          <w:tcPr>
            <w:shd w:fill="ffffff" w:val="clear"/>
            <w:tcMar>
              <w:top w:w="30.0" w:type="dxa"/>
              <w:left w:w="30.0" w:type="dxa"/>
              <w:bottom w:w="30.0" w:type="dxa"/>
              <w:right w:w="30.0" w:type="dxa"/>
            </w:tcMar>
          </w:tcPr>
          <w:p w:rsidR="00000000" w:rsidDel="00000000" w:rsidP="00000000" w:rsidRDefault="00000000" w:rsidRPr="00000000" w14:paraId="0000040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73%</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0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A06-Attivita' di orientamento</w:t>
            </w:r>
          </w:p>
        </w:tc>
        <w:tc>
          <w:tcPr>
            <w:shd w:fill="ffffff" w:val="clear"/>
            <w:tcMar>
              <w:top w:w="30.0" w:type="dxa"/>
              <w:left w:w="30.0" w:type="dxa"/>
              <w:bottom w:w="30.0" w:type="dxa"/>
              <w:right w:w="30.0" w:type="dxa"/>
            </w:tcMar>
          </w:tcPr>
          <w:p w:rsidR="00000000" w:rsidDel="00000000" w:rsidP="00000000" w:rsidRDefault="00000000" w:rsidRPr="00000000" w14:paraId="0000040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€ 6.443,54</w:t>
            </w:r>
          </w:p>
        </w:tc>
        <w:tc>
          <w:tcPr>
            <w:shd w:fill="ffffff" w:val="clear"/>
            <w:tcMar>
              <w:top w:w="30.0" w:type="dxa"/>
              <w:left w:w="30.0" w:type="dxa"/>
              <w:bottom w:w="30.0" w:type="dxa"/>
              <w:right w:w="30.0" w:type="dxa"/>
            </w:tcMar>
          </w:tcPr>
          <w:p w:rsidR="00000000" w:rsidDel="00000000" w:rsidP="00000000" w:rsidRDefault="00000000" w:rsidRPr="00000000" w14:paraId="0000040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€ 4.338,38</w:t>
            </w:r>
          </w:p>
        </w:tc>
        <w:tc>
          <w:tcPr>
            <w:shd w:fill="ffffff" w:val="clear"/>
            <w:tcMar>
              <w:top w:w="30.0" w:type="dxa"/>
              <w:left w:w="30.0" w:type="dxa"/>
              <w:bottom w:w="30.0" w:type="dxa"/>
              <w:right w:w="30.0" w:type="dxa"/>
            </w:tcMar>
          </w:tcPr>
          <w:p w:rsidR="00000000" w:rsidDel="00000000" w:rsidP="00000000" w:rsidRDefault="00000000" w:rsidRPr="00000000" w14:paraId="0000040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67%</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0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Progetti</w:t>
            </w:r>
          </w:p>
        </w:tc>
        <w:tc>
          <w:tcPr>
            <w:shd w:fill="ffffff" w:val="clear"/>
            <w:tcMar>
              <w:top w:w="30.0" w:type="dxa"/>
              <w:left w:w="30.0" w:type="dxa"/>
              <w:bottom w:w="30.0" w:type="dxa"/>
              <w:right w:w="30.0" w:type="dxa"/>
            </w:tcMar>
          </w:tcPr>
          <w:p w:rsidR="00000000" w:rsidDel="00000000" w:rsidP="00000000" w:rsidRDefault="00000000" w:rsidRPr="00000000" w14:paraId="0000040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€ 266.913,89</w:t>
            </w:r>
          </w:p>
        </w:tc>
        <w:tc>
          <w:tcPr>
            <w:shd w:fill="ffffff" w:val="clear"/>
            <w:tcMar>
              <w:top w:w="30.0" w:type="dxa"/>
              <w:left w:w="30.0" w:type="dxa"/>
              <w:bottom w:w="30.0" w:type="dxa"/>
              <w:right w:w="30.0" w:type="dxa"/>
            </w:tcMar>
          </w:tcPr>
          <w:p w:rsidR="00000000" w:rsidDel="00000000" w:rsidP="00000000" w:rsidRDefault="00000000" w:rsidRPr="00000000" w14:paraId="0000040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€ 97.178,56</w:t>
            </w:r>
          </w:p>
        </w:tc>
        <w:tc>
          <w:tcPr>
            <w:shd w:fill="ffffff" w:val="clear"/>
            <w:tcMar>
              <w:top w:w="30.0" w:type="dxa"/>
              <w:left w:w="30.0" w:type="dxa"/>
              <w:bottom w:w="30.0" w:type="dxa"/>
              <w:right w:w="30.0" w:type="dxa"/>
            </w:tcMar>
          </w:tcPr>
          <w:p w:rsidR="00000000" w:rsidDel="00000000" w:rsidP="00000000" w:rsidRDefault="00000000" w:rsidRPr="00000000" w14:paraId="0000041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1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P01-Progetti in ambito "Scientifico, tecnico e professionale"</w:t>
            </w:r>
          </w:p>
        </w:tc>
        <w:tc>
          <w:tcPr>
            <w:shd w:fill="ffffff" w:val="clear"/>
            <w:tcMar>
              <w:top w:w="30.0" w:type="dxa"/>
              <w:left w:w="30.0" w:type="dxa"/>
              <w:bottom w:w="30.0" w:type="dxa"/>
              <w:right w:w="30.0" w:type="dxa"/>
            </w:tcMar>
          </w:tcPr>
          <w:p w:rsidR="00000000" w:rsidDel="00000000" w:rsidP="00000000" w:rsidRDefault="00000000" w:rsidRPr="00000000" w14:paraId="0000041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€ 55.844,38</w:t>
            </w:r>
          </w:p>
        </w:tc>
        <w:tc>
          <w:tcPr>
            <w:shd w:fill="ffffff" w:val="clear"/>
            <w:tcMar>
              <w:top w:w="30.0" w:type="dxa"/>
              <w:left w:w="30.0" w:type="dxa"/>
              <w:bottom w:w="30.0" w:type="dxa"/>
              <w:right w:w="30.0" w:type="dxa"/>
            </w:tcMar>
          </w:tcPr>
          <w:p w:rsidR="00000000" w:rsidDel="00000000" w:rsidP="00000000" w:rsidRDefault="00000000" w:rsidRPr="00000000" w14:paraId="0000041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€ 10.994,50</w:t>
            </w:r>
          </w:p>
        </w:tc>
        <w:tc>
          <w:tcPr>
            <w:shd w:fill="ffffff" w:val="clear"/>
            <w:tcMar>
              <w:top w:w="30.0" w:type="dxa"/>
              <w:left w:w="30.0" w:type="dxa"/>
              <w:bottom w:w="30.0" w:type="dxa"/>
              <w:right w:w="30.0" w:type="dxa"/>
            </w:tcMar>
          </w:tcPr>
          <w:p w:rsidR="00000000" w:rsidDel="00000000" w:rsidP="00000000" w:rsidRDefault="00000000" w:rsidRPr="00000000" w14:paraId="0000041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1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P02-Progetti in ambito "Umanistico e sociale"</w:t>
            </w:r>
          </w:p>
        </w:tc>
        <w:tc>
          <w:tcPr>
            <w:shd w:fill="ffffff" w:val="clear"/>
            <w:tcMar>
              <w:top w:w="30.0" w:type="dxa"/>
              <w:left w:w="30.0" w:type="dxa"/>
              <w:bottom w:w="30.0" w:type="dxa"/>
              <w:right w:w="30.0" w:type="dxa"/>
            </w:tcMar>
          </w:tcPr>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€ 187.875,92</w:t>
            </w:r>
          </w:p>
        </w:tc>
        <w:tc>
          <w:tcPr>
            <w:shd w:fill="ffffff" w:val="clear"/>
            <w:tcMar>
              <w:top w:w="30.0" w:type="dxa"/>
              <w:left w:w="30.0" w:type="dxa"/>
              <w:bottom w:w="30.0" w:type="dxa"/>
              <w:right w:w="30.0" w:type="dxa"/>
            </w:tcMar>
          </w:tcPr>
          <w:p w:rsidR="00000000" w:rsidDel="00000000" w:rsidP="00000000" w:rsidRDefault="00000000" w:rsidRPr="00000000" w14:paraId="0000041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€ 76.647,60</w:t>
            </w:r>
          </w:p>
        </w:tc>
        <w:tc>
          <w:tcPr>
            <w:shd w:fill="ffffff" w:val="clear"/>
            <w:tcMar>
              <w:top w:w="30.0" w:type="dxa"/>
              <w:left w:w="30.0" w:type="dxa"/>
              <w:bottom w:w="30.0" w:type="dxa"/>
              <w:right w:w="30.0" w:type="dxa"/>
            </w:tcMar>
          </w:tcPr>
          <w:p w:rsidR="00000000" w:rsidDel="00000000" w:rsidP="00000000" w:rsidRDefault="00000000" w:rsidRPr="00000000" w14:paraId="0000041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1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P03-Progetti per "Certificazioni e corsi professionali"</w:t>
            </w:r>
          </w:p>
        </w:tc>
        <w:tc>
          <w:tcPr>
            <w:shd w:fill="ffffff" w:val="clear"/>
            <w:tcMar>
              <w:top w:w="30.0" w:type="dxa"/>
              <w:left w:w="30.0" w:type="dxa"/>
              <w:bottom w:w="30.0" w:type="dxa"/>
              <w:right w:w="30.0" w:type="dxa"/>
            </w:tcMar>
          </w:tcPr>
          <w:p w:rsidR="00000000" w:rsidDel="00000000" w:rsidP="00000000" w:rsidRDefault="00000000" w:rsidRPr="00000000" w14:paraId="0000041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1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1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1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P04-Progetti per "Formazione / aggiornamento personale"</w:t>
            </w:r>
          </w:p>
        </w:tc>
        <w:tc>
          <w:tcPr>
            <w:shd w:fill="ffffff" w:val="clear"/>
            <w:tcMar>
              <w:top w:w="30.0" w:type="dxa"/>
              <w:left w:w="30.0" w:type="dxa"/>
              <w:bottom w:w="30.0" w:type="dxa"/>
              <w:right w:w="30.0" w:type="dxa"/>
            </w:tcMar>
          </w:tcPr>
          <w:p w:rsidR="00000000" w:rsidDel="00000000" w:rsidP="00000000" w:rsidRDefault="00000000" w:rsidRPr="00000000" w14:paraId="0000041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€ 19.193,59</w:t>
            </w:r>
          </w:p>
        </w:tc>
        <w:tc>
          <w:tcPr>
            <w:shd w:fill="ffffff" w:val="clear"/>
            <w:tcMar>
              <w:top w:w="30.0" w:type="dxa"/>
              <w:left w:w="30.0" w:type="dxa"/>
              <w:bottom w:w="30.0" w:type="dxa"/>
              <w:right w:w="30.0" w:type="dxa"/>
            </w:tcMar>
          </w:tcPr>
          <w:p w:rsidR="00000000" w:rsidDel="00000000" w:rsidP="00000000" w:rsidRDefault="00000000" w:rsidRPr="00000000" w14:paraId="0000041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€ 9.536,46</w:t>
            </w:r>
          </w:p>
        </w:tc>
        <w:tc>
          <w:tcPr>
            <w:shd w:fill="ffffff" w:val="clear"/>
            <w:tcMar>
              <w:top w:w="30.0" w:type="dxa"/>
              <w:left w:w="30.0" w:type="dxa"/>
              <w:bottom w:w="30.0" w:type="dxa"/>
              <w:right w:w="30.0" w:type="dxa"/>
            </w:tcMar>
          </w:tcPr>
          <w:p w:rsidR="00000000" w:rsidDel="00000000" w:rsidP="00000000" w:rsidRDefault="00000000" w:rsidRPr="00000000" w14:paraId="0000042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49%</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2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P05-Progetti per "Gare e concorsi"</w:t>
            </w:r>
          </w:p>
        </w:tc>
        <w:tc>
          <w:tcPr>
            <w:shd w:fill="ffffff" w:val="clear"/>
            <w:tcMar>
              <w:top w:w="30.0" w:type="dxa"/>
              <w:left w:w="30.0" w:type="dxa"/>
              <w:bottom w:w="30.0" w:type="dxa"/>
              <w:right w:w="30.0" w:type="dxa"/>
            </w:tcMar>
          </w:tcPr>
          <w:p w:rsidR="00000000" w:rsidDel="00000000" w:rsidP="00000000" w:rsidRDefault="00000000" w:rsidRPr="00000000" w14:paraId="0000042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€ 4.000,00</w:t>
            </w:r>
          </w:p>
        </w:tc>
        <w:tc>
          <w:tcPr>
            <w:shd w:fill="ffffff" w:val="clear"/>
            <w:tcMar>
              <w:top w:w="30.0" w:type="dxa"/>
              <w:left w:w="30.0" w:type="dxa"/>
              <w:bottom w:w="30.0" w:type="dxa"/>
              <w:right w:w="30.0" w:type="dxa"/>
            </w:tcMar>
          </w:tcPr>
          <w:p w:rsidR="00000000" w:rsidDel="00000000" w:rsidP="00000000" w:rsidRDefault="00000000" w:rsidRPr="00000000" w14:paraId="0000042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2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2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Gestioni economiche</w:t>
            </w:r>
          </w:p>
        </w:tc>
        <w:tc>
          <w:tcPr>
            <w:shd w:fill="ffffff" w:val="clear"/>
            <w:tcMar>
              <w:top w:w="30.0" w:type="dxa"/>
              <w:left w:w="30.0" w:type="dxa"/>
              <w:bottom w:w="30.0" w:type="dxa"/>
              <w:right w:w="30.0" w:type="dxa"/>
            </w:tcMar>
          </w:tcPr>
          <w:p w:rsidR="00000000" w:rsidDel="00000000" w:rsidP="00000000" w:rsidRDefault="00000000" w:rsidRPr="00000000" w14:paraId="0000042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2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2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2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G01-Azienda agraria</w:t>
            </w:r>
          </w:p>
        </w:tc>
        <w:tc>
          <w:tcPr>
            <w:shd w:fill="ffffff" w:val="clear"/>
            <w:tcMar>
              <w:top w:w="30.0" w:type="dxa"/>
              <w:left w:w="30.0" w:type="dxa"/>
              <w:bottom w:w="30.0" w:type="dxa"/>
              <w:right w:w="30.0" w:type="dxa"/>
            </w:tcMar>
          </w:tcPr>
          <w:p w:rsidR="00000000" w:rsidDel="00000000" w:rsidP="00000000" w:rsidRDefault="00000000" w:rsidRPr="00000000" w14:paraId="0000042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2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2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2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G02-Azienda speciale</w:t>
            </w:r>
          </w:p>
        </w:tc>
        <w:tc>
          <w:tcPr>
            <w:shd w:fill="ffffff" w:val="clear"/>
            <w:tcMar>
              <w:top w:w="30.0" w:type="dxa"/>
              <w:left w:w="30.0" w:type="dxa"/>
              <w:bottom w:w="30.0" w:type="dxa"/>
              <w:right w:w="30.0" w:type="dxa"/>
            </w:tcMar>
          </w:tcPr>
          <w:p w:rsidR="00000000" w:rsidDel="00000000" w:rsidP="00000000" w:rsidRDefault="00000000" w:rsidRPr="00000000" w14:paraId="0000042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3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G03-Attività per conto terzi</w:t>
            </w:r>
          </w:p>
        </w:tc>
        <w:tc>
          <w:tcPr>
            <w:shd w:fill="ffffff" w:val="clear"/>
            <w:tcMar>
              <w:top w:w="30.0" w:type="dxa"/>
              <w:left w:w="30.0" w:type="dxa"/>
              <w:bottom w:w="30.0" w:type="dxa"/>
              <w:right w:w="30.0" w:type="dxa"/>
            </w:tcMar>
          </w:tcPr>
          <w:p w:rsidR="00000000" w:rsidDel="00000000" w:rsidP="00000000" w:rsidRDefault="00000000" w:rsidRPr="00000000" w14:paraId="0000043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3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G04-Attività convittuale</w:t>
            </w:r>
          </w:p>
        </w:tc>
        <w:tc>
          <w:tcPr>
            <w:shd w:fill="ffffff" w:val="clear"/>
            <w:tcMar>
              <w:top w:w="30.0" w:type="dxa"/>
              <w:left w:w="30.0" w:type="dxa"/>
              <w:bottom w:w="30.0" w:type="dxa"/>
              <w:right w:w="30.0" w:type="dxa"/>
            </w:tcMar>
          </w:tcPr>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3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R98-Fondo di Riserva</w:t>
            </w:r>
          </w:p>
        </w:tc>
        <w:tc>
          <w:tcPr>
            <w:shd w:fill="ffffff" w:val="clear"/>
            <w:tcMar>
              <w:top w:w="30.0" w:type="dxa"/>
              <w:left w:w="30.0" w:type="dxa"/>
              <w:bottom w:w="30.0" w:type="dxa"/>
              <w:right w:w="30.0" w:type="dxa"/>
            </w:tcMar>
          </w:tcPr>
          <w:p w:rsidR="00000000" w:rsidDel="00000000" w:rsidP="00000000" w:rsidRDefault="00000000" w:rsidRPr="00000000" w14:paraId="0000043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€ 1.382,56</w:t>
            </w:r>
          </w:p>
        </w:tc>
        <w:tc>
          <w:tcPr>
            <w:shd w:fill="ffffff" w:val="clear"/>
            <w:tcMar>
              <w:top w:w="30.0" w:type="dxa"/>
              <w:left w:w="30.0" w:type="dxa"/>
              <w:bottom w:w="30.0" w:type="dxa"/>
              <w:right w:w="30.0" w:type="dxa"/>
            </w:tcMar>
          </w:tcPr>
          <w:p w:rsidR="00000000" w:rsidDel="00000000" w:rsidP="00000000" w:rsidRDefault="00000000" w:rsidRPr="00000000" w14:paraId="0000043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3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3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D100-Disavanzo di amministrazione presunto</w:t>
            </w:r>
          </w:p>
        </w:tc>
        <w:tc>
          <w:tcPr>
            <w:shd w:fill="ffffff" w:val="clear"/>
            <w:tcMar>
              <w:top w:w="30.0" w:type="dxa"/>
              <w:left w:w="30.0" w:type="dxa"/>
              <w:bottom w:w="30.0" w:type="dxa"/>
              <w:right w:w="30.0" w:type="dxa"/>
            </w:tcMar>
          </w:tcPr>
          <w:p w:rsidR="00000000" w:rsidDel="00000000" w:rsidP="00000000" w:rsidRDefault="00000000" w:rsidRPr="00000000" w14:paraId="0000043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3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4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4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TOTALE SPESE</w:t>
            </w:r>
          </w:p>
        </w:tc>
        <w:tc>
          <w:tcPr>
            <w:shd w:fill="ffffff" w:val="clear"/>
            <w:tcMar>
              <w:top w:w="30.0" w:type="dxa"/>
              <w:left w:w="30.0" w:type="dxa"/>
              <w:bottom w:w="30.0" w:type="dxa"/>
              <w:right w:w="30.0" w:type="dxa"/>
            </w:tcMar>
          </w:tcPr>
          <w:p w:rsidR="00000000" w:rsidDel="00000000" w:rsidP="00000000" w:rsidRDefault="00000000" w:rsidRPr="00000000" w14:paraId="0000044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4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4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4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Z101-Disponibilita' finanziaria da programmare</w:t>
            </w:r>
          </w:p>
        </w:tc>
        <w:tc>
          <w:tcPr>
            <w:shd w:fill="ffffff" w:val="clear"/>
            <w:tcMar>
              <w:top w:w="30.0" w:type="dxa"/>
              <w:left w:w="30.0" w:type="dxa"/>
              <w:bottom w:w="30.0" w:type="dxa"/>
              <w:right w:w="30.0" w:type="dxa"/>
            </w:tcMar>
          </w:tcPr>
          <w:p w:rsidR="00000000" w:rsidDel="00000000" w:rsidP="00000000" w:rsidRDefault="00000000" w:rsidRPr="00000000" w14:paraId="0000044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4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4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4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Avanzo di competenza</w:t>
            </w:r>
          </w:p>
        </w:tc>
        <w:tc>
          <w:tcPr>
            <w:shd w:fill="ffffff" w:val="clear"/>
            <w:tcMar>
              <w:top w:w="30.0" w:type="dxa"/>
              <w:left w:w="30.0" w:type="dxa"/>
              <w:bottom w:w="30.0" w:type="dxa"/>
              <w:right w:w="30.0" w:type="dxa"/>
            </w:tcMar>
          </w:tcPr>
          <w:p w:rsidR="00000000" w:rsidDel="00000000" w:rsidP="00000000" w:rsidRDefault="00000000" w:rsidRPr="00000000" w14:paraId="0000044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4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4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4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Totale a Pareggio</w:t>
            </w:r>
          </w:p>
        </w:tc>
        <w:tc>
          <w:tcPr>
            <w:shd w:fill="ffffff" w:val="clear"/>
            <w:tcMar>
              <w:top w:w="30.0" w:type="dxa"/>
              <w:left w:w="30.0" w:type="dxa"/>
              <w:bottom w:w="30.0" w:type="dxa"/>
              <w:right w:w="30.0" w:type="dxa"/>
            </w:tcMar>
          </w:tcPr>
          <w:p w:rsidR="00000000" w:rsidDel="00000000" w:rsidP="00000000" w:rsidRDefault="00000000" w:rsidRPr="00000000" w14:paraId="0000044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4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€ 448.419,88</w:t>
            </w:r>
          </w:p>
        </w:tc>
        <w:tc>
          <w:tcPr>
            <w:shd w:fill="ffffff" w:val="clear"/>
            <w:tcMar>
              <w:top w:w="30.0" w:type="dxa"/>
              <w:left w:w="30.0" w:type="dxa"/>
              <w:bottom w:w="30.0" w:type="dxa"/>
              <w:right w:w="30.0" w:type="dxa"/>
            </w:tcMar>
          </w:tcPr>
          <w:p w:rsidR="00000000" w:rsidDel="00000000" w:rsidP="00000000" w:rsidRDefault="00000000" w:rsidRPr="00000000" w14:paraId="0000045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r>
    </w:tbl>
    <w:p w:rsidR="00000000" w:rsidDel="00000000" w:rsidP="00000000" w:rsidRDefault="00000000" w:rsidRPr="00000000" w14:paraId="0000045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Pertanto, l'esercizio finanziario 2023 presenta un disavanzo di competenza di € 0,00</w:t>
      </w:r>
    </w:p>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54">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Dal confronto con la programmazione definitiva emerge che le somme impegnate risultano pari al 00% di quelle programmate.</w:t>
      </w:r>
    </w:p>
    <w:p w:rsidR="00000000" w:rsidDel="00000000" w:rsidP="00000000" w:rsidRDefault="00000000" w:rsidRPr="00000000" w14:paraId="0000045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bl>
      <w:tblPr>
        <w:tblStyle w:val="Table11"/>
        <w:tblW w:w="10591.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1"/>
        <w:gridCol w:w="1390"/>
        <w:gridCol w:w="1391"/>
        <w:gridCol w:w="1391"/>
        <w:gridCol w:w="1391"/>
        <w:gridCol w:w="1497"/>
        <w:gridCol w:w="1390"/>
        <w:tblGridChange w:id="0">
          <w:tblGrid>
            <w:gridCol w:w="2141"/>
            <w:gridCol w:w="1390"/>
            <w:gridCol w:w="1391"/>
            <w:gridCol w:w="1391"/>
            <w:gridCol w:w="1391"/>
            <w:gridCol w:w="1497"/>
            <w:gridCol w:w="1390"/>
          </w:tblGrid>
        </w:tblGridChange>
      </w:tblGrid>
      <w:tr>
        <w:trPr>
          <w:cantSplit w:val="0"/>
          <w:tblHeader w:val="0"/>
        </w:trPr>
        <w:tc>
          <w:tcPr>
            <w:gridSpan w:val="7"/>
            <w:shd w:fill="ffffff" w:val="clear"/>
            <w:tcMar>
              <w:top w:w="30.0" w:type="dxa"/>
              <w:left w:w="30.0" w:type="dxa"/>
              <w:bottom w:w="30.0" w:type="dxa"/>
              <w:right w:w="30.0" w:type="dxa"/>
            </w:tcMar>
          </w:tcPr>
          <w:p w:rsidR="00000000" w:rsidDel="00000000" w:rsidP="00000000" w:rsidRDefault="00000000" w:rsidRPr="00000000" w14:paraId="0000045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5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Situazione Residui (Mod. L)</w:t>
            </w:r>
          </w:p>
        </w:tc>
      </w:tr>
      <w:tr>
        <w:trPr>
          <w:cantSplit w:val="0"/>
          <w:tblHeader w:val="0"/>
        </w:trPr>
        <w:tc>
          <w:tcPr>
            <w:gridSpan w:val="7"/>
            <w:shd w:fill="ffffff" w:val="clear"/>
            <w:tcMar>
              <w:top w:w="30.0" w:type="dxa"/>
              <w:left w:w="30.0" w:type="dxa"/>
              <w:bottom w:w="30.0" w:type="dxa"/>
              <w:right w:w="30.0" w:type="dxa"/>
            </w:tcMar>
          </w:tcPr>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situazione dei residui è la seguente: </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6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6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Iniziali al 1/1/2023</w:t>
            </w:r>
          </w:p>
        </w:tc>
        <w:tc>
          <w:tcPr>
            <w:shd w:fill="ffffff" w:val="clear"/>
            <w:tcMar>
              <w:top w:w="30.0" w:type="dxa"/>
              <w:left w:w="30.0" w:type="dxa"/>
              <w:bottom w:w="30.0" w:type="dxa"/>
              <w:right w:w="30.0" w:type="dxa"/>
            </w:tcMar>
          </w:tcPr>
          <w:p w:rsidR="00000000" w:rsidDel="00000000" w:rsidP="00000000" w:rsidRDefault="00000000" w:rsidRPr="00000000" w14:paraId="0000046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Riscossi</w:t>
            </w:r>
          </w:p>
        </w:tc>
        <w:tc>
          <w:tcPr>
            <w:shd w:fill="ffffff" w:val="clear"/>
            <w:tcMar>
              <w:top w:w="30.0" w:type="dxa"/>
              <w:left w:w="30.0" w:type="dxa"/>
              <w:bottom w:w="30.0" w:type="dxa"/>
              <w:right w:w="30.0" w:type="dxa"/>
            </w:tcMar>
          </w:tcPr>
          <w:p w:rsidR="00000000" w:rsidDel="00000000" w:rsidP="00000000" w:rsidRDefault="00000000" w:rsidRPr="00000000" w14:paraId="0000046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 riscuotere</w:t>
            </w:r>
          </w:p>
        </w:tc>
        <w:tc>
          <w:tcPr>
            <w:shd w:fill="ffffff" w:val="clear"/>
            <w:tcMar>
              <w:top w:w="30.0" w:type="dxa"/>
              <w:left w:w="30.0" w:type="dxa"/>
              <w:bottom w:w="30.0" w:type="dxa"/>
              <w:right w:w="30.0" w:type="dxa"/>
            </w:tcMar>
          </w:tcPr>
          <w:p w:rsidR="00000000" w:rsidDel="00000000" w:rsidP="00000000" w:rsidRDefault="00000000" w:rsidRPr="00000000" w14:paraId="0000046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Residui esercizio 2023</w:t>
            </w:r>
          </w:p>
          <w:p w:rsidR="00000000" w:rsidDel="00000000" w:rsidP="00000000" w:rsidRDefault="00000000" w:rsidRPr="00000000" w14:paraId="0000046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6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Variaz. in diminuzione</w:t>
            </w:r>
          </w:p>
        </w:tc>
        <w:tc>
          <w:tcPr>
            <w:shd w:fill="ffffff" w:val="clear"/>
            <w:tcMar>
              <w:top w:w="30.0" w:type="dxa"/>
              <w:left w:w="30.0" w:type="dxa"/>
              <w:bottom w:w="30.0" w:type="dxa"/>
              <w:right w:w="30.0" w:type="dxa"/>
            </w:tcMar>
          </w:tcPr>
          <w:p w:rsidR="00000000" w:rsidDel="00000000" w:rsidP="00000000" w:rsidRDefault="00000000" w:rsidRPr="00000000" w14:paraId="0000046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Residui</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6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Residui Attivi</w:t>
            </w:r>
          </w:p>
        </w:tc>
        <w:tc>
          <w:tcPr>
            <w:shd w:fill="ffffff" w:val="clear"/>
            <w:tcMar>
              <w:top w:w="30.0" w:type="dxa"/>
              <w:left w:w="30.0" w:type="dxa"/>
              <w:bottom w:w="30.0" w:type="dxa"/>
              <w:right w:w="30.0" w:type="dxa"/>
            </w:tcMar>
          </w:tcPr>
          <w:p w:rsidR="00000000" w:rsidDel="00000000" w:rsidP="00000000" w:rsidRDefault="00000000" w:rsidRPr="00000000" w14:paraId="0000046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€ 190.445,49</w:t>
            </w:r>
          </w:p>
        </w:tc>
        <w:tc>
          <w:tcPr>
            <w:shd w:fill="ffffff" w:val="clear"/>
            <w:tcMar>
              <w:top w:w="30.0" w:type="dxa"/>
              <w:left w:w="30.0" w:type="dxa"/>
              <w:bottom w:w="30.0" w:type="dxa"/>
              <w:right w:w="30.0" w:type="dxa"/>
            </w:tcMar>
          </w:tcPr>
          <w:p w:rsidR="00000000" w:rsidDel="00000000" w:rsidP="00000000" w:rsidRDefault="00000000" w:rsidRPr="00000000" w14:paraId="0000047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€155.077,12</w:t>
            </w:r>
            <w:r w:rsidDel="00000000" w:rsidR="00000000" w:rsidRPr="00000000">
              <w:rPr>
                <w:rFonts w:ascii="Times New Roman" w:cs="Times New Roman" w:eastAsia="Times New Roman" w:hAnsi="Times New Roman"/>
                <w:color w:val="000000"/>
                <w:rtl w:val="0"/>
              </w:rPr>
              <w:t xml:space="preserve">€ </w:t>
            </w:r>
          </w:p>
        </w:tc>
        <w:tc>
          <w:tcPr>
            <w:shd w:fill="ffffff" w:val="clear"/>
            <w:tcMar>
              <w:top w:w="30.0" w:type="dxa"/>
              <w:left w:w="30.0" w:type="dxa"/>
              <w:bottom w:w="30.0" w:type="dxa"/>
              <w:right w:w="30.0" w:type="dxa"/>
            </w:tcMar>
          </w:tcPr>
          <w:p w:rsidR="00000000" w:rsidDel="00000000" w:rsidP="00000000" w:rsidRDefault="00000000" w:rsidRPr="00000000" w14:paraId="0000047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€ 21.385,05</w:t>
            </w:r>
          </w:p>
        </w:tc>
        <w:tc>
          <w:tcPr>
            <w:shd w:fill="ffffff" w:val="clear"/>
            <w:tcMar>
              <w:top w:w="30.0" w:type="dxa"/>
              <w:left w:w="30.0" w:type="dxa"/>
              <w:bottom w:w="30.0" w:type="dxa"/>
              <w:right w:w="30.0" w:type="dxa"/>
            </w:tcMar>
          </w:tcPr>
          <w:p w:rsidR="00000000" w:rsidDel="00000000" w:rsidP="00000000" w:rsidRDefault="00000000" w:rsidRPr="00000000" w14:paraId="0000047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€ 130.864,47</w:t>
            </w:r>
          </w:p>
        </w:tc>
        <w:tc>
          <w:tcPr>
            <w:shd w:fill="ffffff" w:val="clear"/>
            <w:tcMar>
              <w:top w:w="30.0" w:type="dxa"/>
              <w:left w:w="30.0" w:type="dxa"/>
              <w:bottom w:w="30.0" w:type="dxa"/>
              <w:right w:w="30.0" w:type="dxa"/>
            </w:tcMar>
          </w:tcPr>
          <w:p w:rsidR="00000000" w:rsidDel="00000000" w:rsidP="00000000" w:rsidRDefault="00000000" w:rsidRPr="00000000" w14:paraId="0000047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-13.983,32</w:t>
            </w:r>
          </w:p>
        </w:tc>
        <w:tc>
          <w:tcPr>
            <w:shd w:fill="ffffff" w:val="clear"/>
            <w:tcMar>
              <w:top w:w="30.0" w:type="dxa"/>
              <w:left w:w="30.0" w:type="dxa"/>
              <w:bottom w:w="30.0" w:type="dxa"/>
              <w:right w:w="30.0" w:type="dxa"/>
            </w:tcMar>
          </w:tcPr>
          <w:p w:rsidR="00000000" w:rsidDel="00000000" w:rsidP="00000000" w:rsidRDefault="00000000" w:rsidRPr="00000000" w14:paraId="0000047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€ 152.249,52</w:t>
            </w:r>
          </w:p>
        </w:tc>
      </w:tr>
    </w:tbl>
    <w:p w:rsidR="00000000" w:rsidDel="00000000" w:rsidP="00000000" w:rsidRDefault="00000000" w:rsidRPr="00000000" w14:paraId="0000047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12"/>
        <w:tblW w:w="10591.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1"/>
        <w:gridCol w:w="1390"/>
        <w:gridCol w:w="1391"/>
        <w:gridCol w:w="1391"/>
        <w:gridCol w:w="1391"/>
        <w:gridCol w:w="1497"/>
        <w:gridCol w:w="1390"/>
        <w:tblGridChange w:id="0">
          <w:tblGrid>
            <w:gridCol w:w="2141"/>
            <w:gridCol w:w="1390"/>
            <w:gridCol w:w="1391"/>
            <w:gridCol w:w="1391"/>
            <w:gridCol w:w="1391"/>
            <w:gridCol w:w="1497"/>
            <w:gridCol w:w="1390"/>
          </w:tblGrid>
        </w:tblGridChange>
      </w:tblGrid>
      <w:tr>
        <w:trPr>
          <w:cantSplit w:val="0"/>
          <w:tblHeader w:val="0"/>
        </w:trPr>
        <w:tc>
          <w:tcPr>
            <w:gridSpan w:val="7"/>
            <w:shd w:fill="ffffff" w:val="clear"/>
            <w:tcMar>
              <w:top w:w="30.0" w:type="dxa"/>
              <w:left w:w="30.0" w:type="dxa"/>
              <w:bottom w:w="30.0" w:type="dxa"/>
              <w:right w:w="30.0" w:type="dxa"/>
            </w:tcMar>
          </w:tcPr>
          <w:p w:rsidR="00000000" w:rsidDel="00000000" w:rsidP="00000000" w:rsidRDefault="00000000" w:rsidRPr="00000000" w14:paraId="0000047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7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7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7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Iniziali al 1/1/202</w:t>
            </w: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8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Pagati</w:t>
            </w:r>
          </w:p>
        </w:tc>
        <w:tc>
          <w:tcPr>
            <w:shd w:fill="ffffff" w:val="clear"/>
            <w:tcMar>
              <w:top w:w="30.0" w:type="dxa"/>
              <w:left w:w="30.0" w:type="dxa"/>
              <w:bottom w:w="30.0" w:type="dxa"/>
              <w:right w:w="30.0" w:type="dxa"/>
            </w:tcMar>
          </w:tcPr>
          <w:p w:rsidR="00000000" w:rsidDel="00000000" w:rsidP="00000000" w:rsidRDefault="00000000" w:rsidRPr="00000000" w14:paraId="0000048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 pagare</w:t>
            </w:r>
          </w:p>
        </w:tc>
        <w:tc>
          <w:tcPr>
            <w:shd w:fill="ffffff" w:val="clear"/>
            <w:tcMar>
              <w:top w:w="30.0" w:type="dxa"/>
              <w:left w:w="30.0" w:type="dxa"/>
              <w:bottom w:w="30.0" w:type="dxa"/>
              <w:right w:w="30.0" w:type="dxa"/>
            </w:tcMar>
          </w:tcPr>
          <w:p w:rsidR="00000000" w:rsidDel="00000000" w:rsidP="00000000" w:rsidRDefault="00000000" w:rsidRPr="00000000" w14:paraId="0000048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Residui esercizio 202</w:t>
            </w:r>
            <w:r w:rsidDel="00000000" w:rsidR="00000000" w:rsidRPr="00000000">
              <w:rPr>
                <w:rFonts w:ascii="Times New Roman" w:cs="Times New Roman" w:eastAsia="Times New Roman" w:hAnsi="Times New Roman"/>
                <w:rtl w:val="0"/>
              </w:rPr>
              <w:t xml:space="preserve">3</w:t>
            </w:r>
            <w:r w:rsidDel="00000000" w:rsidR="00000000" w:rsidRPr="00000000">
              <w:rPr>
                <w:rtl w:val="0"/>
              </w:rPr>
            </w:r>
          </w:p>
          <w:p w:rsidR="00000000" w:rsidDel="00000000" w:rsidP="00000000" w:rsidRDefault="00000000" w:rsidRPr="00000000" w14:paraId="0000048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8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Variaz. in diminuzione</w:t>
            </w:r>
          </w:p>
        </w:tc>
        <w:tc>
          <w:tcPr>
            <w:shd w:fill="ffffff" w:val="clear"/>
            <w:tcMar>
              <w:top w:w="30.0" w:type="dxa"/>
              <w:left w:w="30.0" w:type="dxa"/>
              <w:bottom w:w="30.0" w:type="dxa"/>
              <w:right w:w="30.0" w:type="dxa"/>
            </w:tcMar>
          </w:tcPr>
          <w:p w:rsidR="00000000" w:rsidDel="00000000" w:rsidP="00000000" w:rsidRDefault="00000000" w:rsidRPr="00000000" w14:paraId="0000048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Residui</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8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Residui Passivi</w:t>
            </w:r>
          </w:p>
        </w:tc>
        <w:tc>
          <w:tcPr>
            <w:shd w:fill="ffffff" w:val="clear"/>
            <w:tcMar>
              <w:top w:w="30.0" w:type="dxa"/>
              <w:left w:w="30.0" w:type="dxa"/>
              <w:bottom w:w="30.0" w:type="dxa"/>
              <w:right w:w="30.0" w:type="dxa"/>
            </w:tcMar>
          </w:tcPr>
          <w:p w:rsidR="00000000" w:rsidDel="00000000" w:rsidP="00000000" w:rsidRDefault="00000000" w:rsidRPr="00000000" w14:paraId="00000487">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€ 118.248,07</w:t>
            </w:r>
          </w:p>
        </w:tc>
        <w:tc>
          <w:tcPr>
            <w:shd w:fill="ffffff" w:val="clear"/>
            <w:tcMar>
              <w:top w:w="30.0" w:type="dxa"/>
              <w:left w:w="30.0" w:type="dxa"/>
              <w:bottom w:w="30.0" w:type="dxa"/>
              <w:right w:w="30.0" w:type="dxa"/>
            </w:tcMar>
          </w:tcPr>
          <w:p w:rsidR="00000000" w:rsidDel="00000000" w:rsidP="00000000" w:rsidRDefault="00000000" w:rsidRPr="00000000" w14:paraId="0000048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€ 114.178,98</w:t>
            </w:r>
          </w:p>
        </w:tc>
        <w:tc>
          <w:tcPr>
            <w:shd w:fill="ffffff" w:val="clear"/>
            <w:tcMar>
              <w:top w:w="30.0" w:type="dxa"/>
              <w:left w:w="30.0" w:type="dxa"/>
              <w:bottom w:w="30.0" w:type="dxa"/>
              <w:right w:w="30.0" w:type="dxa"/>
            </w:tcMar>
          </w:tcPr>
          <w:p w:rsidR="00000000" w:rsidDel="00000000" w:rsidP="00000000" w:rsidRDefault="00000000" w:rsidRPr="00000000" w14:paraId="0000048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€ 1.854,90</w:t>
            </w:r>
          </w:p>
        </w:tc>
        <w:tc>
          <w:tcPr>
            <w:shd w:fill="ffffff" w:val="clear"/>
            <w:tcMar>
              <w:top w:w="30.0" w:type="dxa"/>
              <w:left w:w="30.0" w:type="dxa"/>
              <w:bottom w:w="30.0" w:type="dxa"/>
              <w:right w:w="30.0" w:type="dxa"/>
            </w:tcMar>
          </w:tcPr>
          <w:p w:rsidR="00000000" w:rsidDel="00000000" w:rsidP="00000000" w:rsidRDefault="00000000" w:rsidRPr="00000000" w14:paraId="0000048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€ 86.237,61</w:t>
            </w:r>
          </w:p>
        </w:tc>
        <w:tc>
          <w:tcPr>
            <w:shd w:fill="ffffff" w:val="clear"/>
            <w:tcMar>
              <w:top w:w="30.0" w:type="dxa"/>
              <w:left w:w="30.0" w:type="dxa"/>
              <w:bottom w:w="30.0" w:type="dxa"/>
              <w:right w:w="30.0" w:type="dxa"/>
            </w:tcMar>
          </w:tcPr>
          <w:p w:rsidR="00000000" w:rsidDel="00000000" w:rsidP="00000000" w:rsidRDefault="00000000" w:rsidRPr="00000000" w14:paraId="0000048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-2.214,19</w:t>
            </w:r>
          </w:p>
        </w:tc>
        <w:tc>
          <w:tcPr>
            <w:shd w:fill="ffffff" w:val="clear"/>
            <w:tcMar>
              <w:top w:w="30.0" w:type="dxa"/>
              <w:left w:w="30.0" w:type="dxa"/>
              <w:bottom w:w="30.0" w:type="dxa"/>
              <w:right w:w="30.0" w:type="dxa"/>
            </w:tcMar>
          </w:tcPr>
          <w:p w:rsidR="00000000" w:rsidDel="00000000" w:rsidP="00000000" w:rsidRDefault="00000000" w:rsidRPr="00000000" w14:paraId="0000048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€ 88.092,51</w:t>
            </w:r>
          </w:p>
        </w:tc>
      </w:tr>
    </w:tbl>
    <w:p w:rsidR="00000000" w:rsidDel="00000000" w:rsidP="00000000" w:rsidRDefault="00000000" w:rsidRPr="00000000" w14:paraId="0000048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8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13"/>
        <w:tblW w:w="10591.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8"/>
        <w:gridCol w:w="2649"/>
        <w:gridCol w:w="2647"/>
        <w:gridCol w:w="2647"/>
        <w:tblGridChange w:id="0">
          <w:tblGrid>
            <w:gridCol w:w="2648"/>
            <w:gridCol w:w="2649"/>
            <w:gridCol w:w="2647"/>
            <w:gridCol w:w="2647"/>
          </w:tblGrid>
        </w:tblGridChange>
      </w:tblGrid>
      <w:tr>
        <w:trPr>
          <w:cantSplit w:val="0"/>
          <w:tblHeader w:val="0"/>
        </w:trPr>
        <w:tc>
          <w:tcPr>
            <w:gridSpan w:val="4"/>
            <w:shd w:fill="ffffff" w:val="clear"/>
            <w:tcMar>
              <w:top w:w="30.0" w:type="dxa"/>
              <w:left w:w="30.0" w:type="dxa"/>
              <w:bottom w:w="30.0" w:type="dxa"/>
              <w:right w:w="30.0" w:type="dxa"/>
            </w:tcMar>
          </w:tcPr>
          <w:p w:rsidR="00000000" w:rsidDel="00000000" w:rsidP="00000000" w:rsidRDefault="00000000" w:rsidRPr="00000000" w14:paraId="0000048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Conto Patrimoniale (Mod. K)</w:t>
            </w:r>
          </w:p>
        </w:tc>
      </w:tr>
      <w:tr>
        <w:trPr>
          <w:cantSplit w:val="0"/>
          <w:tblHeader w:val="0"/>
        </w:trPr>
        <w:tc>
          <w:tcPr>
            <w:gridSpan w:val="4"/>
            <w:shd w:fill="ffffff" w:val="clear"/>
            <w:tcMar>
              <w:top w:w="30.0" w:type="dxa"/>
              <w:left w:w="30.0" w:type="dxa"/>
              <w:bottom w:w="30.0" w:type="dxa"/>
              <w:right w:w="30.0" w:type="dxa"/>
            </w:tcMar>
          </w:tcPr>
          <w:p w:rsidR="00000000" w:rsidDel="00000000" w:rsidP="00000000" w:rsidRDefault="00000000" w:rsidRPr="00000000" w14:paraId="0000049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Dal Modello K, concernente il Conto del Patrimonio, risulta una consistenza patrimoniale pari a € 0,00. I valori esposti dall'Istituzione Scolastica sono i seguenti:</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9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9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Situazione al 1/1/202</w:t>
            </w: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Variazioni</w:t>
            </w:r>
          </w:p>
        </w:tc>
        <w:tc>
          <w:tcPr>
            <w:shd w:fill="ffffff" w:val="clear"/>
            <w:tcMar>
              <w:top w:w="30.0" w:type="dxa"/>
              <w:left w:w="30.0" w:type="dxa"/>
              <w:bottom w:w="30.0" w:type="dxa"/>
              <w:right w:w="30.0" w:type="dxa"/>
            </w:tcMar>
          </w:tcPr>
          <w:p w:rsidR="00000000" w:rsidDel="00000000" w:rsidP="00000000" w:rsidRDefault="00000000" w:rsidRPr="00000000" w14:paraId="0000049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Situazione al 31/12/202</w:t>
            </w: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9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ATTIVO</w:t>
            </w:r>
          </w:p>
        </w:tc>
        <w:tc>
          <w:tcPr>
            <w:shd w:fill="ffffff" w:val="clear"/>
            <w:tcMar>
              <w:top w:w="30.0" w:type="dxa"/>
              <w:left w:w="30.0" w:type="dxa"/>
              <w:bottom w:w="30.0" w:type="dxa"/>
              <w:right w:w="30.0" w:type="dxa"/>
            </w:tcMar>
          </w:tcPr>
          <w:p w:rsidR="00000000" w:rsidDel="00000000" w:rsidP="00000000" w:rsidRDefault="00000000" w:rsidRPr="00000000" w14:paraId="0000049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9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9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9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Immobilizzazioni</w:t>
            </w:r>
          </w:p>
        </w:tc>
        <w:tc>
          <w:tcPr>
            <w:shd w:fill="ffffff" w:val="clear"/>
            <w:tcMar>
              <w:top w:w="30.0" w:type="dxa"/>
              <w:left w:w="30.0" w:type="dxa"/>
              <w:bottom w:w="30.0" w:type="dxa"/>
              <w:right w:w="30.0" w:type="dxa"/>
            </w:tcMar>
          </w:tcPr>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w:t>
            </w:r>
            <w:r w:rsidDel="00000000" w:rsidR="00000000" w:rsidRPr="00000000">
              <w:rPr>
                <w:rFonts w:ascii="Times New Roman" w:cs="Times New Roman" w:eastAsia="Times New Roman" w:hAnsi="Times New Roman"/>
                <w:rtl w:val="0"/>
              </w:rPr>
              <w:t xml:space="preserve">88.676,43</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€101.066,95 </w:t>
            </w:r>
          </w:p>
        </w:tc>
        <w:tc>
          <w:tcPr>
            <w:shd w:fill="ffffff" w:val="clear"/>
            <w:tcMar>
              <w:top w:w="30.0" w:type="dxa"/>
              <w:left w:w="30.0" w:type="dxa"/>
              <w:bottom w:w="30.0" w:type="dxa"/>
              <w:right w:w="30.0" w:type="dxa"/>
            </w:tcMar>
          </w:tcPr>
          <w:p w:rsidR="00000000" w:rsidDel="00000000" w:rsidP="00000000" w:rsidRDefault="00000000" w:rsidRPr="00000000" w14:paraId="000004A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289.743,38</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A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Disponibilità</w:t>
            </w:r>
          </w:p>
        </w:tc>
        <w:tc>
          <w:tcPr>
            <w:shd w:fill="ffffff" w:val="clear"/>
            <w:tcMar>
              <w:top w:w="30.0" w:type="dxa"/>
              <w:left w:w="30.0" w:type="dxa"/>
              <w:bottom w:w="30.0" w:type="dxa"/>
              <w:right w:w="30.0" w:type="dxa"/>
            </w:tcMar>
          </w:tcPr>
          <w:p w:rsidR="00000000" w:rsidDel="00000000" w:rsidP="00000000" w:rsidRDefault="00000000" w:rsidRPr="00000000" w14:paraId="000004A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€ 190.445,49</w:t>
            </w:r>
          </w:p>
        </w:tc>
        <w:tc>
          <w:tcPr>
            <w:shd w:fill="ffffff" w:val="clear"/>
            <w:tcMar>
              <w:top w:w="30.0" w:type="dxa"/>
              <w:left w:w="30.0" w:type="dxa"/>
              <w:bottom w:w="30.0" w:type="dxa"/>
              <w:right w:w="30.0" w:type="dxa"/>
            </w:tcMar>
          </w:tcPr>
          <w:p w:rsidR="00000000" w:rsidDel="00000000" w:rsidP="00000000" w:rsidRDefault="00000000" w:rsidRPr="00000000" w14:paraId="000004A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-38.195,97</w:t>
            </w:r>
          </w:p>
        </w:tc>
        <w:tc>
          <w:tcPr>
            <w:shd w:fill="ffffff" w:val="clear"/>
            <w:tcMar>
              <w:top w:w="30.0" w:type="dxa"/>
              <w:left w:w="30.0" w:type="dxa"/>
              <w:bottom w:w="30.0" w:type="dxa"/>
              <w:right w:w="30.0" w:type="dxa"/>
            </w:tcMar>
          </w:tcPr>
          <w:p w:rsidR="00000000" w:rsidDel="00000000" w:rsidP="00000000" w:rsidRDefault="00000000" w:rsidRPr="00000000" w14:paraId="000004A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€ 152.249,52</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A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Deficit Patrimoniale</w:t>
            </w:r>
          </w:p>
        </w:tc>
        <w:tc>
          <w:tcPr>
            <w:shd w:fill="ffffff" w:val="clear"/>
            <w:tcMar>
              <w:top w:w="30.0" w:type="dxa"/>
              <w:left w:w="30.0" w:type="dxa"/>
              <w:bottom w:w="30.0" w:type="dxa"/>
              <w:right w:w="30.0" w:type="dxa"/>
            </w:tcMar>
          </w:tcPr>
          <w:p w:rsidR="00000000" w:rsidDel="00000000" w:rsidP="00000000" w:rsidRDefault="00000000" w:rsidRPr="00000000" w14:paraId="000004A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A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A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A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Attivo</w:t>
            </w:r>
          </w:p>
        </w:tc>
        <w:tc>
          <w:tcPr>
            <w:shd w:fill="ffffff" w:val="clear"/>
            <w:tcMar>
              <w:top w:w="30.0" w:type="dxa"/>
              <w:left w:w="30.0" w:type="dxa"/>
              <w:bottom w:w="30.0" w:type="dxa"/>
              <w:right w:w="30.0" w:type="dxa"/>
            </w:tcMar>
          </w:tcPr>
          <w:p w:rsidR="00000000" w:rsidDel="00000000" w:rsidP="00000000" w:rsidRDefault="00000000" w:rsidRPr="00000000" w14:paraId="000004A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€ 681.946,54</w:t>
            </w:r>
          </w:p>
        </w:tc>
        <w:tc>
          <w:tcPr>
            <w:shd w:fill="ffffff" w:val="clear"/>
            <w:tcMar>
              <w:top w:w="30.0" w:type="dxa"/>
              <w:left w:w="30.0" w:type="dxa"/>
              <w:bottom w:w="30.0" w:type="dxa"/>
              <w:right w:w="30.0" w:type="dxa"/>
            </w:tcMar>
          </w:tcPr>
          <w:p w:rsidR="00000000" w:rsidDel="00000000" w:rsidP="00000000" w:rsidRDefault="00000000" w:rsidRPr="00000000" w14:paraId="000004A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€ 24.096,38</w:t>
            </w:r>
          </w:p>
        </w:tc>
        <w:tc>
          <w:tcPr>
            <w:shd w:fill="ffffff" w:val="clear"/>
            <w:tcMar>
              <w:top w:w="30.0" w:type="dxa"/>
              <w:left w:w="30.0" w:type="dxa"/>
              <w:bottom w:w="30.0" w:type="dxa"/>
              <w:right w:w="30.0" w:type="dxa"/>
            </w:tcMar>
          </w:tcPr>
          <w:p w:rsidR="00000000" w:rsidDel="00000000" w:rsidP="00000000" w:rsidRDefault="00000000" w:rsidRPr="00000000" w14:paraId="000004A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€ 706</w:t>
            </w:r>
            <w:r w:rsidDel="00000000" w:rsidR="00000000" w:rsidRPr="00000000">
              <w:rPr>
                <w:rFonts w:ascii="Times New Roman" w:cs="Times New Roman" w:eastAsia="Times New Roman" w:hAnsi="Times New Roman"/>
                <w:rtl w:val="0"/>
              </w:rPr>
              <w:t xml:space="preserve">.042,92</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A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PASSIVO</w:t>
            </w:r>
          </w:p>
        </w:tc>
        <w:tc>
          <w:tcPr>
            <w:shd w:fill="ffffff" w:val="clear"/>
            <w:tcMar>
              <w:top w:w="30.0" w:type="dxa"/>
              <w:left w:w="30.0" w:type="dxa"/>
              <w:bottom w:w="30.0" w:type="dxa"/>
              <w:right w:w="30.0" w:type="dxa"/>
            </w:tcMar>
          </w:tcPr>
          <w:p w:rsidR="00000000" w:rsidDel="00000000" w:rsidP="00000000" w:rsidRDefault="00000000" w:rsidRPr="00000000" w14:paraId="000004B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B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B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B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debiti</w:t>
            </w:r>
          </w:p>
        </w:tc>
        <w:tc>
          <w:tcPr>
            <w:shd w:fill="ffffff" w:val="clear"/>
            <w:tcMar>
              <w:top w:w="30.0" w:type="dxa"/>
              <w:left w:w="30.0" w:type="dxa"/>
              <w:bottom w:w="30.0" w:type="dxa"/>
              <w:right w:w="30.0" w:type="dxa"/>
            </w:tcMar>
          </w:tcPr>
          <w:p w:rsidR="00000000" w:rsidDel="00000000" w:rsidP="00000000" w:rsidRDefault="00000000" w:rsidRPr="00000000" w14:paraId="000004B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€ 118.248,07</w:t>
            </w:r>
          </w:p>
        </w:tc>
        <w:tc>
          <w:tcPr>
            <w:shd w:fill="ffffff" w:val="clear"/>
            <w:tcMar>
              <w:top w:w="30.0" w:type="dxa"/>
              <w:left w:w="30.0" w:type="dxa"/>
              <w:bottom w:w="30.0" w:type="dxa"/>
              <w:right w:w="30.0" w:type="dxa"/>
            </w:tcMar>
          </w:tcPr>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-30.155,56</w:t>
            </w:r>
          </w:p>
        </w:tc>
        <w:tc>
          <w:tcPr>
            <w:shd w:fill="ffffff" w:val="clear"/>
            <w:tcMar>
              <w:top w:w="30.0" w:type="dxa"/>
              <w:left w:w="30.0" w:type="dxa"/>
              <w:bottom w:w="30.0" w:type="dxa"/>
              <w:right w:w="30.0" w:type="dxa"/>
            </w:tcMar>
          </w:tcPr>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€ 88.092,51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Consistenza Patrimoniale</w:t>
            </w:r>
          </w:p>
        </w:tc>
        <w:tc>
          <w:tcPr>
            <w:shd w:fill="ffffff" w:val="clear"/>
            <w:tcMar>
              <w:top w:w="30.0" w:type="dxa"/>
              <w:left w:w="30.0" w:type="dxa"/>
              <w:bottom w:w="30.0" w:type="dxa"/>
              <w:right w:w="30.0" w:type="dxa"/>
            </w:tcMar>
          </w:tcPr>
          <w:p w:rsidR="00000000" w:rsidDel="00000000" w:rsidP="00000000" w:rsidRDefault="00000000" w:rsidRPr="00000000" w14:paraId="000004B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€ 563.698,47</w:t>
            </w:r>
          </w:p>
        </w:tc>
        <w:tc>
          <w:tcPr>
            <w:shd w:fill="ffffff" w:val="clear"/>
            <w:tcMar>
              <w:top w:w="30.0" w:type="dxa"/>
              <w:left w:w="30.0" w:type="dxa"/>
              <w:bottom w:w="30.0" w:type="dxa"/>
              <w:right w:w="30.0" w:type="dxa"/>
            </w:tcMar>
          </w:tcPr>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€ 54.251,94</w:t>
            </w:r>
          </w:p>
        </w:tc>
        <w:tc>
          <w:tcPr>
            <w:shd w:fill="ffffff" w:val="clear"/>
            <w:tcMar>
              <w:top w:w="30.0" w:type="dxa"/>
              <w:left w:w="30.0" w:type="dxa"/>
              <w:bottom w:w="30.0" w:type="dxa"/>
              <w:right w:w="30.0" w:type="dxa"/>
            </w:tcMar>
          </w:tcPr>
          <w:p w:rsidR="00000000" w:rsidDel="00000000" w:rsidP="00000000" w:rsidRDefault="00000000" w:rsidRPr="00000000" w14:paraId="000004B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€ 617.950,41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B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Totale Passivo</w:t>
            </w:r>
          </w:p>
        </w:tc>
        <w:tc>
          <w:tcPr>
            <w:shd w:fill="ffffff" w:val="clear"/>
            <w:tcMar>
              <w:top w:w="30.0" w:type="dxa"/>
              <w:left w:w="30.0" w:type="dxa"/>
              <w:bottom w:w="30.0" w:type="dxa"/>
              <w:right w:w="30.0" w:type="dxa"/>
            </w:tcMar>
          </w:tcPr>
          <w:p w:rsidR="00000000" w:rsidDel="00000000" w:rsidP="00000000" w:rsidRDefault="00000000" w:rsidRPr="00000000" w14:paraId="000004B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€ 681.946,54</w:t>
            </w:r>
          </w:p>
        </w:tc>
        <w:tc>
          <w:tcPr>
            <w:shd w:fill="ffffff" w:val="clear"/>
            <w:tcMar>
              <w:top w:w="30.0" w:type="dxa"/>
              <w:left w:w="30.0" w:type="dxa"/>
              <w:bottom w:w="30.0" w:type="dxa"/>
              <w:right w:w="30.0" w:type="dxa"/>
            </w:tcMar>
          </w:tcPr>
          <w:p w:rsidR="00000000" w:rsidDel="00000000" w:rsidP="00000000" w:rsidRDefault="00000000" w:rsidRPr="00000000" w14:paraId="000004B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€ 24.096,38</w:t>
            </w:r>
          </w:p>
        </w:tc>
        <w:tc>
          <w:tcPr>
            <w:shd w:fill="ffffff" w:val="clear"/>
            <w:tcMar>
              <w:top w:w="30.0" w:type="dxa"/>
              <w:left w:w="30.0" w:type="dxa"/>
              <w:bottom w:w="30.0" w:type="dxa"/>
              <w:right w:w="30.0" w:type="dxa"/>
            </w:tcMar>
          </w:tcPr>
          <w:p w:rsidR="00000000" w:rsidDel="00000000" w:rsidP="00000000" w:rsidRDefault="00000000" w:rsidRPr="00000000" w14:paraId="000004B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€ 706.042,92</w:t>
            </w:r>
          </w:p>
        </w:tc>
      </w:tr>
    </w:tbl>
    <w:p w:rsidR="00000000" w:rsidDel="00000000" w:rsidP="00000000" w:rsidRDefault="00000000" w:rsidRPr="00000000" w14:paraId="000004B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C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C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bl>
      <w:tblPr>
        <w:tblStyle w:val="Table14"/>
        <w:tblW w:w="105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2085"/>
        <w:gridCol w:w="2115"/>
        <w:gridCol w:w="2115"/>
        <w:gridCol w:w="1590"/>
        <w:tblGridChange w:id="0">
          <w:tblGrid>
            <w:gridCol w:w="2685"/>
            <w:gridCol w:w="2085"/>
            <w:gridCol w:w="2115"/>
            <w:gridCol w:w="2115"/>
            <w:gridCol w:w="1590"/>
          </w:tblGrid>
        </w:tblGridChange>
      </w:tblGrid>
      <w:tr>
        <w:trPr>
          <w:cantSplit w:val="0"/>
          <w:tblHeader w:val="0"/>
        </w:trPr>
        <w:tc>
          <w:tcPr>
            <w:gridSpan w:val="5"/>
            <w:shd w:fill="ffffff" w:val="clear"/>
            <w:tcMar>
              <w:top w:w="30.0" w:type="dxa"/>
              <w:left w:w="30.0" w:type="dxa"/>
              <w:bottom w:w="30.0" w:type="dxa"/>
              <w:right w:w="30.0" w:type="dxa"/>
            </w:tcMar>
          </w:tcPr>
          <w:p w:rsidR="00000000" w:rsidDel="00000000" w:rsidP="00000000" w:rsidRDefault="00000000" w:rsidRPr="00000000" w14:paraId="000004C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C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C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Situazione Amministrativa (Mod. J)</w:t>
            </w:r>
          </w:p>
        </w:tc>
      </w:tr>
      <w:tr>
        <w:trPr>
          <w:cantSplit w:val="0"/>
          <w:tblHeader w:val="0"/>
        </w:trPr>
        <w:tc>
          <w:tcPr>
            <w:gridSpan w:val="5"/>
            <w:shd w:fill="ffffff" w:val="clear"/>
            <w:tcMar>
              <w:top w:w="30.0" w:type="dxa"/>
              <w:left w:w="30.0" w:type="dxa"/>
              <w:bottom w:w="30.0" w:type="dxa"/>
              <w:right w:w="30.0" w:type="dxa"/>
            </w:tcMar>
          </w:tcPr>
          <w:p w:rsidR="00000000" w:rsidDel="00000000" w:rsidP="00000000" w:rsidRDefault="00000000" w:rsidRPr="00000000" w14:paraId="000004C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Il risultato di amministrazione, evidenziato nel modello J, è determinato come segue:</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C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Fondo di cassa all'inizio dell'esercizio</w:t>
            </w:r>
          </w:p>
        </w:tc>
        <w:tc>
          <w:tcPr>
            <w:shd w:fill="ffffff" w:val="clear"/>
            <w:tcMar>
              <w:top w:w="30.0" w:type="dxa"/>
              <w:left w:w="30.0" w:type="dxa"/>
              <w:bottom w:w="30.0" w:type="dxa"/>
              <w:right w:w="30.0" w:type="dxa"/>
            </w:tcMar>
          </w:tcPr>
          <w:p w:rsidR="00000000" w:rsidDel="00000000" w:rsidP="00000000" w:rsidRDefault="00000000" w:rsidRPr="00000000" w14:paraId="000004C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D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D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D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€ 302.824,62</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D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D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Residui anni precedenti</w:t>
            </w:r>
          </w:p>
        </w:tc>
        <w:tc>
          <w:tcPr>
            <w:shd w:fill="ffffff" w:val="clear"/>
            <w:tcMar>
              <w:top w:w="30.0" w:type="dxa"/>
              <w:left w:w="30.0" w:type="dxa"/>
              <w:bottom w:w="30.0" w:type="dxa"/>
              <w:right w:w="30.0" w:type="dxa"/>
            </w:tcMar>
          </w:tcPr>
          <w:p w:rsidR="00000000" w:rsidDel="00000000" w:rsidP="00000000" w:rsidRDefault="00000000" w:rsidRPr="00000000" w14:paraId="000004D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Competenza Esercizio ....</w:t>
            </w:r>
          </w:p>
        </w:tc>
        <w:tc>
          <w:tcPr>
            <w:shd w:fill="ffffff" w:val="clear"/>
            <w:tcMar>
              <w:top w:w="30.0" w:type="dxa"/>
              <w:left w:w="30.0" w:type="dxa"/>
              <w:bottom w:w="30.0" w:type="dxa"/>
              <w:right w:w="30.0" w:type="dxa"/>
            </w:tcMar>
          </w:tcPr>
          <w:p w:rsidR="00000000" w:rsidDel="00000000" w:rsidP="00000000" w:rsidRDefault="00000000" w:rsidRPr="00000000" w14:paraId="000004D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D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D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Riscossioni</w:t>
            </w:r>
          </w:p>
        </w:tc>
        <w:tc>
          <w:tcPr>
            <w:shd w:fill="ffffff" w:val="clear"/>
            <w:tcMar>
              <w:top w:w="30.0" w:type="dxa"/>
              <w:left w:w="30.0" w:type="dxa"/>
              <w:bottom w:w="30.0" w:type="dxa"/>
              <w:right w:w="30.0" w:type="dxa"/>
            </w:tcMar>
          </w:tcPr>
          <w:p w:rsidR="00000000" w:rsidDel="00000000" w:rsidP="00000000" w:rsidRDefault="00000000" w:rsidRPr="00000000" w14:paraId="000004D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€ 155.077,12</w:t>
            </w:r>
          </w:p>
        </w:tc>
        <w:tc>
          <w:tcPr>
            <w:shd w:fill="ffffff" w:val="clear"/>
            <w:tcMar>
              <w:top w:w="30.0" w:type="dxa"/>
              <w:left w:w="30.0" w:type="dxa"/>
              <w:bottom w:w="30.0" w:type="dxa"/>
              <w:right w:w="30.0" w:type="dxa"/>
            </w:tcMar>
          </w:tcPr>
          <w:p w:rsidR="00000000" w:rsidDel="00000000" w:rsidP="00000000" w:rsidRDefault="00000000" w:rsidRPr="00000000" w14:paraId="000004D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€ 282.509,53</w:t>
            </w:r>
          </w:p>
        </w:tc>
        <w:tc>
          <w:tcPr>
            <w:shd w:fill="ffffff" w:val="clear"/>
            <w:tcMar>
              <w:top w:w="30.0" w:type="dxa"/>
              <w:left w:w="30.0" w:type="dxa"/>
              <w:bottom w:w="30.0" w:type="dxa"/>
              <w:right w:w="30.0" w:type="dxa"/>
            </w:tcMar>
          </w:tcPr>
          <w:p w:rsidR="00000000" w:rsidDel="00000000" w:rsidP="00000000" w:rsidRDefault="00000000" w:rsidRPr="00000000" w14:paraId="000004D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D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€ 437.586,65</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D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Pagamenti</w:t>
            </w:r>
          </w:p>
        </w:tc>
        <w:tc>
          <w:tcPr>
            <w:shd w:fill="ffffff" w:val="clear"/>
            <w:tcMar>
              <w:top w:w="30.0" w:type="dxa"/>
              <w:left w:w="30.0" w:type="dxa"/>
              <w:bottom w:w="30.0" w:type="dxa"/>
              <w:right w:w="30.0" w:type="dxa"/>
            </w:tcMar>
          </w:tcPr>
          <w:p w:rsidR="00000000" w:rsidDel="00000000" w:rsidP="00000000" w:rsidRDefault="00000000" w:rsidRPr="00000000" w14:paraId="000004D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€ 114.178,98</w:t>
            </w:r>
          </w:p>
        </w:tc>
        <w:tc>
          <w:tcPr>
            <w:shd w:fill="ffffff" w:val="clear"/>
            <w:tcMar>
              <w:top w:w="30.0" w:type="dxa"/>
              <w:left w:w="30.0" w:type="dxa"/>
              <w:bottom w:w="30.0" w:type="dxa"/>
              <w:right w:w="30.0" w:type="dxa"/>
            </w:tcMar>
          </w:tcPr>
          <w:p w:rsidR="00000000" w:rsidDel="00000000" w:rsidP="00000000" w:rsidRDefault="00000000" w:rsidRPr="00000000" w14:paraId="000004D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€ 362.182,27</w:t>
            </w:r>
          </w:p>
        </w:tc>
        <w:tc>
          <w:tcPr>
            <w:shd w:fill="ffffff" w:val="clear"/>
            <w:tcMar>
              <w:top w:w="30.0" w:type="dxa"/>
              <w:left w:w="30.0" w:type="dxa"/>
              <w:bottom w:w="30.0" w:type="dxa"/>
              <w:right w:w="30.0" w:type="dxa"/>
            </w:tcMar>
          </w:tcPr>
          <w:p w:rsidR="00000000" w:rsidDel="00000000" w:rsidP="00000000" w:rsidRDefault="00000000" w:rsidRPr="00000000" w14:paraId="000004E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E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€ 476.361,25</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E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Fondo di cassa alla fine dell'esercizio</w:t>
            </w:r>
          </w:p>
        </w:tc>
        <w:tc>
          <w:tcPr>
            <w:shd w:fill="ffffff" w:val="clear"/>
            <w:tcMar>
              <w:top w:w="30.0" w:type="dxa"/>
              <w:left w:w="30.0" w:type="dxa"/>
              <w:bottom w:w="30.0" w:type="dxa"/>
              <w:right w:w="30.0" w:type="dxa"/>
            </w:tcMar>
          </w:tcPr>
          <w:p w:rsidR="00000000" w:rsidDel="00000000" w:rsidP="00000000" w:rsidRDefault="00000000" w:rsidRPr="00000000" w14:paraId="000004E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E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E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E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€ 264.050,02</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E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Residui Attivi</w:t>
            </w:r>
          </w:p>
        </w:tc>
        <w:tc>
          <w:tcPr>
            <w:shd w:fill="ffffff" w:val="clear"/>
            <w:tcMar>
              <w:top w:w="30.0" w:type="dxa"/>
              <w:left w:w="30.0" w:type="dxa"/>
              <w:bottom w:w="30.0" w:type="dxa"/>
              <w:right w:w="30.0" w:type="dxa"/>
            </w:tcMar>
          </w:tcPr>
          <w:p w:rsidR="00000000" w:rsidDel="00000000" w:rsidP="00000000" w:rsidRDefault="00000000" w:rsidRPr="00000000" w14:paraId="000004E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€ 21.385,05</w:t>
            </w:r>
          </w:p>
        </w:tc>
        <w:tc>
          <w:tcPr>
            <w:shd w:fill="ffffff" w:val="clear"/>
            <w:tcMar>
              <w:top w:w="30.0" w:type="dxa"/>
              <w:left w:w="30.0" w:type="dxa"/>
              <w:bottom w:w="30.0" w:type="dxa"/>
              <w:right w:w="30.0" w:type="dxa"/>
            </w:tcMar>
          </w:tcPr>
          <w:p w:rsidR="00000000" w:rsidDel="00000000" w:rsidP="00000000" w:rsidRDefault="00000000" w:rsidRPr="00000000" w14:paraId="000004E9">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€ 130.864,47</w:t>
            </w:r>
          </w:p>
        </w:tc>
        <w:tc>
          <w:tcPr>
            <w:shd w:fill="ffffff" w:val="clear"/>
            <w:tcMar>
              <w:top w:w="30.0" w:type="dxa"/>
              <w:left w:w="30.0" w:type="dxa"/>
              <w:bottom w:w="30.0" w:type="dxa"/>
              <w:right w:w="30.0" w:type="dxa"/>
            </w:tcMar>
          </w:tcPr>
          <w:p w:rsidR="00000000" w:rsidDel="00000000" w:rsidP="00000000" w:rsidRDefault="00000000" w:rsidRPr="00000000" w14:paraId="000004E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E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€ 152.249,52</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E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Residui Passivi</w:t>
            </w:r>
          </w:p>
        </w:tc>
        <w:tc>
          <w:tcPr>
            <w:shd w:fill="ffffff" w:val="clear"/>
            <w:tcMar>
              <w:top w:w="30.0" w:type="dxa"/>
              <w:left w:w="30.0" w:type="dxa"/>
              <w:bottom w:w="30.0" w:type="dxa"/>
              <w:right w:w="30.0" w:type="dxa"/>
            </w:tcMar>
          </w:tcPr>
          <w:p w:rsidR="00000000" w:rsidDel="00000000" w:rsidP="00000000" w:rsidRDefault="00000000" w:rsidRPr="00000000" w14:paraId="000004E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€ 1.854,90</w:t>
            </w:r>
          </w:p>
        </w:tc>
        <w:tc>
          <w:tcPr>
            <w:shd w:fill="ffffff" w:val="clear"/>
            <w:tcMar>
              <w:top w:w="30.0" w:type="dxa"/>
              <w:left w:w="30.0" w:type="dxa"/>
              <w:bottom w:w="30.0" w:type="dxa"/>
              <w:right w:w="30.0" w:type="dxa"/>
            </w:tcMar>
          </w:tcPr>
          <w:p w:rsidR="00000000" w:rsidDel="00000000" w:rsidP="00000000" w:rsidRDefault="00000000" w:rsidRPr="00000000" w14:paraId="000004E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86.237,61</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4E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F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€ 88.092,51</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4F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Avanzo di amministrazione al 31/12</w:t>
            </w:r>
          </w:p>
        </w:tc>
        <w:tc>
          <w:tcPr>
            <w:shd w:fill="ffffff" w:val="clear"/>
            <w:tcMar>
              <w:top w:w="30.0" w:type="dxa"/>
              <w:left w:w="30.0" w:type="dxa"/>
              <w:bottom w:w="30.0" w:type="dxa"/>
              <w:right w:w="30.0" w:type="dxa"/>
            </w:tcMar>
          </w:tcPr>
          <w:p w:rsidR="00000000" w:rsidDel="00000000" w:rsidP="00000000" w:rsidRDefault="00000000" w:rsidRPr="00000000" w14:paraId="000004F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F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F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30.0" w:type="dxa"/>
              <w:left w:w="30.0" w:type="dxa"/>
              <w:bottom w:w="30.0" w:type="dxa"/>
              <w:right w:w="30.0" w:type="dxa"/>
            </w:tcMar>
          </w:tcPr>
          <w:p w:rsidR="00000000" w:rsidDel="00000000" w:rsidP="00000000" w:rsidRDefault="00000000" w:rsidRPr="00000000" w14:paraId="000004F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€ 328.207,03</w:t>
            </w:r>
          </w:p>
        </w:tc>
      </w:tr>
    </w:tbl>
    <w:p w:rsidR="00000000" w:rsidDel="00000000" w:rsidP="00000000" w:rsidRDefault="00000000" w:rsidRPr="00000000" w14:paraId="000004F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F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F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Il Fondo cassa al 31/12/202</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riportato nel modello J è pari a € 264.050,02 in concordanza con l'estratto conto dell'Istituto cassiere, con le giacenze presso la Banca d'Italia (mod. 56 T - Tesoreria Unica) e con le scritture del libro giornale.</w:t>
      </w:r>
    </w:p>
    <w:p w:rsidR="00000000" w:rsidDel="00000000" w:rsidP="00000000" w:rsidRDefault="00000000" w:rsidRPr="00000000" w14:paraId="000004F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Dalle risultanze del sottoconto fruttifero della contabilità speciale di tesoreria statale (Banca d'Italia, mod. 56 T) risulta il corretto riversamento delle entrate derivanti dalla gestione dell'Azienda agraria (G01) / Azienda speciale (G02) sul distinto conto corrente aperto per l'Azienda presso il medesimo Istituto che gestisce il servizio di cassa dell'Istituzione scolastica (art. 25, comma 12, del DI n. 129/2018), che al 31/12/.... presenta un saldo di euro .......</w:t>
      </w:r>
    </w:p>
    <w:p w:rsidR="00000000" w:rsidDel="00000000" w:rsidP="00000000" w:rsidRDefault="00000000" w:rsidRPr="00000000" w14:paraId="000004F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Spese Per Attivita e Progetti</w:t>
      </w:r>
    </w:p>
    <w:p w:rsidR="00000000" w:rsidDel="00000000" w:rsidP="00000000" w:rsidRDefault="00000000" w:rsidRPr="00000000" w14:paraId="000004F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Nel corso dell'esercizio in esame, l'istituto ha provveduto a definire il Piano dell'Offerta Formativa (P.O.F.), nel quale ha fatto confluire i propri progetti mirati a migliorare l'efficacia del processo di insegnamento e di apprendimento. </w:t>
      </w:r>
    </w:p>
    <w:p w:rsidR="00000000" w:rsidDel="00000000" w:rsidP="00000000" w:rsidRDefault="00000000" w:rsidRPr="00000000" w14:paraId="000004F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F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 risultanze complessive delle uscite relative alle attività ed ai progetti possono essere riclassificate per tipologia di spesa, allo scopo di consentire un'analisi costi-benefici inerente le attività ed i progetti, anche in considerazione dello sfasamento temporale con cui la progettualità scolastica trova concreta realizzazione rispetto ad una programmazione ed una gestione espresse in termini di competenza finanziaria.</w:t>
      </w:r>
    </w:p>
    <w:p w:rsidR="00000000" w:rsidDel="00000000" w:rsidP="00000000" w:rsidRDefault="00000000" w:rsidRPr="00000000" w14:paraId="000004F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4F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50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50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50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50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15"/>
        <w:tblW w:w="1059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91"/>
        <w:tblGridChange w:id="0">
          <w:tblGrid>
            <w:gridCol w:w="10591"/>
          </w:tblGrid>
        </w:tblGridChange>
      </w:tblGrid>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0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SPESE</w:t>
            </w:r>
          </w:p>
        </w:tc>
      </w:tr>
    </w:tbl>
    <w:p w:rsidR="00000000" w:rsidDel="00000000" w:rsidP="00000000" w:rsidRDefault="00000000" w:rsidRPr="00000000" w14:paraId="0000050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tl w:val="0"/>
        </w:rPr>
      </w:r>
    </w:p>
    <w:tbl>
      <w:tblPr>
        <w:tblStyle w:val="Table16"/>
        <w:tblW w:w="15414.99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1215"/>
        <w:gridCol w:w="1230"/>
        <w:gridCol w:w="1155"/>
        <w:gridCol w:w="1245"/>
        <w:gridCol w:w="1290"/>
        <w:gridCol w:w="1245"/>
        <w:gridCol w:w="1350"/>
        <w:gridCol w:w="1440"/>
        <w:gridCol w:w="1185"/>
        <w:gridCol w:w="1050"/>
        <w:gridCol w:w="1350"/>
        <w:gridCol w:w="1194.9999999999977"/>
        <w:tblGridChange w:id="0">
          <w:tblGrid>
            <w:gridCol w:w="465"/>
            <w:gridCol w:w="1215"/>
            <w:gridCol w:w="1230"/>
            <w:gridCol w:w="1155"/>
            <w:gridCol w:w="1245"/>
            <w:gridCol w:w="1290"/>
            <w:gridCol w:w="1245"/>
            <w:gridCol w:w="1350"/>
            <w:gridCol w:w="1440"/>
            <w:gridCol w:w="1185"/>
            <w:gridCol w:w="1050"/>
            <w:gridCol w:w="1350"/>
            <w:gridCol w:w="1194.9999999999977"/>
          </w:tblGrid>
        </w:tblGridChange>
      </w:tblGrid>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0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50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Spese di personale</w:t>
            </w:r>
          </w:p>
        </w:tc>
        <w:tc>
          <w:tcPr>
            <w:shd w:fill="ffffff" w:val="clear"/>
            <w:tcMar>
              <w:top w:w="30.0" w:type="dxa"/>
              <w:left w:w="30.0" w:type="dxa"/>
              <w:bottom w:w="30.0" w:type="dxa"/>
              <w:right w:w="30.0" w:type="dxa"/>
            </w:tcMar>
          </w:tcPr>
          <w:p w:rsidR="00000000" w:rsidDel="00000000" w:rsidP="00000000" w:rsidRDefault="00000000" w:rsidRPr="00000000" w14:paraId="0000050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Acquisto di beni di consumo</w:t>
            </w:r>
          </w:p>
        </w:tc>
        <w:tc>
          <w:tcPr>
            <w:shd w:fill="ffffff" w:val="clear"/>
            <w:tcMar>
              <w:top w:w="30.0" w:type="dxa"/>
              <w:left w:w="30.0" w:type="dxa"/>
              <w:bottom w:w="30.0" w:type="dxa"/>
              <w:right w:w="30.0" w:type="dxa"/>
            </w:tcMar>
          </w:tcPr>
          <w:p w:rsidR="00000000" w:rsidDel="00000000" w:rsidP="00000000" w:rsidRDefault="00000000" w:rsidRPr="00000000" w14:paraId="0000050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Acquisto di servizi e utilizzo di beni di terzi</w:t>
            </w:r>
          </w:p>
        </w:tc>
        <w:tc>
          <w:tcPr>
            <w:shd w:fill="ffffff" w:val="clear"/>
            <w:tcMar>
              <w:top w:w="30.0" w:type="dxa"/>
              <w:left w:w="30.0" w:type="dxa"/>
              <w:bottom w:w="30.0" w:type="dxa"/>
              <w:right w:w="30.0" w:type="dxa"/>
            </w:tcMar>
          </w:tcPr>
          <w:p w:rsidR="00000000" w:rsidDel="00000000" w:rsidP="00000000" w:rsidRDefault="00000000" w:rsidRPr="00000000" w14:paraId="0000050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Acquisto di beni d'investimento</w:t>
            </w:r>
          </w:p>
        </w:tc>
        <w:tc>
          <w:tcPr>
            <w:shd w:fill="ffffff" w:val="clear"/>
            <w:tcMar>
              <w:top w:w="30.0" w:type="dxa"/>
              <w:left w:w="30.0" w:type="dxa"/>
              <w:bottom w:w="30.0" w:type="dxa"/>
              <w:right w:w="30.0" w:type="dxa"/>
            </w:tcMar>
          </w:tcPr>
          <w:p w:rsidR="00000000" w:rsidDel="00000000" w:rsidP="00000000" w:rsidRDefault="00000000" w:rsidRPr="00000000" w14:paraId="0000050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Altre spese</w:t>
            </w:r>
          </w:p>
        </w:tc>
        <w:tc>
          <w:tcPr>
            <w:shd w:fill="ffffff" w:val="clear"/>
            <w:tcMar>
              <w:top w:w="30.0" w:type="dxa"/>
              <w:left w:w="30.0" w:type="dxa"/>
              <w:bottom w:w="30.0" w:type="dxa"/>
              <w:right w:w="30.0" w:type="dxa"/>
            </w:tcMar>
          </w:tcPr>
          <w:p w:rsidR="00000000" w:rsidDel="00000000" w:rsidP="00000000" w:rsidRDefault="00000000" w:rsidRPr="00000000" w14:paraId="0000050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Imposte e tasse</w:t>
            </w:r>
          </w:p>
        </w:tc>
        <w:tc>
          <w:tcPr>
            <w:shd w:fill="ffffff" w:val="clear"/>
            <w:tcMar>
              <w:top w:w="30.0" w:type="dxa"/>
              <w:left w:w="30.0" w:type="dxa"/>
              <w:bottom w:w="30.0" w:type="dxa"/>
              <w:right w:w="30.0" w:type="dxa"/>
            </w:tcMar>
          </w:tcPr>
          <w:p w:rsidR="00000000" w:rsidDel="00000000" w:rsidP="00000000" w:rsidRDefault="00000000" w:rsidRPr="00000000" w14:paraId="0000050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Oneri straordinari e da contenzioso</w:t>
            </w:r>
          </w:p>
        </w:tc>
        <w:tc>
          <w:tcPr>
            <w:shd w:fill="ffffff" w:val="clear"/>
            <w:tcMar>
              <w:top w:w="30.0" w:type="dxa"/>
              <w:left w:w="30.0" w:type="dxa"/>
              <w:bottom w:w="30.0" w:type="dxa"/>
              <w:right w:w="30.0" w:type="dxa"/>
            </w:tcMar>
          </w:tcPr>
          <w:p w:rsidR="00000000" w:rsidDel="00000000" w:rsidP="00000000" w:rsidRDefault="00000000" w:rsidRPr="00000000" w14:paraId="0000050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Oneri finanziari</w:t>
            </w:r>
          </w:p>
        </w:tc>
        <w:tc>
          <w:tcPr>
            <w:shd w:fill="ffffff" w:val="clear"/>
            <w:tcMar>
              <w:top w:w="30.0" w:type="dxa"/>
              <w:left w:w="30.0" w:type="dxa"/>
              <w:bottom w:w="30.0" w:type="dxa"/>
              <w:right w:w="30.0" w:type="dxa"/>
            </w:tcMar>
          </w:tcPr>
          <w:p w:rsidR="00000000" w:rsidDel="00000000" w:rsidP="00000000" w:rsidRDefault="00000000" w:rsidRPr="00000000" w14:paraId="0000050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Rimborsi e poste correttive</w:t>
            </w:r>
          </w:p>
        </w:tc>
        <w:tc>
          <w:tcPr>
            <w:shd w:fill="ffffff" w:val="clear"/>
            <w:tcMar>
              <w:top w:w="30.0" w:type="dxa"/>
              <w:left w:w="30.0" w:type="dxa"/>
              <w:bottom w:w="30.0" w:type="dxa"/>
              <w:right w:w="30.0" w:type="dxa"/>
            </w:tcMar>
          </w:tcPr>
          <w:p w:rsidR="00000000" w:rsidDel="00000000" w:rsidP="00000000" w:rsidRDefault="00000000" w:rsidRPr="00000000" w14:paraId="0000051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Programmazione definitiva</w:t>
            </w:r>
          </w:p>
        </w:tc>
        <w:tc>
          <w:tcPr>
            <w:shd w:fill="ffffff" w:val="clear"/>
            <w:tcMar>
              <w:top w:w="30.0" w:type="dxa"/>
              <w:left w:w="30.0" w:type="dxa"/>
              <w:bottom w:w="30.0" w:type="dxa"/>
              <w:right w:w="30.0" w:type="dxa"/>
            </w:tcMar>
          </w:tcPr>
          <w:p w:rsidR="00000000" w:rsidDel="00000000" w:rsidP="00000000" w:rsidRDefault="00000000" w:rsidRPr="00000000" w14:paraId="0000051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Totale Impegni</w:t>
            </w:r>
          </w:p>
        </w:tc>
        <w:tc>
          <w:tcPr>
            <w:shd w:fill="ffffff" w:val="clear"/>
            <w:tcMar>
              <w:top w:w="30.0" w:type="dxa"/>
              <w:left w:w="30.0" w:type="dxa"/>
              <w:bottom w:w="30.0" w:type="dxa"/>
              <w:right w:w="30.0" w:type="dxa"/>
            </w:tcMar>
          </w:tcPr>
          <w:p w:rsidR="00000000" w:rsidDel="00000000" w:rsidP="00000000" w:rsidRDefault="00000000" w:rsidRPr="00000000" w14:paraId="0000051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Impegni/</w:t>
            </w:r>
          </w:p>
          <w:p w:rsidR="00000000" w:rsidDel="00000000" w:rsidP="00000000" w:rsidRDefault="00000000" w:rsidRPr="00000000" w14:paraId="0000051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Spese %</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1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A01</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5">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6">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15.606,25</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7">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9.589,88</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8">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2.856,00</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9">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16,00</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A">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B">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C">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D">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E">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60.955,56</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1F">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28.068,13</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0">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46,05%</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2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A02</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2">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1.472,98</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3">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3.044,61</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4">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22.773,34</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5">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6">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318,91</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7">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60,84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8">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1.012,50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9">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A">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B">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34.535,54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C">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28.683,18</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D">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83,05%</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2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A03</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2F">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18.132,22</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0">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17.505,00</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1">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14.703,67</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2">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128.345,90</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3">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4">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5">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6">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7">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8">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266.246,83</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9">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178.686,79</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A">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67,11%</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3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A04</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C">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D">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E">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3F">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0">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1">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2">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3">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4">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5">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6">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7">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4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A05</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9">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A">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B">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111.464,84</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C">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D">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E">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4F">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0">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1">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2">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151.918,12</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3">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111.464,84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4">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73,37%</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5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A06</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6">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7">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8">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4.338,38</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9">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A">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B">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C">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D">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E">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5F">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6.443,54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0">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4.338,38</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1">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67,33%</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6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P01</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3">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4">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459,72</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5">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10.534,78</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6">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7">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8">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9">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A">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B">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C">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55.844,38</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D">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10.994,50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6E">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19,69%</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6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P02</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0">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59.294,05</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1">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225,60</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2">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15.386,60</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3">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1.741,35</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4">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5">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6">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7">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8">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9">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187.875,92</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A">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76.647,60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B">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40,80%</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7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P03</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D">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E">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7F">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0">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1">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2">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3">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4">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5">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6">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7">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8">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8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P04</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A">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B">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C">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9.536,46</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D">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E">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8F">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0">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1">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2">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3">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19.193,59</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4">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9.536,46</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5">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49,69%</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9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P05</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7">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8">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9">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A">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B">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C">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D">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E">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9F">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0">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4.000,00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1">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2">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A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Totale</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4">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78.899,25</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5">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36.841,18</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6">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198.327,95</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7">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132.943,25</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8">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334,91</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9">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60,84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A">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1.012,50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B">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C">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D">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787.013,48</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E">
            <w:pPr>
              <w:widowControl w:val="0"/>
              <w:spacing w:after="0" w:before="40" w:line="18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448.419,88</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AF">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B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Totale Impegni</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1">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0,18</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2">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0,08</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3">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0,44</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4">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0,30</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5">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6">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7">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8">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9">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A">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0,57</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B">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C">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283.46456692913387"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5B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Totale / Totale Impegni% </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E">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17,59%</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BF">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8,22%</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0">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44,23%</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1">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29,65%</w:t>
            </w:r>
          </w:p>
        </w:tc>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2">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0,07%</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3">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0,01%</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4">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0,23%</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5">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6">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0,00%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7">
            <w:pPr>
              <w:widowControl w:val="0"/>
              <w:spacing w:after="0" w:before="40" w:line="240" w:lineRule="auto"/>
              <w:ind w:left="180" w:right="20" w:firstLine="0"/>
              <w:jc w:val="right"/>
              <w:rPr>
                <w:rFonts w:ascii="Arial MT" w:cs="Arial MT" w:eastAsia="Arial MT" w:hAnsi="Arial MT"/>
                <w:sz w:val="16"/>
                <w:szCs w:val="16"/>
              </w:rPr>
            </w:pPr>
            <w:r w:rsidDel="00000000" w:rsidR="00000000" w:rsidRPr="00000000">
              <w:rPr>
                <w:rFonts w:ascii="Arial MT" w:cs="Arial MT" w:eastAsia="Arial MT" w:hAnsi="Arial MT"/>
                <w:sz w:val="16"/>
                <w:szCs w:val="16"/>
                <w:rtl w:val="0"/>
              </w:rPr>
              <w:t xml:space="preserve">56,98%</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8">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5C9">
            <w:pPr>
              <w:widowControl w:val="0"/>
              <w:spacing w:after="240" w:before="240" w:line="240" w:lineRule="auto"/>
              <w:ind w:left="18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bl>
    <w:p w:rsidR="00000000" w:rsidDel="00000000" w:rsidP="00000000" w:rsidRDefault="00000000" w:rsidRPr="00000000" w14:paraId="000005C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5C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L'utilizzo complessivo della dotazione finanziaria è pari al 0,00%. In merito alle dotazioni annuali dei progetti, il tasso d'impiego delle risorse ad essi destinate è pari al 0%.</w:t>
      </w:r>
    </w:p>
    <w:p w:rsidR="00000000" w:rsidDel="00000000" w:rsidP="00000000" w:rsidRDefault="00000000" w:rsidRPr="00000000" w14:paraId="000005C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C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17"/>
        <w:tblW w:w="124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3"/>
        <w:gridCol w:w="2022"/>
        <w:gridCol w:w="1785"/>
        <w:gridCol w:w="1785"/>
        <w:tblGridChange w:id="0">
          <w:tblGrid>
            <w:gridCol w:w="6903"/>
            <w:gridCol w:w="2022"/>
            <w:gridCol w:w="1785"/>
            <w:gridCol w:w="1785"/>
          </w:tblGrid>
        </w:tblGridChange>
      </w:tblGrid>
      <w:tr>
        <w:trPr>
          <w:cantSplit w:val="0"/>
          <w:tblHeader w:val="0"/>
        </w:trPr>
        <w:tc>
          <w:tcPr>
            <w:gridSpan w:val="4"/>
            <w:shd w:fill="ffffff" w:val="clear"/>
            <w:tcMar>
              <w:top w:w="0.0" w:type="dxa"/>
              <w:left w:w="0.0" w:type="dxa"/>
              <w:bottom w:w="0.0" w:type="dxa"/>
              <w:right w:w="0.0" w:type="dxa"/>
            </w:tcMar>
          </w:tcPr>
          <w:p w:rsidR="00000000" w:rsidDel="00000000" w:rsidP="00000000" w:rsidRDefault="00000000" w:rsidRPr="00000000" w14:paraId="000005C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particolare, i Revisori hanno esaminato la documentazione relativa ad alcuni progetti, con le considerazioni che seguono:</w:t>
            </w:r>
          </w:p>
          <w:p w:rsidR="00000000" w:rsidDel="00000000" w:rsidP="00000000" w:rsidRDefault="00000000" w:rsidRPr="00000000" w14:paraId="000005C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Rendiconto gestione economica (Mod. I) </w:t>
            </w:r>
          </w:p>
        </w:tc>
      </w:tr>
      <w:tr>
        <w:trPr>
          <w:cantSplit w:val="0"/>
          <w:tblHeader w:val="0"/>
        </w:trPr>
        <w:tc>
          <w:tcPr>
            <w:gridSpan w:val="4"/>
            <w:shd w:fill="ffffff" w:val="clear"/>
            <w:tcMar>
              <w:top w:w="0.0" w:type="dxa"/>
              <w:left w:w="0.0" w:type="dxa"/>
              <w:bottom w:w="0.0" w:type="dxa"/>
              <w:right w:w="0.0" w:type="dxa"/>
            </w:tcMar>
          </w:tcPr>
          <w:p w:rsidR="00000000" w:rsidDel="00000000" w:rsidP="00000000" w:rsidRDefault="00000000" w:rsidRPr="00000000" w14:paraId="000005D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G01 - Azienda agraria / G02 - Azienda speciale / G03 - Attività per conto terzi / G04 - Attività convittuale</w:t>
            </w:r>
          </w:p>
        </w:tc>
      </w:tr>
      <w:tr>
        <w:trPr>
          <w:cantSplit w:val="0"/>
          <w:tblHeader w:val="0"/>
        </w:trPr>
        <w:tc>
          <w:tcPr>
            <w:gridSpan w:val="4"/>
            <w:shd w:fill="ffffff" w:val="clear"/>
            <w:tcMar>
              <w:top w:w="0.0" w:type="dxa"/>
              <w:left w:w="0.0" w:type="dxa"/>
              <w:bottom w:w="0.0" w:type="dxa"/>
              <w:right w:w="0.0" w:type="dxa"/>
            </w:tcMar>
          </w:tcPr>
          <w:p w:rsidR="00000000" w:rsidDel="00000000" w:rsidP="00000000" w:rsidRDefault="00000000" w:rsidRPr="00000000" w14:paraId="000005D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5D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D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c>
          <w:tcPr>
            <w:gridSpan w:val="3"/>
            <w:shd w:fill="ffffff" w:val="clear"/>
            <w:tcMar>
              <w:top w:w="0.0" w:type="dxa"/>
              <w:left w:w="0.0" w:type="dxa"/>
              <w:bottom w:w="0.0" w:type="dxa"/>
              <w:right w:w="0.0" w:type="dxa"/>
            </w:tcMar>
          </w:tcPr>
          <w:p w:rsidR="00000000" w:rsidDel="00000000" w:rsidP="00000000" w:rsidRDefault="00000000" w:rsidRPr="00000000" w14:paraId="000005D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Competenza</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E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ENTRATE</w:t>
            </w:r>
          </w:p>
        </w:tc>
        <w:tc>
          <w:tcPr>
            <w:shd w:fill="ffffff" w:val="clear"/>
            <w:tcMar>
              <w:top w:w="0.0" w:type="dxa"/>
              <w:left w:w="0.0" w:type="dxa"/>
              <w:bottom w:w="0.0" w:type="dxa"/>
              <w:right w:w="0.0" w:type="dxa"/>
            </w:tcMar>
          </w:tcPr>
          <w:p w:rsidR="00000000" w:rsidDel="00000000" w:rsidP="00000000" w:rsidRDefault="00000000" w:rsidRPr="00000000" w14:paraId="000005E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Programmazione</w:t>
            </w:r>
          </w:p>
          <w:p w:rsidR="00000000" w:rsidDel="00000000" w:rsidP="00000000" w:rsidRDefault="00000000" w:rsidRPr="00000000" w14:paraId="000005E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definitiva</w:t>
            </w:r>
          </w:p>
          <w:p w:rsidR="00000000" w:rsidDel="00000000" w:rsidP="00000000" w:rsidRDefault="00000000" w:rsidRPr="00000000" w14:paraId="000005E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t>
            </w:r>
          </w:p>
        </w:tc>
        <w:tc>
          <w:tcPr>
            <w:shd w:fill="ffffff" w:val="clear"/>
            <w:tcMar>
              <w:top w:w="0.0" w:type="dxa"/>
              <w:left w:w="0.0" w:type="dxa"/>
              <w:bottom w:w="0.0" w:type="dxa"/>
              <w:right w:w="0.0" w:type="dxa"/>
            </w:tcMar>
          </w:tcPr>
          <w:p w:rsidR="00000000" w:rsidDel="00000000" w:rsidP="00000000" w:rsidRDefault="00000000" w:rsidRPr="00000000" w14:paraId="000005E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Somme accertate</w:t>
            </w:r>
          </w:p>
          <w:p w:rsidR="00000000" w:rsidDel="00000000" w:rsidP="00000000" w:rsidRDefault="00000000" w:rsidRPr="00000000" w14:paraId="000005E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w:t>
            </w:r>
          </w:p>
        </w:tc>
        <w:tc>
          <w:tcPr>
            <w:shd w:fill="ffffff" w:val="clear"/>
            <w:tcMar>
              <w:top w:w="0.0" w:type="dxa"/>
              <w:left w:w="0.0" w:type="dxa"/>
              <w:bottom w:w="0.0" w:type="dxa"/>
              <w:right w:w="0.0" w:type="dxa"/>
            </w:tcMar>
          </w:tcPr>
          <w:p w:rsidR="00000000" w:rsidDel="00000000" w:rsidP="00000000" w:rsidRDefault="00000000" w:rsidRPr="00000000" w14:paraId="000005E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5E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Disponibilità </w:t>
            </w:r>
          </w:p>
          <w:p w:rsidR="00000000" w:rsidDel="00000000" w:rsidP="00000000" w:rsidRDefault="00000000" w:rsidRPr="00000000" w14:paraId="000005E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 a)</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E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Avanzo di amministrazione presunto</w:t>
            </w:r>
          </w:p>
        </w:tc>
        <w:tc>
          <w:tcPr>
            <w:shd w:fill="ffffff" w:val="clear"/>
            <w:tcMar>
              <w:top w:w="0.0" w:type="dxa"/>
              <w:left w:w="0.0" w:type="dxa"/>
              <w:bottom w:w="0.0" w:type="dxa"/>
              <w:right w:w="0.0" w:type="dxa"/>
            </w:tcMar>
          </w:tcPr>
          <w:p w:rsidR="00000000" w:rsidDel="00000000" w:rsidP="00000000" w:rsidRDefault="00000000" w:rsidRPr="00000000" w14:paraId="000005E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€ 375.022,04</w:t>
            </w:r>
          </w:p>
        </w:tc>
        <w:tc>
          <w:tcPr>
            <w:shd w:fill="ffffff" w:val="clear"/>
            <w:tcMar>
              <w:top w:w="0.0" w:type="dxa"/>
              <w:left w:w="0.0" w:type="dxa"/>
              <w:bottom w:w="0.0" w:type="dxa"/>
              <w:right w:w="0.0" w:type="dxa"/>
            </w:tcMar>
          </w:tcPr>
          <w:p w:rsidR="00000000" w:rsidDel="00000000" w:rsidP="00000000" w:rsidRDefault="00000000" w:rsidRPr="00000000" w14:paraId="000005E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5E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E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Finanziamenti dall'Unione Europea</w:t>
            </w:r>
          </w:p>
        </w:tc>
        <w:tc>
          <w:tcPr>
            <w:shd w:fill="ffffff" w:val="clear"/>
            <w:tcMar>
              <w:top w:w="0.0" w:type="dxa"/>
              <w:left w:w="0.0" w:type="dxa"/>
              <w:bottom w:w="0.0" w:type="dxa"/>
              <w:right w:w="0.0" w:type="dxa"/>
            </w:tcMar>
          </w:tcPr>
          <w:p w:rsidR="00000000" w:rsidDel="00000000" w:rsidP="00000000" w:rsidRDefault="00000000" w:rsidRPr="00000000" w14:paraId="000005E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€ 139.363,53</w:t>
            </w:r>
          </w:p>
        </w:tc>
        <w:tc>
          <w:tcPr>
            <w:shd w:fill="ffffff" w:val="clear"/>
            <w:tcMar>
              <w:top w:w="0.0" w:type="dxa"/>
              <w:left w:w="0.0" w:type="dxa"/>
              <w:bottom w:w="0.0" w:type="dxa"/>
              <w:right w:w="0.0" w:type="dxa"/>
            </w:tcMar>
          </w:tcPr>
          <w:p w:rsidR="00000000" w:rsidDel="00000000" w:rsidP="00000000" w:rsidRDefault="00000000" w:rsidRPr="00000000" w14:paraId="000005EF">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€ 139.363,53</w:t>
            </w:r>
          </w:p>
        </w:tc>
        <w:tc>
          <w:tcPr>
            <w:shd w:fill="ffffff" w:val="clear"/>
            <w:tcMar>
              <w:top w:w="0.0" w:type="dxa"/>
              <w:left w:w="0.0" w:type="dxa"/>
              <w:bottom w:w="0.0" w:type="dxa"/>
              <w:right w:w="0.0" w:type="dxa"/>
            </w:tcMar>
          </w:tcPr>
          <w:p w:rsidR="00000000" w:rsidDel="00000000" w:rsidP="00000000" w:rsidRDefault="00000000" w:rsidRPr="00000000" w14:paraId="000005F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F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Finanziamenti dallo Stato</w:t>
            </w:r>
          </w:p>
        </w:tc>
        <w:tc>
          <w:tcPr>
            <w:shd w:fill="ffffff" w:val="clear"/>
            <w:tcMar>
              <w:top w:w="0.0" w:type="dxa"/>
              <w:left w:w="0.0" w:type="dxa"/>
              <w:bottom w:w="0.0" w:type="dxa"/>
              <w:right w:w="0.0" w:type="dxa"/>
            </w:tcMar>
          </w:tcPr>
          <w:p w:rsidR="00000000" w:rsidDel="00000000" w:rsidP="00000000" w:rsidRDefault="00000000" w:rsidRPr="00000000" w14:paraId="000005F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€ 29.180,46</w:t>
            </w:r>
          </w:p>
        </w:tc>
        <w:tc>
          <w:tcPr>
            <w:shd w:fill="ffffff" w:val="clear"/>
            <w:tcMar>
              <w:top w:w="0.0" w:type="dxa"/>
              <w:left w:w="0.0" w:type="dxa"/>
              <w:bottom w:w="0.0" w:type="dxa"/>
              <w:right w:w="0.0" w:type="dxa"/>
            </w:tcMar>
          </w:tcPr>
          <w:p w:rsidR="00000000" w:rsidDel="00000000" w:rsidP="00000000" w:rsidRDefault="00000000" w:rsidRPr="00000000" w14:paraId="000005F3">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€ 29.180,46</w:t>
            </w:r>
          </w:p>
        </w:tc>
        <w:tc>
          <w:tcPr>
            <w:shd w:fill="ffffff" w:val="clear"/>
            <w:tcMar>
              <w:top w:w="0.0" w:type="dxa"/>
              <w:left w:w="0.0" w:type="dxa"/>
              <w:bottom w:w="0.0" w:type="dxa"/>
              <w:right w:w="0.0" w:type="dxa"/>
            </w:tcMar>
          </w:tcPr>
          <w:p w:rsidR="00000000" w:rsidDel="00000000" w:rsidP="00000000" w:rsidRDefault="00000000" w:rsidRPr="00000000" w14:paraId="000005F4">
            <w:pPr>
              <w:widowControl w:val="0"/>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F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Finanziamenti dalla Regione</w:t>
            </w:r>
          </w:p>
        </w:tc>
        <w:tc>
          <w:tcPr>
            <w:shd w:fill="ffffff" w:val="clear"/>
            <w:tcMar>
              <w:top w:w="0.0" w:type="dxa"/>
              <w:left w:w="0.0" w:type="dxa"/>
              <w:bottom w:w="0.0" w:type="dxa"/>
              <w:right w:w="0.0" w:type="dxa"/>
            </w:tcMar>
          </w:tcPr>
          <w:p w:rsidR="00000000" w:rsidDel="00000000" w:rsidP="00000000" w:rsidRDefault="00000000" w:rsidRPr="00000000" w14:paraId="000005F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€ 800,00</w:t>
            </w:r>
          </w:p>
        </w:tc>
        <w:tc>
          <w:tcPr>
            <w:shd w:fill="ffffff" w:val="clear"/>
            <w:tcMar>
              <w:top w:w="0.0" w:type="dxa"/>
              <w:left w:w="0.0" w:type="dxa"/>
              <w:bottom w:w="0.0" w:type="dxa"/>
              <w:right w:w="0.0" w:type="dxa"/>
            </w:tcMar>
          </w:tcPr>
          <w:p w:rsidR="00000000" w:rsidDel="00000000" w:rsidP="00000000" w:rsidRDefault="00000000" w:rsidRPr="00000000" w14:paraId="000005F7">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€ 800,00</w:t>
            </w:r>
          </w:p>
        </w:tc>
        <w:tc>
          <w:tcPr>
            <w:shd w:fill="ffffff" w:val="clear"/>
            <w:tcMar>
              <w:top w:w="0.0" w:type="dxa"/>
              <w:left w:w="0.0" w:type="dxa"/>
              <w:bottom w:w="0.0" w:type="dxa"/>
              <w:right w:w="0.0" w:type="dxa"/>
            </w:tcMar>
          </w:tcPr>
          <w:p w:rsidR="00000000" w:rsidDel="00000000" w:rsidP="00000000" w:rsidRDefault="00000000" w:rsidRPr="00000000" w14:paraId="000005F8">
            <w:pPr>
              <w:widowControl w:val="0"/>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F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Finanziamenti da Enti locali o da altre Istituzioni pubbliche</w:t>
            </w:r>
          </w:p>
        </w:tc>
        <w:tc>
          <w:tcPr>
            <w:shd w:fill="ffffff" w:val="clear"/>
            <w:tcMar>
              <w:top w:w="0.0" w:type="dxa"/>
              <w:left w:w="0.0" w:type="dxa"/>
              <w:bottom w:w="0.0" w:type="dxa"/>
              <w:right w:w="0.0" w:type="dxa"/>
            </w:tcMar>
          </w:tcPr>
          <w:p w:rsidR="00000000" w:rsidDel="00000000" w:rsidP="00000000" w:rsidRDefault="00000000" w:rsidRPr="00000000" w14:paraId="000005F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€ 59.828,36</w:t>
            </w:r>
          </w:p>
        </w:tc>
        <w:tc>
          <w:tcPr>
            <w:shd w:fill="ffffff" w:val="clear"/>
            <w:tcMar>
              <w:top w:w="0.0" w:type="dxa"/>
              <w:left w:w="0.0" w:type="dxa"/>
              <w:bottom w:w="0.0" w:type="dxa"/>
              <w:right w:w="0.0" w:type="dxa"/>
            </w:tcMar>
          </w:tcPr>
          <w:p w:rsidR="00000000" w:rsidDel="00000000" w:rsidP="00000000" w:rsidRDefault="00000000" w:rsidRPr="00000000" w14:paraId="000005FB">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€ 59.828,36</w:t>
            </w:r>
          </w:p>
        </w:tc>
        <w:tc>
          <w:tcPr>
            <w:shd w:fill="ffffff" w:val="clear"/>
            <w:tcMar>
              <w:top w:w="0.0" w:type="dxa"/>
              <w:left w:w="0.0" w:type="dxa"/>
              <w:bottom w:w="0.0" w:type="dxa"/>
              <w:right w:w="0.0" w:type="dxa"/>
            </w:tcMar>
          </w:tcPr>
          <w:p w:rsidR="00000000" w:rsidDel="00000000" w:rsidP="00000000" w:rsidRDefault="00000000" w:rsidRPr="00000000" w14:paraId="000005FC">
            <w:pPr>
              <w:widowControl w:val="0"/>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5F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Contributi da privati</w:t>
            </w:r>
          </w:p>
        </w:tc>
        <w:tc>
          <w:tcPr>
            <w:shd w:fill="ffffff" w:val="clear"/>
            <w:tcMar>
              <w:top w:w="0.0" w:type="dxa"/>
              <w:left w:w="0.0" w:type="dxa"/>
              <w:bottom w:w="0.0" w:type="dxa"/>
              <w:right w:w="0.0" w:type="dxa"/>
            </w:tcMar>
          </w:tcPr>
          <w:p w:rsidR="00000000" w:rsidDel="00000000" w:rsidP="00000000" w:rsidRDefault="00000000" w:rsidRPr="00000000" w14:paraId="000005F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€ 184.177,00</w:t>
            </w:r>
          </w:p>
        </w:tc>
        <w:tc>
          <w:tcPr>
            <w:shd w:fill="ffffff" w:val="clear"/>
            <w:tcMar>
              <w:top w:w="0.0" w:type="dxa"/>
              <w:left w:w="0.0" w:type="dxa"/>
              <w:bottom w:w="0.0" w:type="dxa"/>
              <w:right w:w="0.0" w:type="dxa"/>
            </w:tcMar>
          </w:tcPr>
          <w:p w:rsidR="00000000" w:rsidDel="00000000" w:rsidP="00000000" w:rsidRDefault="00000000" w:rsidRPr="00000000" w14:paraId="000005FF">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€ 184.177,00</w:t>
            </w:r>
          </w:p>
        </w:tc>
        <w:tc>
          <w:tcPr>
            <w:shd w:fill="ffffff" w:val="clear"/>
            <w:tcMar>
              <w:top w:w="0.0" w:type="dxa"/>
              <w:left w:w="0.0" w:type="dxa"/>
              <w:bottom w:w="0.0" w:type="dxa"/>
              <w:right w:w="0.0" w:type="dxa"/>
            </w:tcMar>
          </w:tcPr>
          <w:p w:rsidR="00000000" w:rsidDel="00000000" w:rsidP="00000000" w:rsidRDefault="00000000" w:rsidRPr="00000000" w14:paraId="00000600">
            <w:pPr>
              <w:widowControl w:val="0"/>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0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Proventi da gestioni economiche</w:t>
            </w:r>
          </w:p>
        </w:tc>
        <w:tc>
          <w:tcPr>
            <w:shd w:fill="ffffff" w:val="clear"/>
            <w:tcMar>
              <w:top w:w="0.0" w:type="dxa"/>
              <w:left w:w="0.0" w:type="dxa"/>
              <w:bottom w:w="0.0" w:type="dxa"/>
              <w:right w:w="0.0" w:type="dxa"/>
            </w:tcMar>
          </w:tcPr>
          <w:p w:rsidR="00000000" w:rsidDel="00000000" w:rsidP="00000000" w:rsidRDefault="00000000" w:rsidRPr="00000000" w14:paraId="0000060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03">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0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0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Rimborsi e restituzione somme</w:t>
            </w:r>
          </w:p>
        </w:tc>
        <w:tc>
          <w:tcPr>
            <w:shd w:fill="ffffff" w:val="clear"/>
            <w:tcMar>
              <w:top w:w="0.0" w:type="dxa"/>
              <w:left w:w="0.0" w:type="dxa"/>
              <w:bottom w:w="0.0" w:type="dxa"/>
              <w:right w:w="0.0" w:type="dxa"/>
            </w:tcMar>
          </w:tcPr>
          <w:p w:rsidR="00000000" w:rsidDel="00000000" w:rsidP="00000000" w:rsidRDefault="00000000" w:rsidRPr="00000000" w14:paraId="0000060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€ 24,59</w:t>
            </w:r>
          </w:p>
        </w:tc>
        <w:tc>
          <w:tcPr>
            <w:shd w:fill="ffffff" w:val="clear"/>
            <w:tcMar>
              <w:top w:w="0.0" w:type="dxa"/>
              <w:left w:w="0.0" w:type="dxa"/>
              <w:bottom w:w="0.0" w:type="dxa"/>
              <w:right w:w="0.0" w:type="dxa"/>
            </w:tcMar>
          </w:tcPr>
          <w:p w:rsidR="00000000" w:rsidDel="00000000" w:rsidP="00000000" w:rsidRDefault="00000000" w:rsidRPr="00000000" w14:paraId="00000607">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€ 24,59</w:t>
            </w:r>
          </w:p>
        </w:tc>
        <w:tc>
          <w:tcPr>
            <w:shd w:fill="ffffff" w:val="clear"/>
            <w:tcMar>
              <w:top w:w="0.0" w:type="dxa"/>
              <w:left w:w="0.0" w:type="dxa"/>
              <w:bottom w:w="0.0" w:type="dxa"/>
              <w:right w:w="0.0" w:type="dxa"/>
            </w:tcMar>
          </w:tcPr>
          <w:p w:rsidR="00000000" w:rsidDel="00000000" w:rsidP="00000000" w:rsidRDefault="00000000" w:rsidRPr="00000000" w14:paraId="00000608">
            <w:pPr>
              <w:widowControl w:val="0"/>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0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Alienazione di beni materiali</w:t>
            </w:r>
          </w:p>
        </w:tc>
        <w:tc>
          <w:tcPr>
            <w:shd w:fill="ffffff" w:val="clear"/>
            <w:tcMar>
              <w:top w:w="0.0" w:type="dxa"/>
              <w:left w:w="0.0" w:type="dxa"/>
              <w:bottom w:w="0.0" w:type="dxa"/>
              <w:right w:w="0.0" w:type="dxa"/>
            </w:tcMar>
          </w:tcPr>
          <w:p w:rsidR="00000000" w:rsidDel="00000000" w:rsidP="00000000" w:rsidRDefault="00000000" w:rsidRPr="00000000" w14:paraId="0000060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0B">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0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0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Alienazione di beni immateriali</w:t>
            </w:r>
          </w:p>
        </w:tc>
        <w:tc>
          <w:tcPr>
            <w:shd w:fill="ffffff" w:val="clear"/>
            <w:tcMar>
              <w:top w:w="0.0" w:type="dxa"/>
              <w:left w:w="0.0" w:type="dxa"/>
              <w:bottom w:w="0.0" w:type="dxa"/>
              <w:right w:w="0.0" w:type="dxa"/>
            </w:tcMar>
          </w:tcPr>
          <w:p w:rsidR="00000000" w:rsidDel="00000000" w:rsidP="00000000" w:rsidRDefault="00000000" w:rsidRPr="00000000" w14:paraId="0000060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0F">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1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1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e utilizzo locali</w:t>
            </w:r>
          </w:p>
        </w:tc>
        <w:tc>
          <w:tcPr>
            <w:shd w:fill="ffffff" w:val="clear"/>
            <w:tcMar>
              <w:top w:w="0.0" w:type="dxa"/>
              <w:left w:w="0.0" w:type="dxa"/>
              <w:bottom w:w="0.0" w:type="dxa"/>
              <w:right w:w="0.0" w:type="dxa"/>
            </w:tcMar>
          </w:tcPr>
          <w:p w:rsidR="00000000" w:rsidDel="00000000" w:rsidP="00000000" w:rsidRDefault="00000000" w:rsidRPr="00000000" w14:paraId="0000061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13">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1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1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Altre entrate</w:t>
            </w:r>
          </w:p>
        </w:tc>
        <w:tc>
          <w:tcPr>
            <w:shd w:fill="ffffff" w:val="clear"/>
            <w:tcMar>
              <w:top w:w="0.0" w:type="dxa"/>
              <w:left w:w="0.0" w:type="dxa"/>
              <w:bottom w:w="0.0" w:type="dxa"/>
              <w:right w:w="0.0" w:type="dxa"/>
            </w:tcMar>
          </w:tcPr>
          <w:p w:rsidR="00000000" w:rsidDel="00000000" w:rsidP="00000000" w:rsidRDefault="00000000" w:rsidRPr="00000000" w14:paraId="0000061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w:t>
            </w: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17">
            <w:pPr>
              <w:widowControl w:val="0"/>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€ 0,06</w:t>
            </w:r>
          </w:p>
        </w:tc>
        <w:tc>
          <w:tcPr>
            <w:shd w:fill="ffffff" w:val="clear"/>
            <w:tcMar>
              <w:top w:w="0.0" w:type="dxa"/>
              <w:left w:w="0.0" w:type="dxa"/>
              <w:bottom w:w="0.0" w:type="dxa"/>
              <w:right w:w="0.0" w:type="dxa"/>
            </w:tcMar>
          </w:tcPr>
          <w:p w:rsidR="00000000" w:rsidDel="00000000" w:rsidP="00000000" w:rsidRDefault="00000000" w:rsidRPr="00000000" w14:paraId="00000618">
            <w:pPr>
              <w:widowControl w:val="0"/>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1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Mutui</w:t>
            </w:r>
          </w:p>
        </w:tc>
        <w:tc>
          <w:tcPr>
            <w:shd w:fill="ffffff" w:val="clear"/>
            <w:tcMar>
              <w:top w:w="0.0" w:type="dxa"/>
              <w:left w:w="0.0" w:type="dxa"/>
              <w:bottom w:w="0.0" w:type="dxa"/>
              <w:right w:w="0.0" w:type="dxa"/>
            </w:tcMar>
          </w:tcPr>
          <w:p w:rsidR="00000000" w:rsidDel="00000000" w:rsidP="00000000" w:rsidRDefault="00000000" w:rsidRPr="00000000" w14:paraId="0000061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1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1C">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1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TOTALE ENTRATE</w:t>
            </w:r>
          </w:p>
        </w:tc>
        <w:tc>
          <w:tcPr>
            <w:shd w:fill="ffffff" w:val="clear"/>
            <w:tcMar>
              <w:top w:w="0.0" w:type="dxa"/>
              <w:left w:w="0.0" w:type="dxa"/>
              <w:bottom w:w="0.0" w:type="dxa"/>
              <w:right w:w="0.0" w:type="dxa"/>
            </w:tcMar>
          </w:tcPr>
          <w:p w:rsidR="00000000" w:rsidDel="00000000" w:rsidP="00000000" w:rsidRDefault="00000000" w:rsidRPr="00000000" w14:paraId="0000061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€ 788.396,040</w:t>
            </w:r>
          </w:p>
        </w:tc>
        <w:tc>
          <w:tcPr>
            <w:shd w:fill="ffffff" w:val="clear"/>
            <w:tcMar>
              <w:top w:w="0.0" w:type="dxa"/>
              <w:left w:w="0.0" w:type="dxa"/>
              <w:bottom w:w="0.0" w:type="dxa"/>
              <w:right w:w="0.0" w:type="dxa"/>
            </w:tcMar>
          </w:tcPr>
          <w:p w:rsidR="00000000" w:rsidDel="00000000" w:rsidP="00000000" w:rsidRDefault="00000000" w:rsidRPr="00000000" w14:paraId="0000061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€ 413.374,00</w:t>
            </w:r>
          </w:p>
        </w:tc>
        <w:tc>
          <w:tcPr>
            <w:shd w:fill="ffffff" w:val="clear"/>
            <w:tcMar>
              <w:top w:w="0.0" w:type="dxa"/>
              <w:left w:w="0.0" w:type="dxa"/>
              <w:bottom w:w="0.0" w:type="dxa"/>
              <w:right w:w="0.0" w:type="dxa"/>
            </w:tcMar>
          </w:tcPr>
          <w:p w:rsidR="00000000" w:rsidDel="00000000" w:rsidP="00000000" w:rsidRDefault="00000000" w:rsidRPr="00000000" w14:paraId="0000062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2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Disavanzo di competenza</w:t>
            </w:r>
          </w:p>
        </w:tc>
        <w:tc>
          <w:tcPr>
            <w:shd w:fill="ffffff" w:val="clear"/>
            <w:tcMar>
              <w:top w:w="0.0" w:type="dxa"/>
              <w:left w:w="0.0" w:type="dxa"/>
              <w:bottom w:w="0.0" w:type="dxa"/>
              <w:right w:w="0.0" w:type="dxa"/>
            </w:tcMar>
          </w:tcPr>
          <w:p w:rsidR="00000000" w:rsidDel="00000000" w:rsidP="00000000" w:rsidRDefault="00000000" w:rsidRPr="00000000" w14:paraId="00000622">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2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2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62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62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62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tbl>
      <w:tblPr>
        <w:tblStyle w:val="Table18"/>
        <w:tblW w:w="124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3"/>
        <w:gridCol w:w="2022"/>
        <w:gridCol w:w="1785"/>
        <w:gridCol w:w="1785"/>
        <w:tblGridChange w:id="0">
          <w:tblGrid>
            <w:gridCol w:w="6903"/>
            <w:gridCol w:w="2022"/>
            <w:gridCol w:w="1785"/>
            <w:gridCol w:w="1785"/>
          </w:tblGrid>
        </w:tblGridChange>
      </w:tblGrid>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2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tc>
        <w:tc>
          <w:tcPr>
            <w:gridSpan w:val="3"/>
            <w:shd w:fill="ffffff" w:val="clear"/>
            <w:tcMar>
              <w:top w:w="0.0" w:type="dxa"/>
              <w:left w:w="0.0" w:type="dxa"/>
              <w:bottom w:w="0.0" w:type="dxa"/>
              <w:right w:w="0.0" w:type="dxa"/>
            </w:tcMar>
          </w:tcPr>
          <w:p w:rsidR="00000000" w:rsidDel="00000000" w:rsidP="00000000" w:rsidRDefault="00000000" w:rsidRPr="00000000" w14:paraId="0000062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Competenza</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2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SPESE</w:t>
            </w:r>
          </w:p>
        </w:tc>
        <w:tc>
          <w:tcPr>
            <w:shd w:fill="ffffff" w:val="clear"/>
            <w:tcMar>
              <w:top w:w="0.0" w:type="dxa"/>
              <w:left w:w="0.0" w:type="dxa"/>
              <w:bottom w:w="0.0" w:type="dxa"/>
              <w:right w:w="0.0" w:type="dxa"/>
            </w:tcMar>
          </w:tcPr>
          <w:p w:rsidR="00000000" w:rsidDel="00000000" w:rsidP="00000000" w:rsidRDefault="00000000" w:rsidRPr="00000000" w14:paraId="0000062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Programmazione</w:t>
            </w:r>
          </w:p>
          <w:p w:rsidR="00000000" w:rsidDel="00000000" w:rsidP="00000000" w:rsidRDefault="00000000" w:rsidRPr="00000000" w14:paraId="0000062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definitiva</w:t>
            </w:r>
          </w:p>
          <w:p w:rsidR="00000000" w:rsidDel="00000000" w:rsidP="00000000" w:rsidRDefault="00000000" w:rsidRPr="00000000" w14:paraId="0000062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t>
            </w:r>
          </w:p>
        </w:tc>
        <w:tc>
          <w:tcPr>
            <w:shd w:fill="ffffff" w:val="clear"/>
            <w:tcMar>
              <w:top w:w="0.0" w:type="dxa"/>
              <w:left w:w="0.0" w:type="dxa"/>
              <w:bottom w:w="0.0" w:type="dxa"/>
              <w:right w:w="0.0" w:type="dxa"/>
            </w:tcMar>
          </w:tcPr>
          <w:p w:rsidR="00000000" w:rsidDel="00000000" w:rsidP="00000000" w:rsidRDefault="00000000" w:rsidRPr="00000000" w14:paraId="0000063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Somme</w:t>
            </w:r>
          </w:p>
          <w:p w:rsidR="00000000" w:rsidDel="00000000" w:rsidP="00000000" w:rsidRDefault="00000000" w:rsidRPr="00000000" w14:paraId="0000063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impegnate</w:t>
            </w:r>
          </w:p>
          <w:p w:rsidR="00000000" w:rsidDel="00000000" w:rsidP="00000000" w:rsidRDefault="00000000" w:rsidRPr="00000000" w14:paraId="0000063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w:t>
            </w:r>
          </w:p>
        </w:tc>
        <w:tc>
          <w:tcPr>
            <w:shd w:fill="ffffff" w:val="clear"/>
            <w:tcMar>
              <w:top w:w="0.0" w:type="dxa"/>
              <w:left w:w="0.0" w:type="dxa"/>
              <w:bottom w:w="0.0" w:type="dxa"/>
              <w:right w:w="0.0" w:type="dxa"/>
            </w:tcMar>
          </w:tcPr>
          <w:p w:rsidR="00000000" w:rsidDel="00000000" w:rsidP="00000000" w:rsidRDefault="00000000" w:rsidRPr="00000000" w14:paraId="0000063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63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Utilizzo</w:t>
            </w:r>
          </w:p>
          <w:p w:rsidR="00000000" w:rsidDel="00000000" w:rsidP="00000000" w:rsidRDefault="00000000" w:rsidRPr="00000000" w14:paraId="0000063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 a)</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3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Spese di personale</w:t>
            </w:r>
          </w:p>
        </w:tc>
        <w:tc>
          <w:tcPr>
            <w:vAlign w:val="top"/>
          </w:tcPr>
          <w:p w:rsidR="00000000" w:rsidDel="00000000" w:rsidP="00000000" w:rsidRDefault="00000000" w:rsidRPr="00000000" w14:paraId="00000637">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134.246,16</w:t>
            </w:r>
          </w:p>
        </w:tc>
        <w:tc>
          <w:tcPr>
            <w:vAlign w:val="top"/>
          </w:tcPr>
          <w:p w:rsidR="00000000" w:rsidDel="00000000" w:rsidP="00000000" w:rsidRDefault="00000000" w:rsidRPr="00000000" w14:paraId="00000638">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78.899,25</w:t>
            </w:r>
          </w:p>
        </w:tc>
        <w:tc>
          <w:tcPr/>
          <w:p w:rsidR="00000000" w:rsidDel="00000000" w:rsidP="00000000" w:rsidRDefault="00000000" w:rsidRPr="00000000" w14:paraId="00000639">
            <w:pPr>
              <w:spacing w:after="0"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58,77%</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3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Acquisto di beni di consumo</w:t>
            </w:r>
          </w:p>
        </w:tc>
        <w:tc>
          <w:tcPr>
            <w:vAlign w:val="top"/>
          </w:tcPr>
          <w:p w:rsidR="00000000" w:rsidDel="00000000" w:rsidP="00000000" w:rsidRDefault="00000000" w:rsidRPr="00000000" w14:paraId="0000063B">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86.215,51</w:t>
            </w:r>
          </w:p>
        </w:tc>
        <w:tc>
          <w:tcPr>
            <w:vAlign w:val="top"/>
          </w:tcPr>
          <w:p w:rsidR="00000000" w:rsidDel="00000000" w:rsidP="00000000" w:rsidRDefault="00000000" w:rsidRPr="00000000" w14:paraId="0000063C">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36.841,18</w:t>
            </w:r>
          </w:p>
        </w:tc>
        <w:tc>
          <w:tcPr/>
          <w:p w:rsidR="00000000" w:rsidDel="00000000" w:rsidP="00000000" w:rsidRDefault="00000000" w:rsidRPr="00000000" w14:paraId="0000063D">
            <w:pPr>
              <w:spacing w:after="0"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42,73%</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3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Acquisto di servizi ed utilizzo di beni di terzi</w:t>
            </w:r>
          </w:p>
        </w:tc>
        <w:tc>
          <w:tcPr>
            <w:vAlign w:val="top"/>
          </w:tcPr>
          <w:p w:rsidR="00000000" w:rsidDel="00000000" w:rsidP="00000000" w:rsidRDefault="00000000" w:rsidRPr="00000000" w14:paraId="0000063F">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387.169,86</w:t>
            </w:r>
          </w:p>
        </w:tc>
        <w:tc>
          <w:tcPr>
            <w:vAlign w:val="top"/>
          </w:tcPr>
          <w:p w:rsidR="00000000" w:rsidDel="00000000" w:rsidP="00000000" w:rsidRDefault="00000000" w:rsidRPr="00000000" w14:paraId="00000640">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198.327,95</w:t>
            </w:r>
          </w:p>
        </w:tc>
        <w:tc>
          <w:tcPr>
            <w:vAlign w:val="top"/>
          </w:tcPr>
          <w:p w:rsidR="00000000" w:rsidDel="00000000" w:rsidP="00000000" w:rsidRDefault="00000000" w:rsidRPr="00000000" w14:paraId="00000641">
            <w:pPr>
              <w:spacing w:after="0"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51,23%</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4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Acquisto di beni d'investimento</w:t>
            </w:r>
          </w:p>
        </w:tc>
        <w:tc>
          <w:tcPr>
            <w:vAlign w:val="top"/>
          </w:tcPr>
          <w:p w:rsidR="00000000" w:rsidDel="00000000" w:rsidP="00000000" w:rsidRDefault="00000000" w:rsidRPr="00000000" w14:paraId="00000643">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176.715,34</w:t>
            </w:r>
          </w:p>
        </w:tc>
        <w:tc>
          <w:tcPr>
            <w:vAlign w:val="top"/>
          </w:tcPr>
          <w:p w:rsidR="00000000" w:rsidDel="00000000" w:rsidP="00000000" w:rsidRDefault="00000000" w:rsidRPr="00000000" w14:paraId="00000644">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132.943,25</w:t>
            </w:r>
          </w:p>
        </w:tc>
        <w:tc>
          <w:tcPr/>
          <w:p w:rsidR="00000000" w:rsidDel="00000000" w:rsidP="00000000" w:rsidRDefault="00000000" w:rsidRPr="00000000" w14:paraId="00000645">
            <w:pPr>
              <w:spacing w:after="0"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75,23%</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4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Altre spese</w:t>
            </w:r>
          </w:p>
        </w:tc>
        <w:tc>
          <w:tcPr>
            <w:vAlign w:val="top"/>
          </w:tcPr>
          <w:p w:rsidR="00000000" w:rsidDel="00000000" w:rsidP="00000000" w:rsidRDefault="00000000" w:rsidRPr="00000000" w14:paraId="00000647">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1.581,31</w:t>
            </w:r>
          </w:p>
        </w:tc>
        <w:tc>
          <w:tcPr>
            <w:vAlign w:val="top"/>
          </w:tcPr>
          <w:p w:rsidR="00000000" w:rsidDel="00000000" w:rsidP="00000000" w:rsidRDefault="00000000" w:rsidRPr="00000000" w14:paraId="00000648">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334,91</w:t>
            </w:r>
          </w:p>
        </w:tc>
        <w:tc>
          <w:tcPr/>
          <w:p w:rsidR="00000000" w:rsidDel="00000000" w:rsidP="00000000" w:rsidRDefault="00000000" w:rsidRPr="00000000" w14:paraId="00000649">
            <w:pPr>
              <w:spacing w:after="0"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21,18%</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4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Imposte e tasse</w:t>
            </w:r>
          </w:p>
        </w:tc>
        <w:tc>
          <w:tcPr>
            <w:vAlign w:val="top"/>
          </w:tcPr>
          <w:p w:rsidR="00000000" w:rsidDel="00000000" w:rsidP="00000000" w:rsidRDefault="00000000" w:rsidRPr="00000000" w14:paraId="0000064B">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60,84</w:t>
            </w:r>
          </w:p>
        </w:tc>
        <w:tc>
          <w:tcPr>
            <w:vAlign w:val="top"/>
          </w:tcPr>
          <w:p w:rsidR="00000000" w:rsidDel="00000000" w:rsidP="00000000" w:rsidRDefault="00000000" w:rsidRPr="00000000" w14:paraId="0000064C">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60,84</w:t>
            </w:r>
          </w:p>
        </w:tc>
        <w:tc>
          <w:tcPr/>
          <w:p w:rsidR="00000000" w:rsidDel="00000000" w:rsidP="00000000" w:rsidRDefault="00000000" w:rsidRPr="00000000" w14:paraId="0000064D">
            <w:pPr>
              <w:spacing w:after="0"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100,00%</w:t>
            </w:r>
            <w:r w:rsidDel="00000000" w:rsidR="00000000" w:rsidRPr="00000000">
              <w:rPr>
                <w:rtl w:val="0"/>
              </w:rPr>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4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Oneri straordinari e da contenzioso</w:t>
            </w:r>
          </w:p>
        </w:tc>
        <w:tc>
          <w:tcPr>
            <w:vAlign w:val="top"/>
          </w:tcPr>
          <w:p w:rsidR="00000000" w:rsidDel="00000000" w:rsidP="00000000" w:rsidRDefault="00000000" w:rsidRPr="00000000" w14:paraId="0000064F">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1.012,50</w:t>
            </w:r>
          </w:p>
        </w:tc>
        <w:tc>
          <w:tcPr>
            <w:vAlign w:val="top"/>
          </w:tcPr>
          <w:p w:rsidR="00000000" w:rsidDel="00000000" w:rsidP="00000000" w:rsidRDefault="00000000" w:rsidRPr="00000000" w14:paraId="00000650">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1.012,50</w:t>
            </w:r>
          </w:p>
        </w:tc>
        <w:tc>
          <w:tcPr/>
          <w:p w:rsidR="00000000" w:rsidDel="00000000" w:rsidP="00000000" w:rsidRDefault="00000000" w:rsidRPr="00000000" w14:paraId="00000651">
            <w:pPr>
              <w:spacing w:after="0" w:line="240"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100,00%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5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Oneri finanziari</w:t>
            </w:r>
          </w:p>
        </w:tc>
        <w:tc>
          <w:tcPr>
            <w:shd w:fill="ffffff" w:val="clear"/>
            <w:tcMar>
              <w:top w:w="0.0" w:type="dxa"/>
              <w:left w:w="0.0" w:type="dxa"/>
              <w:bottom w:w="0.0" w:type="dxa"/>
              <w:right w:w="0.0" w:type="dxa"/>
            </w:tcMar>
          </w:tcPr>
          <w:p w:rsidR="00000000" w:rsidDel="00000000" w:rsidP="00000000" w:rsidRDefault="00000000" w:rsidRPr="00000000" w14:paraId="0000065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5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55">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5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Rimborsi e poste correttive</w:t>
            </w:r>
          </w:p>
        </w:tc>
        <w:tc>
          <w:tcPr>
            <w:vAlign w:val="top"/>
          </w:tcPr>
          <w:p w:rsidR="00000000" w:rsidDel="00000000" w:rsidP="00000000" w:rsidRDefault="00000000" w:rsidRPr="00000000" w14:paraId="00000657">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11,96</w:t>
            </w:r>
          </w:p>
        </w:tc>
        <w:tc>
          <w:tcPr>
            <w:vAlign w:val="top"/>
          </w:tcPr>
          <w:p w:rsidR="00000000" w:rsidDel="00000000" w:rsidP="00000000" w:rsidRDefault="00000000" w:rsidRPr="00000000" w14:paraId="00000658">
            <w:pPr>
              <w:spacing w:after="0" w:line="240" w:lineRule="auto"/>
              <w:jc w:val="center"/>
              <w:rPr>
                <w:rFonts w:ascii="Garamond" w:cs="Garamond" w:eastAsia="Garamond" w:hAnsi="Garamond"/>
              </w:rPr>
            </w:pPr>
            <w:r w:rsidDel="00000000" w:rsidR="00000000" w:rsidRPr="00000000">
              <w:rPr>
                <w:rFonts w:ascii="Garamond" w:cs="Garamond" w:eastAsia="Garamond" w:hAnsi="Garamond"/>
                <w:rtl w:val="0"/>
              </w:rPr>
              <w:t xml:space="preserve">0,00</w:t>
            </w:r>
          </w:p>
        </w:tc>
        <w:tc>
          <w:tcPr/>
          <w:p w:rsidR="00000000" w:rsidDel="00000000" w:rsidP="00000000" w:rsidRDefault="00000000" w:rsidRPr="00000000" w14:paraId="00000659">
            <w:pPr>
              <w:spacing w:after="0" w:line="240"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5A">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TOTALE SPESE</w:t>
            </w:r>
          </w:p>
        </w:tc>
        <w:tc>
          <w:tcPr>
            <w:vAlign w:val="top"/>
          </w:tcPr>
          <w:p w:rsidR="00000000" w:rsidDel="00000000" w:rsidP="00000000" w:rsidRDefault="00000000" w:rsidRPr="00000000" w14:paraId="0000065B">
            <w:pPr>
              <w:spacing w:after="0"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788.396,04</w:t>
            </w:r>
            <w:r w:rsidDel="00000000" w:rsidR="00000000" w:rsidRPr="00000000">
              <w:rPr>
                <w:rtl w:val="0"/>
              </w:rPr>
            </w:r>
          </w:p>
        </w:tc>
        <w:tc>
          <w:tcPr>
            <w:vAlign w:val="top"/>
          </w:tcPr>
          <w:p w:rsidR="00000000" w:rsidDel="00000000" w:rsidP="00000000" w:rsidRDefault="00000000" w:rsidRPr="00000000" w14:paraId="0000065C">
            <w:pPr>
              <w:spacing w:after="0" w:line="240" w:lineRule="auto"/>
              <w:jc w:val="center"/>
              <w:rPr>
                <w:rFonts w:ascii="Garamond" w:cs="Garamond" w:eastAsia="Garamond" w:hAnsi="Garamond"/>
              </w:rPr>
            </w:pPr>
            <w:r w:rsidDel="00000000" w:rsidR="00000000" w:rsidRPr="00000000">
              <w:rPr>
                <w:rFonts w:ascii="Garamond" w:cs="Garamond" w:eastAsia="Garamond" w:hAnsi="Garamond"/>
                <w:b w:val="1"/>
                <w:rtl w:val="0"/>
              </w:rPr>
              <w:t xml:space="preserve">448.419,88</w:t>
            </w: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5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w:t>
            </w:r>
          </w:p>
        </w:tc>
      </w:tr>
      <w:tr>
        <w:trPr>
          <w:cantSplit w:val="0"/>
          <w:tblHeader w:val="0"/>
        </w:trPr>
        <w:tc>
          <w:tcPr>
            <w:shd w:fill="ffffff" w:val="clear"/>
            <w:tcMar>
              <w:top w:w="0.0" w:type="dxa"/>
              <w:left w:w="0.0" w:type="dxa"/>
              <w:bottom w:w="0.0" w:type="dxa"/>
              <w:right w:w="0.0" w:type="dxa"/>
            </w:tcMar>
          </w:tcPr>
          <w:p w:rsidR="00000000" w:rsidDel="00000000" w:rsidP="00000000" w:rsidRDefault="00000000" w:rsidRPr="00000000" w14:paraId="0000065E">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Avanzo di competenza</w:t>
            </w:r>
          </w:p>
        </w:tc>
        <w:tc>
          <w:tcPr>
            <w:shd w:fill="ffffff" w:val="clear"/>
            <w:tcMar>
              <w:top w:w="0.0" w:type="dxa"/>
              <w:left w:w="0.0" w:type="dxa"/>
              <w:bottom w:w="0.0" w:type="dxa"/>
              <w:right w:w="0.0" w:type="dxa"/>
            </w:tcMar>
          </w:tcPr>
          <w:p w:rsidR="00000000" w:rsidDel="00000000" w:rsidP="00000000" w:rsidRDefault="00000000" w:rsidRPr="00000000" w14:paraId="0000065F">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tl w:val="0"/>
              </w:rPr>
            </w:r>
          </w:p>
        </w:tc>
        <w:tc>
          <w:tcPr>
            <w:shd w:fill="ffffff" w:val="clear"/>
            <w:tcMar>
              <w:top w:w="0.0" w:type="dxa"/>
              <w:left w:w="0.0" w:type="dxa"/>
              <w:bottom w:w="0.0" w:type="dxa"/>
              <w:right w:w="0.0" w:type="dxa"/>
            </w:tcMar>
          </w:tcPr>
          <w:p w:rsidR="00000000" w:rsidDel="00000000" w:rsidP="00000000" w:rsidRDefault="00000000" w:rsidRPr="00000000" w14:paraId="00000660">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€ 0,00</w:t>
            </w:r>
          </w:p>
        </w:tc>
        <w:tc>
          <w:tcPr>
            <w:shd w:fill="ffffff" w:val="clear"/>
            <w:tcMar>
              <w:top w:w="0.0" w:type="dxa"/>
              <w:left w:w="0.0" w:type="dxa"/>
              <w:bottom w:w="0.0" w:type="dxa"/>
              <w:right w:w="0.0" w:type="dxa"/>
            </w:tcMar>
          </w:tcPr>
          <w:p w:rsidR="00000000" w:rsidDel="00000000" w:rsidP="00000000" w:rsidRDefault="00000000" w:rsidRPr="00000000" w14:paraId="00000661">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66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66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66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Pertanto, nell'esercizio finanziario .... la gestione economica presenta un ........... di competenza di ............</w:t>
      </w:r>
    </w:p>
    <w:p w:rsidR="00000000" w:rsidDel="00000000" w:rsidP="00000000" w:rsidRDefault="00000000" w:rsidRPr="00000000" w14:paraId="0000066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Dichiarazione IRAP</w:t>
      </w:r>
    </w:p>
    <w:p w:rsidR="00000000" w:rsidDel="00000000" w:rsidP="00000000" w:rsidRDefault="00000000" w:rsidRPr="00000000" w14:paraId="0000066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6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6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dichiarazione IRAP per l'anno d'imposta ...... risulta presentata nei termini </w:t>
      </w:r>
    </w:p>
    <w:p w:rsidR="00000000" w:rsidDel="00000000" w:rsidP="00000000" w:rsidRDefault="00000000" w:rsidRPr="00000000" w14:paraId="0000066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Oppure </w:t>
      </w:r>
    </w:p>
    <w:p w:rsidR="00000000" w:rsidDel="00000000" w:rsidP="00000000" w:rsidRDefault="00000000" w:rsidRPr="00000000" w14:paraId="0000066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dichiarazione IRAP per l'anno d'imposta ...... risulta presentata fuori termine </w:t>
      </w:r>
    </w:p>
    <w:p w:rsidR="00000000" w:rsidDel="00000000" w:rsidP="00000000" w:rsidRDefault="00000000" w:rsidRPr="00000000" w14:paraId="0000066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Oppure </w:t>
      </w:r>
    </w:p>
    <w:p w:rsidR="00000000" w:rsidDel="00000000" w:rsidP="00000000" w:rsidRDefault="00000000" w:rsidRPr="00000000" w14:paraId="0000066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dichiarazione IRAP per l'anno d'imposta ...... non risulta presentata</w:t>
      </w:r>
    </w:p>
    <w:p w:rsidR="00000000" w:rsidDel="00000000" w:rsidP="00000000" w:rsidRDefault="00000000" w:rsidRPr="00000000" w14:paraId="0000066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6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66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7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Dichiarazione del sostituto di imposta (Mod. 770)</w:t>
      </w:r>
    </w:p>
    <w:p w:rsidR="00000000" w:rsidDel="00000000" w:rsidP="00000000" w:rsidRDefault="00000000" w:rsidRPr="00000000" w14:paraId="0000067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7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7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dichiarazione del sostituto d'imposta per l'anno d'imposta  ....  risulta presentata nei termini.</w:t>
      </w:r>
    </w:p>
    <w:p w:rsidR="00000000" w:rsidDel="00000000" w:rsidP="00000000" w:rsidRDefault="00000000" w:rsidRPr="00000000" w14:paraId="0000067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Oppure</w:t>
      </w:r>
    </w:p>
    <w:p w:rsidR="00000000" w:rsidDel="00000000" w:rsidP="00000000" w:rsidRDefault="00000000" w:rsidRPr="00000000" w14:paraId="0000067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7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7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dichiarazione del sostituto d'imposta per l'anno d'imposta  ....  risulta presentata fuori termine.</w:t>
      </w:r>
    </w:p>
    <w:p w:rsidR="00000000" w:rsidDel="00000000" w:rsidP="00000000" w:rsidRDefault="00000000" w:rsidRPr="00000000" w14:paraId="0000067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Oppure</w:t>
      </w:r>
    </w:p>
    <w:p w:rsidR="00000000" w:rsidDel="00000000" w:rsidP="00000000" w:rsidRDefault="00000000" w:rsidRPr="00000000" w14:paraId="0000067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7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7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dichiarazione del sostituto d'imposta per l'anno d'imposta  ....  non risulta presentata.</w:t>
      </w:r>
    </w:p>
    <w:p w:rsidR="00000000" w:rsidDel="00000000" w:rsidP="00000000" w:rsidRDefault="00000000" w:rsidRPr="00000000" w14:paraId="0000067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7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7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7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68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8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Certificazione Unica</w:t>
      </w:r>
    </w:p>
    <w:p w:rsidR="00000000" w:rsidDel="00000000" w:rsidP="00000000" w:rsidRDefault="00000000" w:rsidRPr="00000000" w14:paraId="0000068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8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68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Certificazione Unica per l'anno d'imposta ...... risulta presentata nei termini </w:t>
      </w:r>
    </w:p>
    <w:p w:rsidR="00000000" w:rsidDel="00000000" w:rsidP="00000000" w:rsidRDefault="00000000" w:rsidRPr="00000000" w14:paraId="0000068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Oppure </w:t>
      </w:r>
    </w:p>
    <w:p w:rsidR="00000000" w:rsidDel="00000000" w:rsidP="00000000" w:rsidRDefault="00000000" w:rsidRPr="00000000" w14:paraId="0000068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Certificazione Unica per l'anno d'imposta ...... risulta presentata fuori termine </w:t>
      </w:r>
    </w:p>
    <w:p w:rsidR="00000000" w:rsidDel="00000000" w:rsidP="00000000" w:rsidRDefault="00000000" w:rsidRPr="00000000" w14:paraId="0000068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Oppure </w:t>
      </w:r>
    </w:p>
    <w:p w:rsidR="00000000" w:rsidDel="00000000" w:rsidP="00000000" w:rsidRDefault="00000000" w:rsidRPr="00000000" w14:paraId="0000068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Certificazione Unica per l'anno d'imposta ...... non risulta presentata</w:t>
      </w:r>
    </w:p>
    <w:p w:rsidR="00000000" w:rsidDel="00000000" w:rsidP="00000000" w:rsidRDefault="00000000" w:rsidRPr="00000000" w14:paraId="0000068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8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68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8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68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8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(Accertamenti negativi)</w:t>
      </w:r>
    </w:p>
    <w:p w:rsidR="00000000" w:rsidDel="00000000" w:rsidP="00000000" w:rsidRDefault="00000000" w:rsidRPr="00000000" w14:paraId="0000068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690">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Risultano osservate le norme regolamentari</w:t>
      </w:r>
      <w:r w:rsidDel="00000000" w:rsidR="00000000" w:rsidRPr="00000000">
        <w:rPr>
          <w:rtl w:val="0"/>
        </w:rPr>
      </w:r>
    </w:p>
    <w:p w:rsidR="00000000" w:rsidDel="00000000" w:rsidP="00000000" w:rsidRDefault="00000000" w:rsidRPr="00000000" w14:paraId="00000691">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La relazione illustrativa predisposta dal dirigente scolastico è esaustiva nei contenuti richiesti dall articolo 23 comma uno del regolamento</w:t>
      </w:r>
      <w:r w:rsidDel="00000000" w:rsidR="00000000" w:rsidRPr="00000000">
        <w:rPr>
          <w:rtl w:val="0"/>
        </w:rPr>
      </w:r>
    </w:p>
    <w:p w:rsidR="00000000" w:rsidDel="00000000" w:rsidP="00000000" w:rsidRDefault="00000000" w:rsidRPr="00000000" w14:paraId="00000692">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 modelli sono correttamente compilati</w:t>
      </w:r>
      <w:r w:rsidDel="00000000" w:rsidR="00000000" w:rsidRPr="00000000">
        <w:rPr>
          <w:rtl w:val="0"/>
        </w:rPr>
      </w:r>
    </w:p>
    <w:p w:rsidR="00000000" w:rsidDel="00000000" w:rsidP="00000000" w:rsidRDefault="00000000" w:rsidRPr="00000000" w14:paraId="00000693">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Gli accertamenti di entrata e gli impegni di spesa sono attendibili</w:t>
      </w:r>
      <w:r w:rsidDel="00000000" w:rsidR="00000000" w:rsidRPr="00000000">
        <w:rPr>
          <w:rtl w:val="0"/>
        </w:rPr>
      </w:r>
    </w:p>
    <w:p w:rsidR="00000000" w:rsidDel="00000000" w:rsidP="00000000" w:rsidRDefault="00000000" w:rsidRPr="00000000" w14:paraId="00000694">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Gli impegni sono stati assunti nei limiti dei relativi stanziamenti</w:t>
      </w:r>
      <w:r w:rsidDel="00000000" w:rsidR="00000000" w:rsidRPr="00000000">
        <w:rPr>
          <w:rtl w:val="0"/>
        </w:rPr>
      </w:r>
    </w:p>
    <w:p w:rsidR="00000000" w:rsidDel="00000000" w:rsidP="00000000" w:rsidRDefault="00000000" w:rsidRPr="00000000" w14:paraId="00000695">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fondo economale per le minute spese risulta versato entro il 31/12</w:t>
      </w:r>
      <w:r w:rsidDel="00000000" w:rsidR="00000000" w:rsidRPr="00000000">
        <w:rPr>
          <w:rtl w:val="0"/>
        </w:rPr>
      </w:r>
    </w:p>
    <w:p w:rsidR="00000000" w:rsidDel="00000000" w:rsidP="00000000" w:rsidRDefault="00000000" w:rsidRPr="00000000" w14:paraId="00000696">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Dagli elementi di cui agli atti esaminati ed alle verifiche periodiche, è stata accertata la regolarità della gestione finanziaria e la coerenza rispetto alla programmazione</w:t>
      </w:r>
      <w:r w:rsidDel="00000000" w:rsidR="00000000" w:rsidRPr="00000000">
        <w:rPr>
          <w:rtl w:val="0"/>
        </w:rPr>
      </w:r>
    </w:p>
    <w:p w:rsidR="00000000" w:rsidDel="00000000" w:rsidP="00000000" w:rsidRDefault="00000000" w:rsidRPr="00000000" w14:paraId="00000697">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E' stato rispettato il vincolo di destinazione dei finanziamenti</w:t>
      </w:r>
      <w:r w:rsidDel="00000000" w:rsidR="00000000" w:rsidRPr="00000000">
        <w:rPr>
          <w:rtl w:val="0"/>
        </w:rPr>
      </w:r>
    </w:p>
    <w:p w:rsidR="00000000" w:rsidDel="00000000" w:rsidP="00000000" w:rsidRDefault="00000000" w:rsidRPr="00000000" w14:paraId="00000698">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 dati della programmazione definitiva sono correttamente indicati</w:t>
      </w:r>
      <w:r w:rsidDel="00000000" w:rsidR="00000000" w:rsidRPr="00000000">
        <w:rPr>
          <w:rtl w:val="0"/>
        </w:rPr>
      </w:r>
    </w:p>
    <w:p w:rsidR="00000000" w:rsidDel="00000000" w:rsidP="00000000" w:rsidRDefault="00000000" w:rsidRPr="00000000" w14:paraId="00000699">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Esiste corrispondenza tra il contenuto del conto finanziario e le risultanze contabili di cui ai registri</w:t>
      </w:r>
      <w:r w:rsidDel="00000000" w:rsidR="00000000" w:rsidRPr="00000000">
        <w:rPr>
          <w:rtl w:val="0"/>
        </w:rPr>
      </w:r>
    </w:p>
    <w:p w:rsidR="00000000" w:rsidDel="00000000" w:rsidP="00000000" w:rsidRDefault="00000000" w:rsidRPr="00000000" w14:paraId="0000069A">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modello H è coerente con gli altri modelli</w:t>
      </w:r>
      <w:r w:rsidDel="00000000" w:rsidR="00000000" w:rsidRPr="00000000">
        <w:rPr>
          <w:rtl w:val="0"/>
        </w:rPr>
      </w:r>
    </w:p>
    <w:p w:rsidR="00000000" w:rsidDel="00000000" w:rsidP="00000000" w:rsidRDefault="00000000" w:rsidRPr="00000000" w14:paraId="0000069B">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Vi è concordanza tra i valori indicati nel modello L  e le risultanze contabili</w:t>
      </w:r>
      <w:r w:rsidDel="00000000" w:rsidR="00000000" w:rsidRPr="00000000">
        <w:rPr>
          <w:rtl w:val="0"/>
        </w:rPr>
      </w:r>
    </w:p>
    <w:p w:rsidR="00000000" w:rsidDel="00000000" w:rsidP="00000000" w:rsidRDefault="00000000" w:rsidRPr="00000000" w14:paraId="0000069C">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E' stato correttamente eseguito il riaccertamento dei residui</w:t>
      </w:r>
      <w:r w:rsidDel="00000000" w:rsidR="00000000" w:rsidRPr="00000000">
        <w:rPr>
          <w:rtl w:val="0"/>
        </w:rPr>
      </w:r>
    </w:p>
    <w:p w:rsidR="00000000" w:rsidDel="00000000" w:rsidP="00000000" w:rsidRDefault="00000000" w:rsidRPr="00000000" w14:paraId="0000069D">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modello L è coerente con gli altri modelli</w:t>
      </w:r>
      <w:r w:rsidDel="00000000" w:rsidR="00000000" w:rsidRPr="00000000">
        <w:rPr>
          <w:rtl w:val="0"/>
        </w:rPr>
      </w:r>
    </w:p>
    <w:p w:rsidR="00000000" w:rsidDel="00000000" w:rsidP="00000000" w:rsidRDefault="00000000" w:rsidRPr="00000000" w14:paraId="0000069E">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Sono state rispettate le norme regolamentari relative alle procedure di variazione ai beni iscritti nell'inventario</w:t>
      </w:r>
      <w:r w:rsidDel="00000000" w:rsidR="00000000" w:rsidRPr="00000000">
        <w:rPr>
          <w:rtl w:val="0"/>
        </w:rPr>
      </w:r>
    </w:p>
    <w:p w:rsidR="00000000" w:rsidDel="00000000" w:rsidP="00000000" w:rsidRDefault="00000000" w:rsidRPr="00000000" w14:paraId="0000069F">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passaggio di consegne dal DSGA uscente al DSGA subentrante è stato realizzato e non si osservano vizi nella procedura applicata</w:t>
      </w:r>
      <w:r w:rsidDel="00000000" w:rsidR="00000000" w:rsidRPr="00000000">
        <w:rPr>
          <w:rtl w:val="0"/>
        </w:rPr>
      </w:r>
    </w:p>
    <w:p w:rsidR="00000000" w:rsidDel="00000000" w:rsidP="00000000" w:rsidRDefault="00000000" w:rsidRPr="00000000" w14:paraId="000006A0">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Vi è concordanza tra i valori indicati e le risultanze contabili dal libro inventario e dagli altri registri</w:t>
      </w:r>
      <w:r w:rsidDel="00000000" w:rsidR="00000000" w:rsidRPr="00000000">
        <w:rPr>
          <w:rtl w:val="0"/>
        </w:rPr>
      </w:r>
    </w:p>
    <w:p w:rsidR="00000000" w:rsidDel="00000000" w:rsidP="00000000" w:rsidRDefault="00000000" w:rsidRPr="00000000" w14:paraId="000006A1">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valore dei crediti e debiti indicati corrisponde al valore accertato dei residui attivi e passivi</w:t>
      </w:r>
      <w:r w:rsidDel="00000000" w:rsidR="00000000" w:rsidRPr="00000000">
        <w:rPr>
          <w:rtl w:val="0"/>
        </w:rPr>
      </w:r>
    </w:p>
    <w:p w:rsidR="00000000" w:rsidDel="00000000" w:rsidP="00000000" w:rsidRDefault="00000000" w:rsidRPr="00000000" w14:paraId="000006A2">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L'ammontare delle disponibilità liquide indicate coincide con la sommatoria dei saldi al 31/12 comunicati dall'Istituto cassiere e Banca d'Italia (mod. 56 T - Tesoreria Unica) nonche' da Poste SpA</w:t>
      </w:r>
      <w:r w:rsidDel="00000000" w:rsidR="00000000" w:rsidRPr="00000000">
        <w:rPr>
          <w:rtl w:val="0"/>
        </w:rPr>
      </w:r>
    </w:p>
    <w:p w:rsidR="00000000" w:rsidDel="00000000" w:rsidP="00000000" w:rsidRDefault="00000000" w:rsidRPr="00000000" w14:paraId="000006A3">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Le consistenze iniziali sono correttamente riportate</w:t>
      </w:r>
      <w:r w:rsidDel="00000000" w:rsidR="00000000" w:rsidRPr="00000000">
        <w:rPr>
          <w:rtl w:val="0"/>
        </w:rPr>
      </w:r>
    </w:p>
    <w:p w:rsidR="00000000" w:rsidDel="00000000" w:rsidP="00000000" w:rsidRDefault="00000000" w:rsidRPr="00000000" w14:paraId="000006A4">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modello K è coerente con gli altri modelli</w:t>
      </w:r>
      <w:r w:rsidDel="00000000" w:rsidR="00000000" w:rsidRPr="00000000">
        <w:rPr>
          <w:rtl w:val="0"/>
        </w:rPr>
      </w:r>
    </w:p>
    <w:p w:rsidR="00000000" w:rsidDel="00000000" w:rsidP="00000000" w:rsidRDefault="00000000" w:rsidRPr="00000000" w14:paraId="000006A5">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Vi è concordanza tra i valori indicati nel modello J e le risultanze contabili</w:t>
      </w:r>
      <w:r w:rsidDel="00000000" w:rsidR="00000000" w:rsidRPr="00000000">
        <w:rPr>
          <w:rtl w:val="0"/>
        </w:rPr>
      </w:r>
    </w:p>
    <w:p w:rsidR="00000000" w:rsidDel="00000000" w:rsidP="00000000" w:rsidRDefault="00000000" w:rsidRPr="00000000" w14:paraId="000006A6">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L'ammontare del Fondo cassa risultante dal giornale di cassa al 31/12 concorda con il saldo comunicato dall'Istituto cassiere e Banca d'Italia(mod. 56 T - Tesoreria Unica)</w:t>
      </w:r>
      <w:r w:rsidDel="00000000" w:rsidR="00000000" w:rsidRPr="00000000">
        <w:rPr>
          <w:rtl w:val="0"/>
        </w:rPr>
      </w:r>
    </w:p>
    <w:p w:rsidR="00000000" w:rsidDel="00000000" w:rsidP="00000000" w:rsidRDefault="00000000" w:rsidRPr="00000000" w14:paraId="000006A7">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modello J è coerente con gli altri modelli</w:t>
      </w:r>
      <w:r w:rsidDel="00000000" w:rsidR="00000000" w:rsidRPr="00000000">
        <w:rPr>
          <w:rtl w:val="0"/>
        </w:rPr>
      </w:r>
    </w:p>
    <w:p w:rsidR="00000000" w:rsidDel="00000000" w:rsidP="00000000" w:rsidRDefault="00000000" w:rsidRPr="00000000" w14:paraId="000006A8">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Avvenuta presentazione del modello IRAP</w:t>
      </w:r>
      <w:r w:rsidDel="00000000" w:rsidR="00000000" w:rsidRPr="00000000">
        <w:rPr>
          <w:rtl w:val="0"/>
        </w:rPr>
      </w:r>
    </w:p>
    <w:p w:rsidR="00000000" w:rsidDel="00000000" w:rsidP="00000000" w:rsidRDefault="00000000" w:rsidRPr="00000000" w14:paraId="000006A9">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Rispettato il termine di presentazione del modello IRAP</w:t>
      </w:r>
      <w:r w:rsidDel="00000000" w:rsidR="00000000" w:rsidRPr="00000000">
        <w:rPr>
          <w:rtl w:val="0"/>
        </w:rPr>
      </w:r>
    </w:p>
    <w:p w:rsidR="00000000" w:rsidDel="00000000" w:rsidP="00000000" w:rsidRDefault="00000000" w:rsidRPr="00000000" w14:paraId="000006AA">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Avvenuta presentazione del modello 770</w:t>
      </w:r>
      <w:r w:rsidDel="00000000" w:rsidR="00000000" w:rsidRPr="00000000">
        <w:rPr>
          <w:rtl w:val="0"/>
        </w:rPr>
      </w:r>
    </w:p>
    <w:p w:rsidR="00000000" w:rsidDel="00000000" w:rsidP="00000000" w:rsidRDefault="00000000" w:rsidRPr="00000000" w14:paraId="000006AB">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Rispettato il termine di presentazione del modello 770</w:t>
      </w:r>
      <w:r w:rsidDel="00000000" w:rsidR="00000000" w:rsidRPr="00000000">
        <w:rPr>
          <w:rtl w:val="0"/>
        </w:rPr>
      </w:r>
    </w:p>
    <w:p w:rsidR="00000000" w:rsidDel="00000000" w:rsidP="00000000" w:rsidRDefault="00000000" w:rsidRPr="00000000" w14:paraId="000006AC">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Avvenuta presentazione della Certificazione Unica</w:t>
      </w:r>
      <w:r w:rsidDel="00000000" w:rsidR="00000000" w:rsidRPr="00000000">
        <w:rPr>
          <w:rtl w:val="0"/>
        </w:rPr>
      </w:r>
    </w:p>
    <w:p w:rsidR="00000000" w:rsidDel="00000000" w:rsidP="00000000" w:rsidRDefault="00000000" w:rsidRPr="00000000" w14:paraId="000006AD">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Rispettato il termine di presentazione della Certificazione Unica</w:t>
      </w:r>
      <w:r w:rsidDel="00000000" w:rsidR="00000000" w:rsidRPr="00000000">
        <w:rPr>
          <w:rtl w:val="0"/>
        </w:rPr>
      </w:r>
    </w:p>
    <w:p w:rsidR="00000000" w:rsidDel="00000000" w:rsidP="00000000" w:rsidRDefault="00000000" w:rsidRPr="00000000" w14:paraId="000006AE">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E' stato pubblicato sul sito istituzionale della Scuola l'indicatore di tempestività dei pagamenti del I trimestre</w:t>
      </w:r>
      <w:r w:rsidDel="00000000" w:rsidR="00000000" w:rsidRPr="00000000">
        <w:rPr>
          <w:rtl w:val="0"/>
        </w:rPr>
      </w:r>
    </w:p>
    <w:p w:rsidR="00000000" w:rsidDel="00000000" w:rsidP="00000000" w:rsidRDefault="00000000" w:rsidRPr="00000000" w14:paraId="000006AF">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E' stato pubblicato sul sito istituzionale della Scuola l'indicatore di tempestività dei pagamenti del II trimestre</w:t>
      </w:r>
      <w:r w:rsidDel="00000000" w:rsidR="00000000" w:rsidRPr="00000000">
        <w:rPr>
          <w:rtl w:val="0"/>
        </w:rPr>
      </w:r>
    </w:p>
    <w:p w:rsidR="00000000" w:rsidDel="00000000" w:rsidP="00000000" w:rsidRDefault="00000000" w:rsidRPr="00000000" w14:paraId="000006B0">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E' stato pubblicato sul sito istituzionale della Scuola l'indicatore annuale di tempestività dei pagamenti</w:t>
      </w:r>
      <w:r w:rsidDel="00000000" w:rsidR="00000000" w:rsidRPr="00000000">
        <w:rPr>
          <w:rtl w:val="0"/>
        </w:rPr>
      </w:r>
    </w:p>
    <w:p w:rsidR="00000000" w:rsidDel="00000000" w:rsidP="00000000" w:rsidRDefault="00000000" w:rsidRPr="00000000" w14:paraId="000006B1">
      <w:pPr>
        <w:widowControl w:val="0"/>
        <w:numPr>
          <w:ilvl w:val="0"/>
          <w:numId w:val="20"/>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E' stato pubblicato sul sito istituzionale della Scuola l'indicatore di tempestività dei pagamenti del IV trimestre</w:t>
      </w:r>
      <w:r w:rsidDel="00000000" w:rsidR="00000000" w:rsidRPr="00000000">
        <w:rPr>
          <w:rtl w:val="0"/>
        </w:rPr>
      </w:r>
    </w:p>
    <w:p w:rsidR="00000000" w:rsidDel="00000000" w:rsidP="00000000" w:rsidRDefault="00000000" w:rsidRPr="00000000" w14:paraId="000006B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G01 - Azienda agraria</w:t>
      </w:r>
    </w:p>
    <w:p w:rsidR="00000000" w:rsidDel="00000000" w:rsidP="00000000" w:rsidRDefault="00000000" w:rsidRPr="00000000" w14:paraId="000006B3">
      <w:pPr>
        <w:widowControl w:val="0"/>
        <w:numPr>
          <w:ilvl w:val="0"/>
          <w:numId w:val="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La gestione del servizio di cassa dell'Azienda agraria (G01) / Azienda speciale (G02) \u00E8 conforme alle disposizioni previste dall\u0027art. 25, commi 11 e 12, del DI n. 129/2018</w:t>
      </w:r>
      <w:r w:rsidDel="00000000" w:rsidR="00000000" w:rsidRPr="00000000">
        <w:rPr>
          <w:rtl w:val="0"/>
        </w:rPr>
      </w:r>
    </w:p>
    <w:p w:rsidR="00000000" w:rsidDel="00000000" w:rsidP="00000000" w:rsidRDefault="00000000" w:rsidRPr="00000000" w14:paraId="000006B4">
      <w:pPr>
        <w:widowControl w:val="0"/>
        <w:numPr>
          <w:ilvl w:val="0"/>
          <w:numId w:val="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\u002DLa relazione illustrativa del conto consuntivo contiene gli elementi previsti per le gestioni economiche separate dal DI n. 129/2018</w:t>
      </w:r>
      <w:r w:rsidDel="00000000" w:rsidR="00000000" w:rsidRPr="00000000">
        <w:rPr>
          <w:rtl w:val="0"/>
        </w:rPr>
      </w:r>
    </w:p>
    <w:p w:rsidR="00000000" w:rsidDel="00000000" w:rsidP="00000000" w:rsidRDefault="00000000" w:rsidRPr="00000000" w14:paraId="000006B5">
      <w:pPr>
        <w:widowControl w:val="0"/>
        <w:numPr>
          <w:ilvl w:val="0"/>
          <w:numId w:val="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\u002DLe scritture contabili della gestione economica risultano tenute come appositamente previsto dal DI n. 129/2018</w:t>
      </w:r>
      <w:r w:rsidDel="00000000" w:rsidR="00000000" w:rsidRPr="00000000">
        <w:rPr>
          <w:rtl w:val="0"/>
        </w:rPr>
      </w:r>
    </w:p>
    <w:p w:rsidR="00000000" w:rsidDel="00000000" w:rsidP="00000000" w:rsidRDefault="00000000" w:rsidRPr="00000000" w14:paraId="000006B6">
      <w:pPr>
        <w:widowControl w:val="0"/>
        <w:numPr>
          <w:ilvl w:val="0"/>
          <w:numId w:val="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\u002DEsiste un distinto conto corrente presso l\u0027Istituto che gestisce il servizio di cassa dell\u0027Istituzione scolastica (art. 25, comma 12, del DI n. 129/2018)</w:t>
      </w:r>
      <w:r w:rsidDel="00000000" w:rsidR="00000000" w:rsidRPr="00000000">
        <w:rPr>
          <w:rtl w:val="0"/>
        </w:rPr>
      </w:r>
    </w:p>
    <w:p w:rsidR="00000000" w:rsidDel="00000000" w:rsidP="00000000" w:rsidRDefault="00000000" w:rsidRPr="00000000" w14:paraId="000006B7">
      <w:pPr>
        <w:widowControl w:val="0"/>
        <w:numPr>
          <w:ilvl w:val="0"/>
          <w:numId w:val="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\u002DSono state riversate le entrate derivanti dalla gestione dell\u0027azienda sul sottoconto della contabilit\u00E0 speciale di tesoreria intestata all\u0027Istituzione scolastica (art. 25, comma 12, del DI n. 129/2018)</w:t>
      </w:r>
      <w:r w:rsidDel="00000000" w:rsidR="00000000" w:rsidRPr="00000000">
        <w:rPr>
          <w:rtl w:val="0"/>
        </w:rPr>
      </w:r>
    </w:p>
    <w:p w:rsidR="00000000" w:rsidDel="00000000" w:rsidP="00000000" w:rsidRDefault="00000000" w:rsidRPr="00000000" w14:paraId="000006B8">
      <w:pPr>
        <w:widowControl w:val="0"/>
        <w:numPr>
          <w:ilvl w:val="0"/>
          <w:numId w:val="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\u002DI registri obbligatori previsti per la gestione economica dalla vigente normativa fiscale risultano regolarmente tenuti</w:t>
      </w:r>
      <w:r w:rsidDel="00000000" w:rsidR="00000000" w:rsidRPr="00000000">
        <w:rPr>
          <w:rtl w:val="0"/>
        </w:rPr>
      </w:r>
    </w:p>
    <w:p w:rsidR="00000000" w:rsidDel="00000000" w:rsidP="00000000" w:rsidRDefault="00000000" w:rsidRPr="00000000" w14:paraId="000006B9">
      <w:pPr>
        <w:widowControl w:val="0"/>
        <w:numPr>
          <w:ilvl w:val="0"/>
          <w:numId w:val="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\u002DLe risultanze contabili della gestione economica concordano con i registri obbligatori previsti dalla vigente normativa fiscale</w:t>
      </w:r>
      <w:r w:rsidDel="00000000" w:rsidR="00000000" w:rsidRPr="00000000">
        <w:rPr>
          <w:rtl w:val="0"/>
        </w:rPr>
      </w:r>
    </w:p>
    <w:p w:rsidR="00000000" w:rsidDel="00000000" w:rsidP="00000000" w:rsidRDefault="00000000" w:rsidRPr="00000000" w14:paraId="000006BA">
      <w:pPr>
        <w:widowControl w:val="0"/>
        <w:numPr>
          <w:ilvl w:val="0"/>
          <w:numId w:val="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\u002DRisultano effettuati i versamenti all\u0027Erario dovuti per la gestione economica, come previsto dalla vigente normativa fiscale</w:t>
      </w:r>
      <w:r w:rsidDel="00000000" w:rsidR="00000000" w:rsidRPr="00000000">
        <w:rPr>
          <w:rtl w:val="0"/>
        </w:rPr>
      </w:r>
    </w:p>
    <w:p w:rsidR="00000000" w:rsidDel="00000000" w:rsidP="00000000" w:rsidRDefault="00000000" w:rsidRPr="00000000" w14:paraId="000006B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G02 - Azienda speciale</w:t>
      </w:r>
    </w:p>
    <w:p w:rsidR="00000000" w:rsidDel="00000000" w:rsidP="00000000" w:rsidRDefault="00000000" w:rsidRPr="00000000" w14:paraId="000006BC">
      <w:pPr>
        <w:widowControl w:val="0"/>
        <w:numPr>
          <w:ilvl w:val="0"/>
          <w:numId w:val="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\u002DLa relazione illustrativa del conto consuntivo contiene gli elementi previsti per le gestioni economiche separate dal DI n. 129/2018</w:t>
      </w:r>
      <w:r w:rsidDel="00000000" w:rsidR="00000000" w:rsidRPr="00000000">
        <w:rPr>
          <w:rtl w:val="0"/>
        </w:rPr>
      </w:r>
    </w:p>
    <w:p w:rsidR="00000000" w:rsidDel="00000000" w:rsidP="00000000" w:rsidRDefault="00000000" w:rsidRPr="00000000" w14:paraId="000006BD">
      <w:pPr>
        <w:widowControl w:val="0"/>
        <w:numPr>
          <w:ilvl w:val="0"/>
          <w:numId w:val="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\u002DLe scritture contabili della gestione economica risultano tenute come appositamente previsto dal DI n. 129/2018</w:t>
      </w:r>
      <w:r w:rsidDel="00000000" w:rsidR="00000000" w:rsidRPr="00000000">
        <w:rPr>
          <w:rtl w:val="0"/>
        </w:rPr>
      </w:r>
    </w:p>
    <w:p w:rsidR="00000000" w:rsidDel="00000000" w:rsidP="00000000" w:rsidRDefault="00000000" w:rsidRPr="00000000" w14:paraId="000006BE">
      <w:pPr>
        <w:widowControl w:val="0"/>
        <w:numPr>
          <w:ilvl w:val="0"/>
          <w:numId w:val="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\u002DEsiste un distinto conto corrente presso l\u0027Istituto che gestisce il servizio di cassa dell\u0027Istituzione scolastica (art. 25, comma 12, del DI n. 129/2018)</w:t>
      </w:r>
      <w:r w:rsidDel="00000000" w:rsidR="00000000" w:rsidRPr="00000000">
        <w:rPr>
          <w:rtl w:val="0"/>
        </w:rPr>
      </w:r>
    </w:p>
    <w:p w:rsidR="00000000" w:rsidDel="00000000" w:rsidP="00000000" w:rsidRDefault="00000000" w:rsidRPr="00000000" w14:paraId="000006BF">
      <w:pPr>
        <w:widowControl w:val="0"/>
        <w:numPr>
          <w:ilvl w:val="0"/>
          <w:numId w:val="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\u002DSono state riversate le entrate derivanti dalla gestione dell\u0027azienda sul sottoconto della contabilit\u00E0 speciale di tesoreria intestata all\u0027Istituzione scolastica (art. 25, comma 12, del DI n. 129/2018)</w:t>
      </w:r>
      <w:r w:rsidDel="00000000" w:rsidR="00000000" w:rsidRPr="00000000">
        <w:rPr>
          <w:rtl w:val="0"/>
        </w:rPr>
      </w:r>
    </w:p>
    <w:p w:rsidR="00000000" w:rsidDel="00000000" w:rsidP="00000000" w:rsidRDefault="00000000" w:rsidRPr="00000000" w14:paraId="000006C0">
      <w:pPr>
        <w:widowControl w:val="0"/>
        <w:numPr>
          <w:ilvl w:val="0"/>
          <w:numId w:val="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\u002DI registri obbligatori previsti per la gestione economica dalla vigente normativa fiscale risultano regolarmente tenuti</w:t>
      </w:r>
      <w:r w:rsidDel="00000000" w:rsidR="00000000" w:rsidRPr="00000000">
        <w:rPr>
          <w:rtl w:val="0"/>
        </w:rPr>
      </w:r>
    </w:p>
    <w:p w:rsidR="00000000" w:rsidDel="00000000" w:rsidP="00000000" w:rsidRDefault="00000000" w:rsidRPr="00000000" w14:paraId="000006C1">
      <w:pPr>
        <w:widowControl w:val="0"/>
        <w:numPr>
          <w:ilvl w:val="0"/>
          <w:numId w:val="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\u002DLe risultanze contabili della gestione economica concordano con i registri obbligatori previsti dalla vigente normativa fiscale</w:t>
      </w:r>
      <w:r w:rsidDel="00000000" w:rsidR="00000000" w:rsidRPr="00000000">
        <w:rPr>
          <w:rtl w:val="0"/>
        </w:rPr>
      </w:r>
    </w:p>
    <w:p w:rsidR="00000000" w:rsidDel="00000000" w:rsidP="00000000" w:rsidRDefault="00000000" w:rsidRPr="00000000" w14:paraId="000006C2">
      <w:pPr>
        <w:widowControl w:val="0"/>
        <w:numPr>
          <w:ilvl w:val="0"/>
          <w:numId w:val="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\u002DRisultano effettuati i versamenti all\u0027Erario dovuti per la gestione economica, come previsto dalla vigente normativa fiscale</w:t>
      </w:r>
      <w:r w:rsidDel="00000000" w:rsidR="00000000" w:rsidRPr="00000000">
        <w:rPr>
          <w:rtl w:val="0"/>
        </w:rPr>
      </w:r>
    </w:p>
    <w:p w:rsidR="00000000" w:rsidDel="00000000" w:rsidP="00000000" w:rsidRDefault="00000000" w:rsidRPr="00000000" w14:paraId="000006C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G03 - Attività per conto terzi</w:t>
      </w:r>
    </w:p>
    <w:p w:rsidR="00000000" w:rsidDel="00000000" w:rsidP="00000000" w:rsidRDefault="00000000" w:rsidRPr="00000000" w14:paraId="000006C4">
      <w:pPr>
        <w:widowControl w:val="0"/>
        <w:numPr>
          <w:ilvl w:val="0"/>
          <w:numId w:val="10"/>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G03\u002D Attivit\u00E0 per conto terzi \u002DLe scritture contabili della gestione economica risultano tenute come appositamente previsto dal DI n. 129/2018</w:t>
      </w:r>
      <w:r w:rsidDel="00000000" w:rsidR="00000000" w:rsidRPr="00000000">
        <w:rPr>
          <w:rtl w:val="0"/>
        </w:rPr>
      </w:r>
    </w:p>
    <w:p w:rsidR="00000000" w:rsidDel="00000000" w:rsidP="00000000" w:rsidRDefault="00000000" w:rsidRPr="00000000" w14:paraId="000006C5">
      <w:pPr>
        <w:widowControl w:val="0"/>
        <w:numPr>
          <w:ilvl w:val="0"/>
          <w:numId w:val="10"/>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G03\u002D Attivit\u00E0 per conto terzi \u002DI registri obbligatori previsti per la gestione economica dalla vigente normativa fiscale risultano regolarmente tenuti</w:t>
      </w:r>
      <w:r w:rsidDel="00000000" w:rsidR="00000000" w:rsidRPr="00000000">
        <w:rPr>
          <w:rtl w:val="0"/>
        </w:rPr>
      </w:r>
    </w:p>
    <w:p w:rsidR="00000000" w:rsidDel="00000000" w:rsidP="00000000" w:rsidRDefault="00000000" w:rsidRPr="00000000" w14:paraId="000006C6">
      <w:pPr>
        <w:widowControl w:val="0"/>
        <w:numPr>
          <w:ilvl w:val="0"/>
          <w:numId w:val="10"/>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G03\u002D Attivit\u00E0 per conto terzi \u002DLe risultanze contabili della gestione economica concordano con i registri obbligatori previsti dalla vigente normativa fiscale</w:t>
      </w:r>
      <w:r w:rsidDel="00000000" w:rsidR="00000000" w:rsidRPr="00000000">
        <w:rPr>
          <w:rtl w:val="0"/>
        </w:rPr>
      </w:r>
    </w:p>
    <w:p w:rsidR="00000000" w:rsidDel="00000000" w:rsidP="00000000" w:rsidRDefault="00000000" w:rsidRPr="00000000" w14:paraId="000006C7">
      <w:pPr>
        <w:widowControl w:val="0"/>
        <w:numPr>
          <w:ilvl w:val="0"/>
          <w:numId w:val="10"/>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G03\u002D Attivit\u00E0 per conto terzi \u002DRisultano effettuati i versamenti all\u0027Erario dovuti per la gestione economica, come previsto dalla vigente normativa fiscale</w:t>
      </w:r>
      <w:r w:rsidDel="00000000" w:rsidR="00000000" w:rsidRPr="00000000">
        <w:rPr>
          <w:rtl w:val="0"/>
        </w:rPr>
      </w:r>
    </w:p>
    <w:p w:rsidR="00000000" w:rsidDel="00000000" w:rsidP="00000000" w:rsidRDefault="00000000" w:rsidRPr="00000000" w14:paraId="000006C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G04 - Attività convittuale</w:t>
      </w:r>
    </w:p>
    <w:p w:rsidR="00000000" w:rsidDel="00000000" w:rsidP="00000000" w:rsidRDefault="00000000" w:rsidRPr="00000000" w14:paraId="000006C9">
      <w:pPr>
        <w:widowControl w:val="0"/>
        <w:numPr>
          <w:ilvl w:val="0"/>
          <w:numId w:val="1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G04\u002D Attivit\u00E0 convittuale \u002DLe scritture contabili della gestione economica risultano tenute come appositamente previsto dal DI n. 129/2018</w:t>
      </w:r>
      <w:r w:rsidDel="00000000" w:rsidR="00000000" w:rsidRPr="00000000">
        <w:rPr>
          <w:rtl w:val="0"/>
        </w:rPr>
      </w:r>
    </w:p>
    <w:p w:rsidR="00000000" w:rsidDel="00000000" w:rsidP="00000000" w:rsidRDefault="00000000" w:rsidRPr="00000000" w14:paraId="000006CA">
      <w:pPr>
        <w:widowControl w:val="0"/>
        <w:numPr>
          <w:ilvl w:val="0"/>
          <w:numId w:val="1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G04\u002D Attivit\u00E0 convittuale \u002DI registri obbligatori previsti per la gestione economica dalla vigente normativa fiscale risultano regolarmente tenuti</w:t>
      </w:r>
      <w:r w:rsidDel="00000000" w:rsidR="00000000" w:rsidRPr="00000000">
        <w:rPr>
          <w:rtl w:val="0"/>
        </w:rPr>
      </w:r>
    </w:p>
    <w:p w:rsidR="00000000" w:rsidDel="00000000" w:rsidP="00000000" w:rsidRDefault="00000000" w:rsidRPr="00000000" w14:paraId="000006CB">
      <w:pPr>
        <w:widowControl w:val="0"/>
        <w:numPr>
          <w:ilvl w:val="0"/>
          <w:numId w:val="1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G04\u002D Attivit\u00E0 convittuale \u002DLe risultanze contabili della gestione economica concordano con i registri obbligatori previsti dalla vigente normativa fiscale</w:t>
      </w:r>
      <w:r w:rsidDel="00000000" w:rsidR="00000000" w:rsidRPr="00000000">
        <w:rPr>
          <w:rtl w:val="0"/>
        </w:rPr>
      </w:r>
    </w:p>
    <w:p w:rsidR="00000000" w:rsidDel="00000000" w:rsidP="00000000" w:rsidRDefault="00000000" w:rsidRPr="00000000" w14:paraId="000006CC">
      <w:pPr>
        <w:widowControl w:val="0"/>
        <w:numPr>
          <w:ilvl w:val="0"/>
          <w:numId w:val="1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G04\u002D Attivit\u00E0 convittuale \u002DRisultano effettuati i versamenti all\u0027Erario dovuti per la gestione economica, come previsto dalla vigente normativa fiscale</w:t>
      </w:r>
      <w:r w:rsidDel="00000000" w:rsidR="00000000" w:rsidRPr="00000000">
        <w:rPr>
          <w:rtl w:val="0"/>
        </w:rPr>
      </w:r>
    </w:p>
    <w:p w:rsidR="00000000" w:rsidDel="00000000" w:rsidP="00000000" w:rsidRDefault="00000000" w:rsidRPr="00000000" w14:paraId="000006C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6C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6C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(Accertamenti positivi)</w:t>
      </w:r>
    </w:p>
    <w:p w:rsidR="00000000" w:rsidDel="00000000" w:rsidP="00000000" w:rsidRDefault="00000000" w:rsidRPr="00000000" w14:paraId="000006D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6D1">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risultano osservate le norme regolamentari</w:t>
      </w:r>
      <w:r w:rsidDel="00000000" w:rsidR="00000000" w:rsidRPr="00000000">
        <w:rPr>
          <w:rtl w:val="0"/>
        </w:rPr>
      </w:r>
    </w:p>
    <w:p w:rsidR="00000000" w:rsidDel="00000000" w:rsidP="00000000" w:rsidRDefault="00000000" w:rsidRPr="00000000" w14:paraId="000006D2">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La relazione illustrativa predisposta dal dirigente scolastico è carente nei contenuti richiesti dall'articolo 23 comma uno del regolamento</w:t>
      </w:r>
      <w:r w:rsidDel="00000000" w:rsidR="00000000" w:rsidRPr="00000000">
        <w:rPr>
          <w:rtl w:val="0"/>
        </w:rPr>
      </w:r>
    </w:p>
    <w:p w:rsidR="00000000" w:rsidDel="00000000" w:rsidP="00000000" w:rsidRDefault="00000000" w:rsidRPr="00000000" w14:paraId="000006D3">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 modelli non sono correttamente compilati</w:t>
      </w:r>
      <w:r w:rsidDel="00000000" w:rsidR="00000000" w:rsidRPr="00000000">
        <w:rPr>
          <w:rtl w:val="0"/>
        </w:rPr>
      </w:r>
    </w:p>
    <w:p w:rsidR="00000000" w:rsidDel="00000000" w:rsidP="00000000" w:rsidRDefault="00000000" w:rsidRPr="00000000" w14:paraId="000006D4">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Gli accertamenti di entrata e gli impegni di spesa non sono attendibili</w:t>
      </w:r>
      <w:r w:rsidDel="00000000" w:rsidR="00000000" w:rsidRPr="00000000">
        <w:rPr>
          <w:rtl w:val="0"/>
        </w:rPr>
      </w:r>
    </w:p>
    <w:p w:rsidR="00000000" w:rsidDel="00000000" w:rsidP="00000000" w:rsidRDefault="00000000" w:rsidRPr="00000000" w14:paraId="000006D5">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Gli impegni non sono stati assunti nei limiti dei relativi stanziamenti</w:t>
      </w:r>
      <w:r w:rsidDel="00000000" w:rsidR="00000000" w:rsidRPr="00000000">
        <w:rPr>
          <w:rtl w:val="0"/>
        </w:rPr>
      </w:r>
    </w:p>
    <w:p w:rsidR="00000000" w:rsidDel="00000000" w:rsidP="00000000" w:rsidRDefault="00000000" w:rsidRPr="00000000" w14:paraId="000006D6">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fondo economale per le minute spese non risulta versato entro il 31/12</w:t>
      </w:r>
      <w:r w:rsidDel="00000000" w:rsidR="00000000" w:rsidRPr="00000000">
        <w:rPr>
          <w:rtl w:val="0"/>
        </w:rPr>
      </w:r>
    </w:p>
    <w:p w:rsidR="00000000" w:rsidDel="00000000" w:rsidP="00000000" w:rsidRDefault="00000000" w:rsidRPr="00000000" w14:paraId="000006D7">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Dagli elementi di cui agli atti esaminati ed alle verifiche periodiche, sono state accertate irregolarità nella gestione finanziaria e/o incoerenze rispetto alla programmazione</w:t>
      </w:r>
      <w:r w:rsidDel="00000000" w:rsidR="00000000" w:rsidRPr="00000000">
        <w:rPr>
          <w:rtl w:val="0"/>
        </w:rPr>
      </w:r>
    </w:p>
    <w:p w:rsidR="00000000" w:rsidDel="00000000" w:rsidP="00000000" w:rsidRDefault="00000000" w:rsidRPr="00000000" w14:paraId="000006D8">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stato rispettato il vincolo di destinazione dei finanziamenti</w:t>
      </w:r>
      <w:r w:rsidDel="00000000" w:rsidR="00000000" w:rsidRPr="00000000">
        <w:rPr>
          <w:rtl w:val="0"/>
        </w:rPr>
      </w:r>
    </w:p>
    <w:p w:rsidR="00000000" w:rsidDel="00000000" w:rsidP="00000000" w:rsidRDefault="00000000" w:rsidRPr="00000000" w14:paraId="000006D9">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 dati della programmazione definitiva non sono correttamente indicati</w:t>
      </w:r>
      <w:r w:rsidDel="00000000" w:rsidR="00000000" w:rsidRPr="00000000">
        <w:rPr>
          <w:rtl w:val="0"/>
        </w:rPr>
      </w:r>
    </w:p>
    <w:p w:rsidR="00000000" w:rsidDel="00000000" w:rsidP="00000000" w:rsidRDefault="00000000" w:rsidRPr="00000000" w14:paraId="000006DA">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Esistono incongruenze tra il Conto finanziario e le risultanze contabili di cui ai registri</w:t>
      </w:r>
      <w:r w:rsidDel="00000000" w:rsidR="00000000" w:rsidRPr="00000000">
        <w:rPr>
          <w:rtl w:val="0"/>
        </w:rPr>
      </w:r>
    </w:p>
    <w:p w:rsidR="00000000" w:rsidDel="00000000" w:rsidP="00000000" w:rsidRDefault="00000000" w:rsidRPr="00000000" w14:paraId="000006DB">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Vi sono incoerenze nella compilazione del modello H</w:t>
      </w:r>
      <w:r w:rsidDel="00000000" w:rsidR="00000000" w:rsidRPr="00000000">
        <w:rPr>
          <w:rtl w:val="0"/>
        </w:rPr>
      </w:r>
    </w:p>
    <w:p w:rsidR="00000000" w:rsidDel="00000000" w:rsidP="00000000" w:rsidRDefault="00000000" w:rsidRPr="00000000" w14:paraId="000006DC">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 valori indicati divergono dalle risultanze contabili</w:t>
      </w:r>
      <w:r w:rsidDel="00000000" w:rsidR="00000000" w:rsidRPr="00000000">
        <w:rPr>
          <w:rtl w:val="0"/>
        </w:rPr>
      </w:r>
    </w:p>
    <w:p w:rsidR="00000000" w:rsidDel="00000000" w:rsidP="00000000" w:rsidRDefault="00000000" w:rsidRPr="00000000" w14:paraId="000006DD">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Sono presenti anomalie nel riaccertamento dei residui</w:t>
      </w:r>
      <w:r w:rsidDel="00000000" w:rsidR="00000000" w:rsidRPr="00000000">
        <w:rPr>
          <w:rtl w:val="0"/>
        </w:rPr>
      </w:r>
    </w:p>
    <w:p w:rsidR="00000000" w:rsidDel="00000000" w:rsidP="00000000" w:rsidRDefault="00000000" w:rsidRPr="00000000" w14:paraId="000006DE">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Vi sono incoerenze nella compilazione del modello L</w:t>
      </w:r>
      <w:r w:rsidDel="00000000" w:rsidR="00000000" w:rsidRPr="00000000">
        <w:rPr>
          <w:rtl w:val="0"/>
        </w:rPr>
      </w:r>
    </w:p>
    <w:p w:rsidR="00000000" w:rsidDel="00000000" w:rsidP="00000000" w:rsidRDefault="00000000" w:rsidRPr="00000000" w14:paraId="000006DF">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sono state rispettate le norme regolamentari relative alle procedure di variazione ai beni iscritti nell'inventario</w:t>
      </w:r>
      <w:r w:rsidDel="00000000" w:rsidR="00000000" w:rsidRPr="00000000">
        <w:rPr>
          <w:rtl w:val="0"/>
        </w:rPr>
      </w:r>
    </w:p>
    <w:p w:rsidR="00000000" w:rsidDel="00000000" w:rsidP="00000000" w:rsidRDefault="00000000" w:rsidRPr="00000000" w14:paraId="000006E0">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ancora avvenuto il passaggio di consegne dal DSGA uscente al DSGA subentrante per i motivi illustrati nel verbale e/o non è stata correttamente applicata la procedura regolamentare</w:t>
      </w:r>
      <w:r w:rsidDel="00000000" w:rsidR="00000000" w:rsidRPr="00000000">
        <w:rPr>
          <w:rtl w:val="0"/>
        </w:rPr>
      </w:r>
    </w:p>
    <w:p w:rsidR="00000000" w:rsidDel="00000000" w:rsidP="00000000" w:rsidRDefault="00000000" w:rsidRPr="00000000" w14:paraId="000006E1">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 valori indicati divergono dalle risultanze di cui al libro inventario e dagli altri registri</w:t>
      </w:r>
      <w:r w:rsidDel="00000000" w:rsidR="00000000" w:rsidRPr="00000000">
        <w:rPr>
          <w:rtl w:val="0"/>
        </w:rPr>
      </w:r>
    </w:p>
    <w:p w:rsidR="00000000" w:rsidDel="00000000" w:rsidP="00000000" w:rsidRDefault="00000000" w:rsidRPr="00000000" w14:paraId="000006E2">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Il valore dei crediti e debiti indicati non corrisponde al valore accertato dei residui attivi e passivi</w:t>
      </w:r>
      <w:r w:rsidDel="00000000" w:rsidR="00000000" w:rsidRPr="00000000">
        <w:rPr>
          <w:rtl w:val="0"/>
        </w:rPr>
      </w:r>
    </w:p>
    <w:p w:rsidR="00000000" w:rsidDel="00000000" w:rsidP="00000000" w:rsidRDefault="00000000" w:rsidRPr="00000000" w14:paraId="000006E3">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L'ammontare delle disponibilità liquide indicate è difforme dalla sommatoria dei saldi al 31/12 comunicati dall'Istituto cassiere e Banca d'Italia (mod. 56 T - Tesoreria Unica) nonche' da Poste SpA</w:t>
      </w:r>
      <w:r w:rsidDel="00000000" w:rsidR="00000000" w:rsidRPr="00000000">
        <w:rPr>
          <w:rtl w:val="0"/>
        </w:rPr>
      </w:r>
    </w:p>
    <w:p w:rsidR="00000000" w:rsidDel="00000000" w:rsidP="00000000" w:rsidRDefault="00000000" w:rsidRPr="00000000" w14:paraId="000006E4">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Le consistenze iniziali non sono correttamente riportate</w:t>
      </w:r>
      <w:r w:rsidDel="00000000" w:rsidR="00000000" w:rsidRPr="00000000">
        <w:rPr>
          <w:rtl w:val="0"/>
        </w:rPr>
      </w:r>
    </w:p>
    <w:p w:rsidR="00000000" w:rsidDel="00000000" w:rsidP="00000000" w:rsidRDefault="00000000" w:rsidRPr="00000000" w14:paraId="000006E5">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Vi sono incoerenze nella compilazione del modello K</w:t>
      </w:r>
      <w:r w:rsidDel="00000000" w:rsidR="00000000" w:rsidRPr="00000000">
        <w:rPr>
          <w:rtl w:val="0"/>
        </w:rPr>
      </w:r>
    </w:p>
    <w:p w:rsidR="00000000" w:rsidDel="00000000" w:rsidP="00000000" w:rsidRDefault="00000000" w:rsidRPr="00000000" w14:paraId="000006E6">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I valori indicati divergono dalle risultanze di cui ai registri contabili</w:t>
      </w:r>
      <w:r w:rsidDel="00000000" w:rsidR="00000000" w:rsidRPr="00000000">
        <w:rPr>
          <w:rtl w:val="0"/>
        </w:rPr>
      </w:r>
    </w:p>
    <w:p w:rsidR="00000000" w:rsidDel="00000000" w:rsidP="00000000" w:rsidRDefault="00000000" w:rsidRPr="00000000" w14:paraId="000006E7">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L'ammontare del Fondo cassa risultante dal giornale di cassa al 31/12 differisce dal saldo comunicato dall'Istituto cassiere e Banca d'Italia(mod. 56 T - Tesoreria Unica)</w:t>
      </w:r>
      <w:r w:rsidDel="00000000" w:rsidR="00000000" w:rsidRPr="00000000">
        <w:rPr>
          <w:rtl w:val="0"/>
        </w:rPr>
      </w:r>
    </w:p>
    <w:p w:rsidR="00000000" w:rsidDel="00000000" w:rsidP="00000000" w:rsidRDefault="00000000" w:rsidRPr="00000000" w14:paraId="000006E8">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Vi sono incoerenze nella compilazione del modello J</w:t>
      </w:r>
      <w:r w:rsidDel="00000000" w:rsidR="00000000" w:rsidRPr="00000000">
        <w:rPr>
          <w:rtl w:val="0"/>
        </w:rPr>
      </w:r>
    </w:p>
    <w:p w:rsidR="00000000" w:rsidDel="00000000" w:rsidP="00000000" w:rsidRDefault="00000000" w:rsidRPr="00000000" w14:paraId="000006E9">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avvenuta la presentazione del modello IRAP</w:t>
      </w:r>
      <w:r w:rsidDel="00000000" w:rsidR="00000000" w:rsidRPr="00000000">
        <w:rPr>
          <w:rtl w:val="0"/>
        </w:rPr>
      </w:r>
    </w:p>
    <w:p w:rsidR="00000000" w:rsidDel="00000000" w:rsidP="00000000" w:rsidRDefault="00000000" w:rsidRPr="00000000" w14:paraId="000006EA">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stato rispettato il termine di presentazione del modello IRAP</w:t>
      </w:r>
      <w:r w:rsidDel="00000000" w:rsidR="00000000" w:rsidRPr="00000000">
        <w:rPr>
          <w:rtl w:val="0"/>
        </w:rPr>
      </w:r>
    </w:p>
    <w:p w:rsidR="00000000" w:rsidDel="00000000" w:rsidP="00000000" w:rsidRDefault="00000000" w:rsidRPr="00000000" w14:paraId="000006EB">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avvenuta la presentazione del modello 770</w:t>
      </w:r>
      <w:r w:rsidDel="00000000" w:rsidR="00000000" w:rsidRPr="00000000">
        <w:rPr>
          <w:rtl w:val="0"/>
        </w:rPr>
      </w:r>
    </w:p>
    <w:p w:rsidR="00000000" w:rsidDel="00000000" w:rsidP="00000000" w:rsidRDefault="00000000" w:rsidRPr="00000000" w14:paraId="000006EC">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stato rispettato il termine di presentazione del modello 770</w:t>
      </w:r>
      <w:r w:rsidDel="00000000" w:rsidR="00000000" w:rsidRPr="00000000">
        <w:rPr>
          <w:rtl w:val="0"/>
        </w:rPr>
      </w:r>
    </w:p>
    <w:p w:rsidR="00000000" w:rsidDel="00000000" w:rsidP="00000000" w:rsidRDefault="00000000" w:rsidRPr="00000000" w14:paraId="000006ED">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avvenuta la presentazione della Certificazione Unica</w:t>
      </w:r>
      <w:r w:rsidDel="00000000" w:rsidR="00000000" w:rsidRPr="00000000">
        <w:rPr>
          <w:rtl w:val="0"/>
        </w:rPr>
      </w:r>
    </w:p>
    <w:p w:rsidR="00000000" w:rsidDel="00000000" w:rsidP="00000000" w:rsidRDefault="00000000" w:rsidRPr="00000000" w14:paraId="000006EE">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stato rispettato il termine di presentazione della Certificazione Unica</w:t>
      </w:r>
      <w:r w:rsidDel="00000000" w:rsidR="00000000" w:rsidRPr="00000000">
        <w:rPr>
          <w:rtl w:val="0"/>
        </w:rPr>
      </w:r>
    </w:p>
    <w:p w:rsidR="00000000" w:rsidDel="00000000" w:rsidP="00000000" w:rsidRDefault="00000000" w:rsidRPr="00000000" w14:paraId="000006EF">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stato pubblicato sul sito istituzionale della Scuola l'indicatore di tempestività dei pagamenti del I trimestre</w:t>
      </w:r>
      <w:r w:rsidDel="00000000" w:rsidR="00000000" w:rsidRPr="00000000">
        <w:rPr>
          <w:rtl w:val="0"/>
        </w:rPr>
      </w:r>
    </w:p>
    <w:p w:rsidR="00000000" w:rsidDel="00000000" w:rsidP="00000000" w:rsidRDefault="00000000" w:rsidRPr="00000000" w14:paraId="000006F0">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stato pubblicato sul sito istituzionale della Scuola l'indicatore di tempestività dei pagamenti del II trimestre</w:t>
      </w:r>
      <w:r w:rsidDel="00000000" w:rsidR="00000000" w:rsidRPr="00000000">
        <w:rPr>
          <w:rtl w:val="0"/>
        </w:rPr>
      </w:r>
    </w:p>
    <w:p w:rsidR="00000000" w:rsidDel="00000000" w:rsidP="00000000" w:rsidRDefault="00000000" w:rsidRPr="00000000" w14:paraId="000006F1">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stato pubblicato sul sito istituzionale della Scuola l'indicatore annuale di tempestività dei pagamenti</w:t>
      </w:r>
      <w:r w:rsidDel="00000000" w:rsidR="00000000" w:rsidRPr="00000000">
        <w:rPr>
          <w:rtl w:val="0"/>
        </w:rPr>
      </w:r>
    </w:p>
    <w:p w:rsidR="00000000" w:rsidDel="00000000" w:rsidP="00000000" w:rsidRDefault="00000000" w:rsidRPr="00000000" w14:paraId="000006F2">
      <w:pPr>
        <w:widowControl w:val="0"/>
        <w:numPr>
          <w:ilvl w:val="0"/>
          <w:numId w:val="7"/>
        </w:numPr>
        <w:pBdr>
          <w:top w:space="0" w:sz="0" w:val="nil"/>
          <w:left w:space="0" w:sz="0" w:val="nil"/>
          <w:bottom w:space="0" w:sz="0" w:val="nil"/>
          <w:right w:space="0" w:sz="0" w:val="nil"/>
          <w:between w:space="0" w:sz="0" w:val="nil"/>
        </w:pBdr>
        <w:spacing w:after="0" w:line="240" w:lineRule="auto"/>
        <w:ind w:left="200" w:firstLine="0"/>
        <w:rPr/>
      </w:pPr>
      <w:r w:rsidDel="00000000" w:rsidR="00000000" w:rsidRPr="00000000">
        <w:rPr>
          <w:rFonts w:ascii="Times New Roman" w:cs="Times New Roman" w:eastAsia="Times New Roman" w:hAnsi="Times New Roman"/>
          <w:i w:val="1"/>
          <w:color w:val="000000"/>
          <w:sz w:val="20"/>
          <w:szCs w:val="20"/>
          <w:rtl w:val="0"/>
        </w:rPr>
        <w:t xml:space="preserve">  Non è stato pubblicato sul sito istituzionale della Scuola l'indicatore di tempestività dei pagamenti del IV trimestre</w:t>
      </w:r>
      <w:r w:rsidDel="00000000" w:rsidR="00000000" w:rsidRPr="00000000">
        <w:rPr>
          <w:rtl w:val="0"/>
        </w:rPr>
      </w:r>
    </w:p>
    <w:p w:rsidR="00000000" w:rsidDel="00000000" w:rsidP="00000000" w:rsidRDefault="00000000" w:rsidRPr="00000000" w14:paraId="000006F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G01 - Azienda agraria</w:t>
      </w:r>
    </w:p>
    <w:p w:rsidR="00000000" w:rsidDel="00000000" w:rsidP="00000000" w:rsidRDefault="00000000" w:rsidRPr="00000000" w14:paraId="000006F4">
      <w:pPr>
        <w:widowControl w:val="0"/>
        <w:numPr>
          <w:ilvl w:val="0"/>
          <w:numId w:val="2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La gestione del servizio di cassa dell'Azienda agraria (G01) / Azienda speciale (G02) non \u00E8 conforme alle disposizioni previste dall\u0027art. 25, commi 11 e 12, del DI n. 129/2018</w:t>
      </w:r>
      <w:r w:rsidDel="00000000" w:rsidR="00000000" w:rsidRPr="00000000">
        <w:rPr>
          <w:rtl w:val="0"/>
        </w:rPr>
      </w:r>
    </w:p>
    <w:p w:rsidR="00000000" w:rsidDel="00000000" w:rsidP="00000000" w:rsidRDefault="00000000" w:rsidRPr="00000000" w14:paraId="000006F5">
      <w:pPr>
        <w:widowControl w:val="0"/>
        <w:numPr>
          <w:ilvl w:val="0"/>
          <w:numId w:val="2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\u002DLa relazione illustrativa del conto consuntivo non contiene gli elementi previsti per le gestioni economiche separate dal DI n. 129/2018</w:t>
      </w:r>
      <w:r w:rsidDel="00000000" w:rsidR="00000000" w:rsidRPr="00000000">
        <w:rPr>
          <w:rtl w:val="0"/>
        </w:rPr>
      </w:r>
    </w:p>
    <w:p w:rsidR="00000000" w:rsidDel="00000000" w:rsidP="00000000" w:rsidRDefault="00000000" w:rsidRPr="00000000" w14:paraId="000006F6">
      <w:pPr>
        <w:widowControl w:val="0"/>
        <w:numPr>
          <w:ilvl w:val="0"/>
          <w:numId w:val="2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\u002DLe scritture contabili della gestione economica non risultano tenute come appositamente previsto dal DI n. 129/2018</w:t>
      </w:r>
      <w:r w:rsidDel="00000000" w:rsidR="00000000" w:rsidRPr="00000000">
        <w:rPr>
          <w:rtl w:val="0"/>
        </w:rPr>
      </w:r>
    </w:p>
    <w:p w:rsidR="00000000" w:rsidDel="00000000" w:rsidP="00000000" w:rsidRDefault="00000000" w:rsidRPr="00000000" w14:paraId="000006F7">
      <w:pPr>
        <w:widowControl w:val="0"/>
        <w:numPr>
          <w:ilvl w:val="0"/>
          <w:numId w:val="2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\u002DNon esiste un distinto conto corrente presso l\u0027Istituto che gestisce il servizio di cassa dell\u0027Istituzione scolastica (art. 25, comma 12, del DI n. 129/2018)</w:t>
      </w:r>
      <w:r w:rsidDel="00000000" w:rsidR="00000000" w:rsidRPr="00000000">
        <w:rPr>
          <w:rtl w:val="0"/>
        </w:rPr>
      </w:r>
    </w:p>
    <w:p w:rsidR="00000000" w:rsidDel="00000000" w:rsidP="00000000" w:rsidRDefault="00000000" w:rsidRPr="00000000" w14:paraId="000006F8">
      <w:pPr>
        <w:widowControl w:val="0"/>
        <w:numPr>
          <w:ilvl w:val="0"/>
          <w:numId w:val="2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\u002DNon sono state riversate le entrate derivanti dalla gestione dell\u0027azienda sul sottoconto della contabilit\u00E0 speciale di tesoreria intestata all\u0027Istituzione scolastica (art. 25, comma 12, del DI n. 129/2018)</w:t>
      </w:r>
      <w:r w:rsidDel="00000000" w:rsidR="00000000" w:rsidRPr="00000000">
        <w:rPr>
          <w:rtl w:val="0"/>
        </w:rPr>
      </w:r>
    </w:p>
    <w:p w:rsidR="00000000" w:rsidDel="00000000" w:rsidP="00000000" w:rsidRDefault="00000000" w:rsidRPr="00000000" w14:paraId="000006F9">
      <w:pPr>
        <w:widowControl w:val="0"/>
        <w:numPr>
          <w:ilvl w:val="0"/>
          <w:numId w:val="2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\u002DI registri obbligatori previsti per la gestione economica dalla vigente normativa fiscale non risultano regolarmente tenuti</w:t>
      </w:r>
      <w:r w:rsidDel="00000000" w:rsidR="00000000" w:rsidRPr="00000000">
        <w:rPr>
          <w:rtl w:val="0"/>
        </w:rPr>
      </w:r>
    </w:p>
    <w:p w:rsidR="00000000" w:rsidDel="00000000" w:rsidP="00000000" w:rsidRDefault="00000000" w:rsidRPr="00000000" w14:paraId="000006FA">
      <w:pPr>
        <w:widowControl w:val="0"/>
        <w:numPr>
          <w:ilvl w:val="0"/>
          <w:numId w:val="2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\u002DLe risultanze contabili della gestione economica non concordano con i registri obbligatori previsti dalla vigente normativa fiscale</w:t>
      </w:r>
      <w:r w:rsidDel="00000000" w:rsidR="00000000" w:rsidRPr="00000000">
        <w:rPr>
          <w:rtl w:val="0"/>
        </w:rPr>
      </w:r>
    </w:p>
    <w:p w:rsidR="00000000" w:rsidDel="00000000" w:rsidP="00000000" w:rsidRDefault="00000000" w:rsidRPr="00000000" w14:paraId="000006FB">
      <w:pPr>
        <w:widowControl w:val="0"/>
        <w:numPr>
          <w:ilvl w:val="0"/>
          <w:numId w:val="21"/>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G01\u002D Azienda agraria \u002DNon risultano effettuati i versamenti all\u0027Erario dovuti per la gestione economica, come previsto dalla vigente normativa fiscale</w:t>
      </w:r>
      <w:r w:rsidDel="00000000" w:rsidR="00000000" w:rsidRPr="00000000">
        <w:rPr>
          <w:rtl w:val="0"/>
        </w:rPr>
      </w:r>
    </w:p>
    <w:p w:rsidR="00000000" w:rsidDel="00000000" w:rsidP="00000000" w:rsidRDefault="00000000" w:rsidRPr="00000000" w14:paraId="000006F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G02 - Azienda speciale</w:t>
      </w:r>
    </w:p>
    <w:p w:rsidR="00000000" w:rsidDel="00000000" w:rsidP="00000000" w:rsidRDefault="00000000" w:rsidRPr="00000000" w14:paraId="000006FD">
      <w:pPr>
        <w:widowControl w:val="0"/>
        <w:numPr>
          <w:ilvl w:val="0"/>
          <w:numId w:val="2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\u002DLa relazione illustrativa del conto consuntivo non contiene gli elementi previsti per le gestioni economiche separate dal DI n. 129/2018</w:t>
      </w:r>
      <w:r w:rsidDel="00000000" w:rsidR="00000000" w:rsidRPr="00000000">
        <w:rPr>
          <w:rtl w:val="0"/>
        </w:rPr>
      </w:r>
    </w:p>
    <w:p w:rsidR="00000000" w:rsidDel="00000000" w:rsidP="00000000" w:rsidRDefault="00000000" w:rsidRPr="00000000" w14:paraId="000006FE">
      <w:pPr>
        <w:widowControl w:val="0"/>
        <w:numPr>
          <w:ilvl w:val="0"/>
          <w:numId w:val="2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\u002DLe scritture contabili della gestione economica non risultano tenute come appositamente previsto dal DI n. 129/2018</w:t>
      </w:r>
      <w:r w:rsidDel="00000000" w:rsidR="00000000" w:rsidRPr="00000000">
        <w:rPr>
          <w:rtl w:val="0"/>
        </w:rPr>
      </w:r>
    </w:p>
    <w:p w:rsidR="00000000" w:rsidDel="00000000" w:rsidP="00000000" w:rsidRDefault="00000000" w:rsidRPr="00000000" w14:paraId="000006FF">
      <w:pPr>
        <w:widowControl w:val="0"/>
        <w:numPr>
          <w:ilvl w:val="0"/>
          <w:numId w:val="2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\u002DNon esiste un distinto conto corrente presso l\u0027Istituto che gestisce il servizio di cassa dell\u0027Istituzione scolastica (art. 25, comma 12, del DI n. 129/2018)</w:t>
      </w:r>
      <w:r w:rsidDel="00000000" w:rsidR="00000000" w:rsidRPr="00000000">
        <w:rPr>
          <w:rtl w:val="0"/>
        </w:rPr>
      </w:r>
    </w:p>
    <w:p w:rsidR="00000000" w:rsidDel="00000000" w:rsidP="00000000" w:rsidRDefault="00000000" w:rsidRPr="00000000" w14:paraId="00000700">
      <w:pPr>
        <w:widowControl w:val="0"/>
        <w:numPr>
          <w:ilvl w:val="0"/>
          <w:numId w:val="2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\u002DNon sono state riversate le entrate derivanti dalla gestione dell\u0027azienda sul sottoconto della contabilit\u00E0 speciale di tesoreria intestata all\u0027Istituzione scolastica (art. 25, comma 12, del DI n. 129/2018)</w:t>
      </w:r>
      <w:r w:rsidDel="00000000" w:rsidR="00000000" w:rsidRPr="00000000">
        <w:rPr>
          <w:rtl w:val="0"/>
        </w:rPr>
      </w:r>
    </w:p>
    <w:p w:rsidR="00000000" w:rsidDel="00000000" w:rsidP="00000000" w:rsidRDefault="00000000" w:rsidRPr="00000000" w14:paraId="00000701">
      <w:pPr>
        <w:widowControl w:val="0"/>
        <w:numPr>
          <w:ilvl w:val="0"/>
          <w:numId w:val="2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\u002DI registri obbligatori previsti per la gestione economica dalla vigente normativa fiscale non risultano regolarmente tenuti</w:t>
      </w:r>
      <w:r w:rsidDel="00000000" w:rsidR="00000000" w:rsidRPr="00000000">
        <w:rPr>
          <w:rtl w:val="0"/>
        </w:rPr>
      </w:r>
    </w:p>
    <w:p w:rsidR="00000000" w:rsidDel="00000000" w:rsidP="00000000" w:rsidRDefault="00000000" w:rsidRPr="00000000" w14:paraId="00000702">
      <w:pPr>
        <w:widowControl w:val="0"/>
        <w:numPr>
          <w:ilvl w:val="0"/>
          <w:numId w:val="2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\u002DLe risultanze contabili della gestione economica non concordano con i registri obbligatori previsti dalla vigente normativa fiscale</w:t>
      </w:r>
      <w:r w:rsidDel="00000000" w:rsidR="00000000" w:rsidRPr="00000000">
        <w:rPr>
          <w:rtl w:val="0"/>
        </w:rPr>
      </w:r>
    </w:p>
    <w:p w:rsidR="00000000" w:rsidDel="00000000" w:rsidP="00000000" w:rsidRDefault="00000000" w:rsidRPr="00000000" w14:paraId="00000703">
      <w:pPr>
        <w:widowControl w:val="0"/>
        <w:numPr>
          <w:ilvl w:val="0"/>
          <w:numId w:val="22"/>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G02\u002D Azienda speciale \u002DNon risultano effettuati i versamenti all\u0027Erario dovuti per la gestione economica, come previsto dalla vigente normativa fiscale</w:t>
      </w:r>
      <w:r w:rsidDel="00000000" w:rsidR="00000000" w:rsidRPr="00000000">
        <w:rPr>
          <w:rtl w:val="0"/>
        </w:rPr>
      </w:r>
    </w:p>
    <w:p w:rsidR="00000000" w:rsidDel="00000000" w:rsidP="00000000" w:rsidRDefault="00000000" w:rsidRPr="00000000" w14:paraId="0000070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G03 - Attività per conto terzi</w:t>
      </w:r>
    </w:p>
    <w:p w:rsidR="00000000" w:rsidDel="00000000" w:rsidP="00000000" w:rsidRDefault="00000000" w:rsidRPr="00000000" w14:paraId="00000705">
      <w:pPr>
        <w:widowControl w:val="0"/>
        <w:numPr>
          <w:ilvl w:val="0"/>
          <w:numId w:val="2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G03\u002D Attivit\u00E0 per conto terzi \u002DLe scritture contabili della gestione economica non risultano tenute come appositamente previsto dal DI n. 129/2018</w:t>
      </w:r>
      <w:r w:rsidDel="00000000" w:rsidR="00000000" w:rsidRPr="00000000">
        <w:rPr>
          <w:rtl w:val="0"/>
        </w:rPr>
      </w:r>
    </w:p>
    <w:p w:rsidR="00000000" w:rsidDel="00000000" w:rsidP="00000000" w:rsidRDefault="00000000" w:rsidRPr="00000000" w14:paraId="00000706">
      <w:pPr>
        <w:widowControl w:val="0"/>
        <w:numPr>
          <w:ilvl w:val="0"/>
          <w:numId w:val="2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G03\u002D Attivit\u00E0 per conto terzi \u002DI registri obbligatori previsti per la gestione economica dalla vigente normativa fiscale non risultano regolarmente tenuti</w:t>
      </w:r>
      <w:r w:rsidDel="00000000" w:rsidR="00000000" w:rsidRPr="00000000">
        <w:rPr>
          <w:rtl w:val="0"/>
        </w:rPr>
      </w:r>
    </w:p>
    <w:p w:rsidR="00000000" w:rsidDel="00000000" w:rsidP="00000000" w:rsidRDefault="00000000" w:rsidRPr="00000000" w14:paraId="00000707">
      <w:pPr>
        <w:widowControl w:val="0"/>
        <w:numPr>
          <w:ilvl w:val="0"/>
          <w:numId w:val="2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G03\u002D Attivit\u00E0 per conto terzi \u002DLe risultanze contabili della gestione economica non concordano con i registri obbligatori previsti dalla vigente normativa fiscale</w:t>
      </w:r>
      <w:r w:rsidDel="00000000" w:rsidR="00000000" w:rsidRPr="00000000">
        <w:rPr>
          <w:rtl w:val="0"/>
        </w:rPr>
      </w:r>
    </w:p>
    <w:p w:rsidR="00000000" w:rsidDel="00000000" w:rsidP="00000000" w:rsidRDefault="00000000" w:rsidRPr="00000000" w14:paraId="00000708">
      <w:pPr>
        <w:widowControl w:val="0"/>
        <w:numPr>
          <w:ilvl w:val="0"/>
          <w:numId w:val="23"/>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G03\u002D Attivit\u00E0 per conto terzi \u002DNon risultano effettuati i versamenti all\u0027Erario dovuti per la gestione economica, come previsto dalla vigente normativa fiscale</w:t>
      </w:r>
      <w:r w:rsidDel="00000000" w:rsidR="00000000" w:rsidRPr="00000000">
        <w:rPr>
          <w:rtl w:val="0"/>
        </w:rPr>
      </w:r>
    </w:p>
    <w:p w:rsidR="00000000" w:rsidDel="00000000" w:rsidP="00000000" w:rsidRDefault="00000000" w:rsidRPr="00000000" w14:paraId="0000070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 G04 - Attività convittuale</w:t>
      </w:r>
    </w:p>
    <w:p w:rsidR="00000000" w:rsidDel="00000000" w:rsidP="00000000" w:rsidRDefault="00000000" w:rsidRPr="00000000" w14:paraId="0000070A">
      <w:pPr>
        <w:widowControl w:val="0"/>
        <w:numPr>
          <w:ilvl w:val="0"/>
          <w:numId w:val="4"/>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G04\u002D Attivit\u00E0 convittuale \u002DLe scritture contabili della gestione economica non risultano tenute come appositamente previsto dal DI n. 129/2018</w:t>
      </w:r>
      <w:r w:rsidDel="00000000" w:rsidR="00000000" w:rsidRPr="00000000">
        <w:rPr>
          <w:rtl w:val="0"/>
        </w:rPr>
      </w:r>
    </w:p>
    <w:p w:rsidR="00000000" w:rsidDel="00000000" w:rsidP="00000000" w:rsidRDefault="00000000" w:rsidRPr="00000000" w14:paraId="0000070B">
      <w:pPr>
        <w:widowControl w:val="0"/>
        <w:numPr>
          <w:ilvl w:val="0"/>
          <w:numId w:val="4"/>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G04\u002D Attivit\u00E0 convittuale \u002DI registri obbligatori previsti per la gestione economica dalla vigente normativa fiscale non risultano regolarmente tenuti</w:t>
      </w:r>
      <w:r w:rsidDel="00000000" w:rsidR="00000000" w:rsidRPr="00000000">
        <w:rPr>
          <w:rtl w:val="0"/>
        </w:rPr>
      </w:r>
    </w:p>
    <w:p w:rsidR="00000000" w:rsidDel="00000000" w:rsidP="00000000" w:rsidRDefault="00000000" w:rsidRPr="00000000" w14:paraId="0000070C">
      <w:pPr>
        <w:widowControl w:val="0"/>
        <w:numPr>
          <w:ilvl w:val="0"/>
          <w:numId w:val="4"/>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G04\u002D Attivit\u00E0 convittuale \u002DLe risultanze contabili della gestione economica non concordano con i registri obbligatori previsti dalla vigente normativa fiscale</w:t>
      </w:r>
      <w:r w:rsidDel="00000000" w:rsidR="00000000" w:rsidRPr="00000000">
        <w:rPr>
          <w:rtl w:val="0"/>
        </w:rPr>
      </w:r>
    </w:p>
    <w:p w:rsidR="00000000" w:rsidDel="00000000" w:rsidP="00000000" w:rsidRDefault="00000000" w:rsidRPr="00000000" w14:paraId="0000070D">
      <w:pPr>
        <w:widowControl w:val="0"/>
        <w:numPr>
          <w:ilvl w:val="0"/>
          <w:numId w:val="4"/>
        </w:numPr>
        <w:pBdr>
          <w:top w:space="0" w:sz="0" w:val="nil"/>
          <w:left w:space="0" w:sz="0" w:val="nil"/>
          <w:bottom w:space="0" w:sz="0" w:val="nil"/>
          <w:right w:space="0" w:sz="0" w:val="nil"/>
          <w:between w:space="0" w:sz="0" w:val="nil"/>
        </w:pBdr>
        <w:spacing w:after="0" w:line="240" w:lineRule="auto"/>
        <w:ind w:left="400" w:firstLine="0"/>
        <w:rPr/>
      </w:pPr>
      <w:r w:rsidDel="00000000" w:rsidR="00000000" w:rsidRPr="00000000">
        <w:rPr>
          <w:rFonts w:ascii="Times New Roman" w:cs="Times New Roman" w:eastAsia="Times New Roman" w:hAnsi="Times New Roman"/>
          <w:i w:val="1"/>
          <w:color w:val="000000"/>
          <w:sz w:val="20"/>
          <w:szCs w:val="20"/>
          <w:rtl w:val="0"/>
        </w:rPr>
        <w:t xml:space="preserve">  </w:t>
        <w:tab/>
        <w:t xml:space="preserve">• G04\u002D Attivit\u00E0 convittuale \u002DNon risultano effettuati i versamenti all\u0027Erario dovuti per la gestione economica, come previsto dalla vigente normativa fiscale</w:t>
      </w:r>
      <w:r w:rsidDel="00000000" w:rsidR="00000000" w:rsidRPr="00000000">
        <w:rPr>
          <w:rtl w:val="0"/>
        </w:rPr>
      </w:r>
    </w:p>
    <w:p w:rsidR="00000000" w:rsidDel="00000000" w:rsidP="00000000" w:rsidRDefault="00000000" w:rsidRPr="00000000" w14:paraId="0000070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70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71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71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71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713">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71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Conclusioni</w:t>
      </w:r>
    </w:p>
    <w:p w:rsidR="00000000" w:rsidDel="00000000" w:rsidP="00000000" w:rsidRDefault="00000000" w:rsidRPr="00000000" w14:paraId="0000071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Revisori dei Conti, sulla base degli elementi tratti dagli atti esaminati e dalle verifiche periodiche effettuate nel corso dell'esercizio sulla regolaritÃ  della gestione finanziaria e patrimoniale, esprimono parere favorevole all'approvazione del conto consuntivo dell'anno ... da parte del Consiglio di Istituto</w:t>
      </w:r>
    </w:p>
    <w:p w:rsidR="00000000" w:rsidDel="00000000" w:rsidP="00000000" w:rsidRDefault="00000000" w:rsidRPr="00000000" w14:paraId="0000071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71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oppure</w:t>
      </w:r>
    </w:p>
    <w:p w:rsidR="00000000" w:rsidDel="00000000" w:rsidP="00000000" w:rsidRDefault="00000000" w:rsidRPr="00000000" w14:paraId="0000071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71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Revisori dei Conti in relazione a quanto sopra esposto, non esprimono parere favorevole sul conto consuntivo dell'anno ...</w:t>
      </w:r>
    </w:p>
    <w:p w:rsidR="00000000" w:rsidDel="00000000" w:rsidP="00000000" w:rsidRDefault="00000000" w:rsidRPr="00000000" w14:paraId="0000071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71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Il presente verbale, chiuso alle ore ......................., l'anno ......... il giorno ......... del mese di ........., viene letto, confermato, sottoscritto e successivamente inserito nell'apposito registro.</w:t>
      </w:r>
    </w:p>
    <w:tbl>
      <w:tblPr>
        <w:tblStyle w:val="Table19"/>
        <w:tblW w:w="9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4"/>
        <w:gridCol w:w="2856"/>
        <w:tblGridChange w:id="0">
          <w:tblGrid>
            <w:gridCol w:w="6664"/>
            <w:gridCol w:w="2856"/>
          </w:tblGrid>
        </w:tblGridChange>
      </w:tblGrid>
      <w:tr>
        <w:trPr>
          <w:cantSplit w:val="0"/>
          <w:tblHeader w:val="0"/>
        </w:trPr>
        <w:tc>
          <w:tcPr>
            <w:shd w:fill="ffffff" w:val="clear"/>
            <w:tcMar>
              <w:top w:w="300.0" w:type="dxa"/>
              <w:left w:w="300.0" w:type="dxa"/>
              <w:bottom w:w="300.0" w:type="dxa"/>
              <w:right w:w="300.0" w:type="dxa"/>
            </w:tcMar>
          </w:tcPr>
          <w:p w:rsidR="00000000" w:rsidDel="00000000" w:rsidP="00000000" w:rsidRDefault="00000000" w:rsidRPr="00000000" w14:paraId="0000071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shd w:fill="ffffff" w:val="clear"/>
            <w:tcMar>
              <w:top w:w="300.0" w:type="dxa"/>
              <w:left w:w="300.0" w:type="dxa"/>
              <w:bottom w:w="300.0" w:type="dxa"/>
              <w:right w:w="300.0" w:type="dxa"/>
            </w:tcMar>
          </w:tcPr>
          <w:p w:rsidR="00000000" w:rsidDel="00000000" w:rsidP="00000000" w:rsidRDefault="00000000" w:rsidRPr="00000000" w14:paraId="0000071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ffffff" w:val="clear"/>
            <w:tcMar>
              <w:top w:w="300.0" w:type="dxa"/>
              <w:left w:w="300.0" w:type="dxa"/>
              <w:bottom w:w="300.0" w:type="dxa"/>
              <w:right w:w="300.0" w:type="dxa"/>
            </w:tcMar>
          </w:tcPr>
          <w:p w:rsidR="00000000" w:rsidDel="00000000" w:rsidP="00000000" w:rsidRDefault="00000000" w:rsidRPr="00000000" w14:paraId="0000071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shd w:fill="ffffff" w:val="clear"/>
            <w:tcMar>
              <w:top w:w="300.0" w:type="dxa"/>
              <w:left w:w="300.0" w:type="dxa"/>
              <w:bottom w:w="300.0" w:type="dxa"/>
              <w:right w:w="300.0" w:type="dxa"/>
            </w:tcMar>
          </w:tcPr>
          <w:p w:rsidR="00000000" w:rsidDel="00000000" w:rsidP="00000000" w:rsidRDefault="00000000" w:rsidRPr="00000000" w14:paraId="0000071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72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sectPr>
      <w:headerReference r:id="rId7" w:type="default"/>
      <w:footerReference r:id="rId8" w:type="default"/>
      <w:pgSz w:h="11907" w:w="16840" w:orient="landscape"/>
      <w:pgMar w:bottom="720" w:top="709"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2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Pagina: </w:t>
    </w:r>
    <w:r w:rsidDel="00000000" w:rsidR="00000000" w:rsidRPr="00000000">
      <w:rPr>
        <w:rFonts w:ascii="Times New Roman" w:cs="Times New Roman" w:eastAsia="Times New Roman" w:hAnsi="Times New Roman"/>
        <w:i w:val="1"/>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7">
    <w:lvl w:ilvl="0">
      <w:start w:val="1"/>
      <w:numFmt w:val="bullet"/>
      <w:lvlText w:val="●"/>
      <w:lvlJc w:val="left"/>
      <w:pPr>
        <w:ind w:left="2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0">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1">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2">
    <w:lvl w:ilvl="0">
      <w:start w:val="1"/>
      <w:numFmt w:val="decimal"/>
      <w:lvlText w:val="%1."/>
      <w:lvlJc w:val="left"/>
      <w:pPr>
        <w:ind w:left="8081"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3">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4">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5">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6">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7">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8">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9">
    <w:lvl w:ilvl="0">
      <w:start w:val="1"/>
      <w:numFmt w:val="decimal"/>
      <w:lvlText w:val="%1."/>
      <w:lvlJc w:val="left"/>
      <w:pPr>
        <w:ind w:left="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0">
    <w:lvl w:ilvl="0">
      <w:start w:val="1"/>
      <w:numFmt w:val="bullet"/>
      <w:lvlText w:val="●"/>
      <w:lvlJc w:val="left"/>
      <w:pPr>
        <w:ind w:left="2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1">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2">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3">
    <w:lvl w:ilvl="0">
      <w:start w:val="1"/>
      <w:numFmt w:val="bullet"/>
      <w:lvlText w:val="●"/>
      <w:lvlJc w:val="left"/>
      <w:pPr>
        <w:ind w:left="40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e" w:default="1">
    <w:name w:val="Normal"/>
    <w:qFormat w:val="1"/>
  </w:style>
  <w:style w:type="paragraph" w:styleId="Titolo1">
    <w:name w:val="heading 1"/>
    <w:basedOn w:val="Normale"/>
    <w:next w:val="Normale"/>
    <w:uiPriority w:val="9"/>
    <w:qFormat w:val="1"/>
    <w:pPr>
      <w:keepNext w:val="1"/>
      <w:pBdr>
        <w:top w:space="0" w:sz="0" w:val="nil"/>
        <w:left w:space="0" w:sz="0" w:val="nil"/>
        <w:bottom w:space="0" w:sz="0" w:val="nil"/>
        <w:right w:space="0" w:sz="0" w:val="nil"/>
        <w:between w:space="0" w:sz="0" w:val="nil"/>
      </w:pBdr>
      <w:spacing w:after="60" w:before="240"/>
      <w:outlineLvl w:val="0"/>
    </w:pPr>
    <w:rPr>
      <w:rFonts w:ascii="Arial" w:cs="Arial" w:eastAsia="Arial" w:hAnsi="Arial"/>
      <w:b w:val="1"/>
      <w:sz w:val="32"/>
      <w:szCs w:val="32"/>
    </w:rPr>
  </w:style>
  <w:style w:type="paragraph" w:styleId="Titolo2">
    <w:name w:val="heading 2"/>
    <w:basedOn w:val="Normale"/>
    <w:next w:val="Normale"/>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1"/>
    </w:pPr>
    <w:rPr>
      <w:rFonts w:ascii="Arial" w:cs="Arial" w:eastAsia="Arial" w:hAnsi="Arial"/>
      <w:b w:val="1"/>
      <w:i w:val="1"/>
      <w:sz w:val="28"/>
      <w:szCs w:val="28"/>
    </w:rPr>
  </w:style>
  <w:style w:type="paragraph" w:styleId="Titolo3">
    <w:name w:val="heading 3"/>
    <w:basedOn w:val="Normale"/>
    <w:next w:val="Normale"/>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2"/>
    </w:pPr>
    <w:rPr>
      <w:rFonts w:ascii="Arial" w:cs="Arial" w:eastAsia="Arial" w:hAnsi="Arial"/>
      <w:b w:val="1"/>
      <w:sz w:val="26"/>
      <w:szCs w:val="26"/>
    </w:rPr>
  </w:style>
  <w:style w:type="paragraph" w:styleId="Titolo4">
    <w:name w:val="heading 4"/>
    <w:basedOn w:val="Normale"/>
    <w:next w:val="Normale"/>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3"/>
    </w:pPr>
    <w:rPr>
      <w:b w:val="1"/>
      <w:sz w:val="28"/>
      <w:szCs w:val="28"/>
    </w:rPr>
  </w:style>
  <w:style w:type="paragraph" w:styleId="Titolo5">
    <w:name w:val="heading 5"/>
    <w:basedOn w:val="Normale"/>
    <w:next w:val="Normale"/>
    <w:uiPriority w:val="9"/>
    <w:semiHidden w:val="1"/>
    <w:unhideWhenUsed w:val="1"/>
    <w:qFormat w:val="1"/>
    <w:pPr>
      <w:pBdr>
        <w:top w:space="0" w:sz="0" w:val="nil"/>
        <w:left w:space="0" w:sz="0" w:val="nil"/>
        <w:bottom w:space="0" w:sz="0" w:val="nil"/>
        <w:right w:space="0" w:sz="0" w:val="nil"/>
        <w:between w:space="0" w:sz="0" w:val="nil"/>
      </w:pBdr>
      <w:spacing w:after="60" w:before="240"/>
      <w:outlineLvl w:val="4"/>
    </w:pPr>
    <w:rPr>
      <w:b w:val="1"/>
      <w:i w:val="1"/>
      <w:sz w:val="26"/>
      <w:szCs w:val="26"/>
    </w:rPr>
  </w:style>
  <w:style w:type="paragraph" w:styleId="Titolo6">
    <w:name w:val="heading 6"/>
    <w:basedOn w:val="Normale"/>
    <w:next w:val="Normale"/>
    <w:uiPriority w:val="9"/>
    <w:semiHidden w:val="1"/>
    <w:unhideWhenUsed w:val="1"/>
    <w:qFormat w:val="1"/>
    <w:pPr>
      <w:pBdr>
        <w:top w:space="0" w:sz="0" w:val="nil"/>
        <w:left w:space="0" w:sz="0" w:val="nil"/>
        <w:bottom w:space="0" w:sz="0" w:val="nil"/>
        <w:right w:space="0" w:sz="0" w:val="nil"/>
        <w:between w:space="0" w:sz="0" w:val="nil"/>
      </w:pBdr>
      <w:spacing w:after="60" w:before="24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pBdr>
        <w:top w:space="0" w:sz="0" w:val="nil"/>
        <w:left w:space="0" w:sz="0" w:val="nil"/>
        <w:bottom w:space="0" w:sz="0" w:val="nil"/>
        <w:right w:space="0" w:sz="0" w:val="nil"/>
        <w:between w:space="0" w:sz="0" w:val="nil"/>
      </w:pBdr>
      <w:spacing w:after="60" w:before="240"/>
      <w:jc w:val="center"/>
    </w:pPr>
    <w:rPr>
      <w:rFonts w:ascii="Arial" w:cs="Arial" w:eastAsia="Arial" w:hAnsi="Arial"/>
      <w:b w:val="1"/>
      <w:sz w:val="32"/>
      <w:szCs w:val="32"/>
    </w:rPr>
  </w:style>
  <w:style w:type="paragraph" w:styleId="Sottotitolo">
    <w:name w:val="Subtitle"/>
    <w:basedOn w:val="Normale"/>
    <w:next w:val="Normale"/>
    <w:uiPriority w:val="11"/>
    <w:qFormat w:val="1"/>
    <w:pPr>
      <w:pBdr>
        <w:top w:space="0" w:sz="0" w:val="nil"/>
        <w:left w:space="0" w:sz="0" w:val="nil"/>
        <w:bottom w:space="0" w:sz="0" w:val="nil"/>
        <w:right w:space="0" w:sz="0" w:val="nil"/>
        <w:between w:space="0" w:sz="0" w:val="nil"/>
      </w:pBdr>
      <w:spacing w:after="60"/>
      <w:jc w:val="center"/>
    </w:pPr>
    <w:rPr>
      <w:rFonts w:ascii="Arial" w:cs="Arial" w:eastAsia="Arial" w:hAnsi="Arial"/>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paragraph" w:styleId="TableParagraph" w:customStyle="1">
    <w:name w:val="Table Paragraph"/>
    <w:basedOn w:val="Normale"/>
    <w:uiPriority w:val="1"/>
    <w:qFormat w:val="1"/>
    <w:rsid w:val="00A82909"/>
    <w:pPr>
      <w:widowControl w:val="0"/>
      <w:autoSpaceDE w:val="0"/>
      <w:autoSpaceDN w:val="0"/>
      <w:spacing w:after="0" w:line="240" w:lineRule="auto"/>
    </w:pPr>
    <w:rPr>
      <w:rFonts w:ascii="Arial MT" w:cs="Arial MT" w:eastAsia="Arial MT" w:hAnsi="Arial MT"/>
      <w:lang w:eastAsia="en-US"/>
    </w:rPr>
  </w:style>
  <w:style w:type="paragraph" w:styleId="NormaleWeb">
    <w:name w:val="Normal (Web)"/>
    <w:basedOn w:val="Normale"/>
    <w:uiPriority w:val="99"/>
    <w:semiHidden w:val="1"/>
    <w:unhideWhenUsed w:val="1"/>
    <w:rsid w:val="00786DE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vBYePnldlKff7zgUs+gGQaILQ==">CgMxLjAyCGguZ2pkZ3hzOAByITE0OTFQWnFWNnBHcEo3WDlVUzlPRFlYZXRGcGsyWUJmdA==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2024-03-16T10:49:00Z</dcterms:created>
  <dc:creator>Valentina Avaltroni</dc:creator>
</cp:coreProperties>
</file>