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E0767" w14:textId="77777777" w:rsidR="00311AA0" w:rsidRDefault="002635F7">
      <w:pPr>
        <w:ind w:left="2" w:right="-87"/>
        <w:rPr>
          <w:rFonts w:ascii="Times New Roman"/>
          <w:sz w:val="20"/>
        </w:rPr>
      </w:pPr>
      <w:r>
        <w:rPr>
          <w:rFonts w:ascii="Times New Roman"/>
          <w:noProof/>
          <w:sz w:val="20"/>
          <w:lang w:eastAsia="it-IT"/>
        </w:rPr>
        <w:drawing>
          <wp:inline distT="0" distB="0" distL="0" distR="0" wp14:anchorId="6D338E6B" wp14:editId="6DEB9E2C">
            <wp:extent cx="6864568" cy="70446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864568" cy="704469"/>
                    </a:xfrm>
                    <a:prstGeom prst="rect">
                      <a:avLst/>
                    </a:prstGeom>
                  </pic:spPr>
                </pic:pic>
              </a:graphicData>
            </a:graphic>
          </wp:inline>
        </w:drawing>
      </w:r>
    </w:p>
    <w:p w14:paraId="48FEB3D0" w14:textId="408BA805" w:rsidR="00311AA0" w:rsidRDefault="00793EB0">
      <w:pPr>
        <w:pStyle w:val="Corpotesto"/>
        <w:spacing w:before="179"/>
        <w:rPr>
          <w:rFonts w:ascii="Times New Roman"/>
        </w:rPr>
      </w:pPr>
      <w:r>
        <w:rPr>
          <w:noProof/>
          <w:sz w:val="20"/>
          <w:lang w:eastAsia="it-IT"/>
        </w:rPr>
        <w:drawing>
          <wp:inline distT="0" distB="0" distL="0" distR="0" wp14:anchorId="48B991C5" wp14:editId="321561BC">
            <wp:extent cx="6616700" cy="1188619"/>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6689011" cy="1201609"/>
                    </a:xfrm>
                    <a:prstGeom prst="rect">
                      <a:avLst/>
                    </a:prstGeom>
                  </pic:spPr>
                </pic:pic>
              </a:graphicData>
            </a:graphic>
          </wp:inline>
        </w:drawing>
      </w:r>
    </w:p>
    <w:p w14:paraId="62F9DFCE" w14:textId="77777777" w:rsidR="00311AA0" w:rsidRDefault="002635F7" w:rsidP="001A077E">
      <w:pPr>
        <w:pStyle w:val="Corpotesto"/>
        <w:spacing w:before="204"/>
        <w:ind w:left="8075"/>
        <w:jc w:val="right"/>
      </w:pPr>
      <w:r>
        <w:t>Al</w:t>
      </w:r>
      <w:r>
        <w:rPr>
          <w:spacing w:val="-4"/>
        </w:rPr>
        <w:t xml:space="preserve"> </w:t>
      </w:r>
      <w:r>
        <w:t>Dirigente</w:t>
      </w:r>
      <w:r>
        <w:rPr>
          <w:spacing w:val="-4"/>
        </w:rPr>
        <w:t xml:space="preserve"> </w:t>
      </w:r>
      <w:r>
        <w:rPr>
          <w:spacing w:val="-2"/>
        </w:rPr>
        <w:t>Scolastico</w:t>
      </w:r>
    </w:p>
    <w:p w14:paraId="270BC39F" w14:textId="77777777" w:rsidR="00311AA0" w:rsidRDefault="00311AA0">
      <w:pPr>
        <w:pStyle w:val="Corpotesto"/>
        <w:spacing w:before="23"/>
      </w:pPr>
    </w:p>
    <w:p w14:paraId="37C515C8" w14:textId="77777777" w:rsidR="00ED65C2" w:rsidRPr="00ED65C2" w:rsidRDefault="002635F7">
      <w:pPr>
        <w:ind w:left="287" w:right="704"/>
        <w:rPr>
          <w:rFonts w:ascii="Arial"/>
          <w:sz w:val="18"/>
        </w:rPr>
      </w:pPr>
      <w:r>
        <w:rPr>
          <w:rFonts w:ascii="Arial"/>
          <w:b/>
          <w:sz w:val="18"/>
        </w:rPr>
        <w:t>ALLEGATO</w:t>
      </w:r>
      <w:r>
        <w:rPr>
          <w:rFonts w:ascii="Arial"/>
          <w:b/>
          <w:spacing w:val="-5"/>
          <w:sz w:val="18"/>
        </w:rPr>
        <w:t xml:space="preserve"> </w:t>
      </w:r>
      <w:r>
        <w:rPr>
          <w:rFonts w:ascii="Arial"/>
          <w:b/>
          <w:sz w:val="18"/>
        </w:rPr>
        <w:t>A-</w:t>
      </w:r>
      <w:r>
        <w:rPr>
          <w:rFonts w:ascii="Arial"/>
          <w:b/>
          <w:spacing w:val="-5"/>
          <w:sz w:val="18"/>
        </w:rPr>
        <w:t xml:space="preserve"> </w:t>
      </w:r>
      <w:r w:rsidRPr="00ED65C2">
        <w:rPr>
          <w:rFonts w:ascii="Arial"/>
          <w:sz w:val="18"/>
        </w:rPr>
        <w:t>DOMANDA</w:t>
      </w:r>
      <w:r w:rsidRPr="00ED65C2">
        <w:rPr>
          <w:rFonts w:ascii="Arial"/>
          <w:spacing w:val="-5"/>
          <w:sz w:val="18"/>
        </w:rPr>
        <w:t xml:space="preserve"> </w:t>
      </w:r>
      <w:r w:rsidRPr="00ED65C2">
        <w:rPr>
          <w:rFonts w:ascii="Arial"/>
          <w:sz w:val="18"/>
        </w:rPr>
        <w:t>DI</w:t>
      </w:r>
      <w:r w:rsidRPr="00ED65C2">
        <w:rPr>
          <w:rFonts w:ascii="Arial"/>
          <w:spacing w:val="-5"/>
          <w:sz w:val="18"/>
        </w:rPr>
        <w:t xml:space="preserve"> </w:t>
      </w:r>
      <w:r w:rsidRPr="00ED65C2">
        <w:rPr>
          <w:rFonts w:ascii="Arial"/>
          <w:sz w:val="18"/>
        </w:rPr>
        <w:t>PARTECIPAZIONE</w:t>
      </w:r>
      <w:r w:rsidRPr="00ED65C2">
        <w:rPr>
          <w:rFonts w:ascii="Arial"/>
          <w:spacing w:val="-5"/>
          <w:sz w:val="18"/>
        </w:rPr>
        <w:t xml:space="preserve"> </w:t>
      </w:r>
      <w:r w:rsidRPr="00ED65C2">
        <w:rPr>
          <w:rFonts w:ascii="Arial"/>
          <w:sz w:val="18"/>
        </w:rPr>
        <w:t>ALLA</w:t>
      </w:r>
      <w:r w:rsidRPr="00ED65C2">
        <w:rPr>
          <w:rFonts w:ascii="Arial"/>
          <w:spacing w:val="-5"/>
          <w:sz w:val="18"/>
        </w:rPr>
        <w:t xml:space="preserve"> </w:t>
      </w:r>
      <w:r w:rsidRPr="00ED65C2">
        <w:rPr>
          <w:rFonts w:ascii="Arial"/>
          <w:sz w:val="18"/>
        </w:rPr>
        <w:t>SELEZIONE</w:t>
      </w:r>
      <w:r w:rsidRPr="00ED65C2">
        <w:rPr>
          <w:rFonts w:ascii="Arial"/>
          <w:spacing w:val="-5"/>
          <w:sz w:val="18"/>
        </w:rPr>
        <w:t xml:space="preserve"> </w:t>
      </w:r>
      <w:r w:rsidRPr="00ED65C2">
        <w:rPr>
          <w:rFonts w:ascii="Arial"/>
          <w:sz w:val="18"/>
        </w:rPr>
        <w:t>PER</w:t>
      </w:r>
      <w:r w:rsidRPr="00ED65C2">
        <w:rPr>
          <w:rFonts w:ascii="Arial"/>
          <w:spacing w:val="-5"/>
          <w:sz w:val="18"/>
        </w:rPr>
        <w:t xml:space="preserve"> </w:t>
      </w:r>
      <w:r w:rsidRPr="00ED65C2">
        <w:rPr>
          <w:rFonts w:ascii="Arial"/>
          <w:sz w:val="18"/>
        </w:rPr>
        <w:t>IL</w:t>
      </w:r>
      <w:r w:rsidRPr="00ED65C2">
        <w:rPr>
          <w:rFonts w:ascii="Arial"/>
          <w:spacing w:val="-5"/>
          <w:sz w:val="18"/>
        </w:rPr>
        <w:t xml:space="preserve"> </w:t>
      </w:r>
      <w:r w:rsidR="001A7CCE" w:rsidRPr="00ED65C2">
        <w:rPr>
          <w:rFonts w:ascii="Arial"/>
          <w:sz w:val="18"/>
        </w:rPr>
        <w:t xml:space="preserve">PROGETTO </w:t>
      </w:r>
      <w:r w:rsidR="001A7CCE" w:rsidRPr="00ED65C2">
        <w:rPr>
          <w:rFonts w:ascii="Arial"/>
          <w:sz w:val="18"/>
        </w:rPr>
        <w:t>“</w:t>
      </w:r>
      <w:r w:rsidR="001A7CCE" w:rsidRPr="00ED65C2">
        <w:rPr>
          <w:rFonts w:ascii="Arial"/>
          <w:sz w:val="18"/>
        </w:rPr>
        <w:t>POTENZIAMOCI</w:t>
      </w:r>
      <w:r w:rsidR="001A7CCE" w:rsidRPr="00ED65C2">
        <w:rPr>
          <w:rFonts w:ascii="Arial"/>
          <w:sz w:val="18"/>
        </w:rPr>
        <w:t>”</w:t>
      </w:r>
      <w:r w:rsidR="001A7CCE" w:rsidRPr="00ED65C2">
        <w:rPr>
          <w:rFonts w:ascii="Arial"/>
          <w:sz w:val="18"/>
        </w:rPr>
        <w:t xml:space="preserve"> </w:t>
      </w:r>
      <w:r w:rsidR="001A7CCE" w:rsidRPr="00ED65C2">
        <w:rPr>
          <w:rFonts w:ascii="Arial"/>
          <w:sz w:val="18"/>
        </w:rPr>
        <w:t>–</w:t>
      </w:r>
      <w:r w:rsidR="001A7CCE" w:rsidRPr="00ED65C2">
        <w:rPr>
          <w:rFonts w:ascii="Arial"/>
          <w:sz w:val="18"/>
        </w:rPr>
        <w:t xml:space="preserve"> </w:t>
      </w:r>
      <w:r w:rsidR="00ED65C2" w:rsidRPr="00ED65C2">
        <w:rPr>
          <w:rFonts w:ascii="Arial"/>
          <w:sz w:val="18"/>
        </w:rPr>
        <w:t xml:space="preserve">  </w:t>
      </w:r>
    </w:p>
    <w:p w14:paraId="4BB68E2F" w14:textId="77777777" w:rsidR="00ED65C2" w:rsidRPr="00ED65C2" w:rsidRDefault="00ED65C2">
      <w:pPr>
        <w:ind w:left="287" w:right="704"/>
        <w:rPr>
          <w:rFonts w:ascii="Arial"/>
          <w:sz w:val="18"/>
        </w:rPr>
      </w:pPr>
    </w:p>
    <w:p w14:paraId="095C5FD1" w14:textId="3D7706A0" w:rsidR="00311AA0" w:rsidRDefault="00ED65C2">
      <w:pPr>
        <w:ind w:left="287" w:right="704"/>
        <w:rPr>
          <w:rFonts w:ascii="Arial"/>
          <w:b/>
          <w:sz w:val="18"/>
        </w:rPr>
      </w:pPr>
      <w:r w:rsidRPr="00ED65C2">
        <w:rPr>
          <w:rFonts w:ascii="Arial"/>
          <w:sz w:val="18"/>
        </w:rPr>
        <w:t xml:space="preserve">                         </w:t>
      </w:r>
      <w:r w:rsidR="001A7CCE" w:rsidRPr="00ED65C2">
        <w:rPr>
          <w:rFonts w:ascii="Arial"/>
          <w:sz w:val="18"/>
        </w:rPr>
        <w:t xml:space="preserve">AGENDA NORD </w:t>
      </w:r>
      <w:r w:rsidRPr="00ED65C2">
        <w:rPr>
          <w:rFonts w:ascii="Arial"/>
          <w:sz w:val="18"/>
        </w:rPr>
        <w:t>-</w:t>
      </w:r>
      <w:r>
        <w:rPr>
          <w:rFonts w:ascii="Arial"/>
          <w:b/>
          <w:sz w:val="18"/>
        </w:rPr>
        <w:t xml:space="preserve"> </w:t>
      </w:r>
      <w:r w:rsidR="002635F7">
        <w:rPr>
          <w:rFonts w:ascii="Arial"/>
          <w:b/>
          <w:sz w:val="18"/>
        </w:rPr>
        <w:t>RUOLO DI ESPERTO</w:t>
      </w:r>
    </w:p>
    <w:p w14:paraId="37D4791E" w14:textId="77777777" w:rsidR="00311AA0" w:rsidRDefault="00311AA0">
      <w:pPr>
        <w:pStyle w:val="Corpotesto"/>
        <w:spacing w:before="23"/>
        <w:rPr>
          <w:rFonts w:ascii="Arial"/>
          <w:b/>
        </w:rPr>
      </w:pPr>
    </w:p>
    <w:p w14:paraId="6D374378" w14:textId="77777777" w:rsidR="00311AA0" w:rsidRDefault="002635F7">
      <w:pPr>
        <w:tabs>
          <w:tab w:val="left" w:pos="8612"/>
        </w:tabs>
        <w:spacing w:before="1"/>
        <w:ind w:left="287"/>
        <w:rPr>
          <w:rFonts w:ascii="Times New Roman"/>
          <w:sz w:val="20"/>
        </w:rPr>
      </w:pPr>
      <w:r>
        <w:rPr>
          <w:sz w:val="20"/>
        </w:rPr>
        <w:t>Il/la</w:t>
      </w:r>
      <w:r>
        <w:rPr>
          <w:spacing w:val="-3"/>
          <w:sz w:val="20"/>
        </w:rPr>
        <w:t xml:space="preserve"> </w:t>
      </w:r>
      <w:r>
        <w:rPr>
          <w:spacing w:val="-2"/>
          <w:sz w:val="20"/>
        </w:rPr>
        <w:t>sottoscritto/a</w:t>
      </w:r>
      <w:r>
        <w:rPr>
          <w:rFonts w:ascii="Times New Roman"/>
          <w:sz w:val="20"/>
          <w:u w:val="single"/>
        </w:rPr>
        <w:tab/>
      </w:r>
    </w:p>
    <w:p w14:paraId="7C244F0C" w14:textId="77777777" w:rsidR="00311AA0" w:rsidRDefault="002635F7">
      <w:pPr>
        <w:tabs>
          <w:tab w:val="left" w:pos="6335"/>
          <w:tab w:val="left" w:pos="8758"/>
        </w:tabs>
        <w:spacing w:before="230"/>
        <w:ind w:left="287"/>
        <w:rPr>
          <w:rFonts w:ascii="Times New Roman"/>
          <w:sz w:val="20"/>
        </w:rPr>
      </w:pPr>
      <w:r>
        <w:rPr>
          <w:sz w:val="20"/>
        </w:rPr>
        <w:t xml:space="preserve">nato/a a </w:t>
      </w:r>
      <w:r>
        <w:rPr>
          <w:rFonts w:ascii="Times New Roman"/>
          <w:sz w:val="20"/>
          <w:u w:val="single"/>
        </w:rPr>
        <w:tab/>
      </w:r>
      <w:r>
        <w:rPr>
          <w:sz w:val="20"/>
        </w:rPr>
        <w:t xml:space="preserve">il </w:t>
      </w:r>
      <w:r>
        <w:rPr>
          <w:rFonts w:ascii="Times New Roman"/>
          <w:sz w:val="20"/>
          <w:u w:val="single"/>
        </w:rPr>
        <w:tab/>
      </w:r>
    </w:p>
    <w:p w14:paraId="17F97453" w14:textId="77777777" w:rsidR="00311AA0" w:rsidRDefault="002635F7">
      <w:pPr>
        <w:tabs>
          <w:tab w:val="left" w:pos="2089"/>
          <w:tab w:val="left" w:pos="2364"/>
          <w:tab w:val="left" w:pos="2638"/>
          <w:tab w:val="left" w:pos="2913"/>
          <w:tab w:val="left" w:pos="3187"/>
          <w:tab w:val="left" w:pos="3461"/>
          <w:tab w:val="left" w:pos="3735"/>
          <w:tab w:val="left" w:pos="4009"/>
          <w:tab w:val="left" w:pos="4284"/>
          <w:tab w:val="left" w:pos="4558"/>
          <w:tab w:val="left" w:pos="4833"/>
          <w:tab w:val="left" w:pos="5106"/>
          <w:tab w:val="left" w:pos="5380"/>
          <w:tab w:val="left" w:pos="5655"/>
          <w:tab w:val="left" w:pos="5929"/>
        </w:tabs>
        <w:spacing w:before="230"/>
        <w:ind w:left="287"/>
        <w:rPr>
          <w:sz w:val="20"/>
        </w:rPr>
      </w:pPr>
      <w:r>
        <w:rPr>
          <w:sz w:val="20"/>
        </w:rPr>
        <w:t>codice</w:t>
      </w:r>
      <w:r>
        <w:rPr>
          <w:spacing w:val="-2"/>
          <w:sz w:val="20"/>
        </w:rPr>
        <w:t xml:space="preserve"> </w:t>
      </w:r>
      <w:r>
        <w:rPr>
          <w:sz w:val="20"/>
        </w:rPr>
        <w:t>fiscale</w:t>
      </w:r>
      <w:r>
        <w:rPr>
          <w:spacing w:val="-2"/>
          <w:sz w:val="20"/>
        </w:rPr>
        <w:t xml:space="preserve"> </w:t>
      </w:r>
      <w:r>
        <w:rPr>
          <w:sz w:val="20"/>
        </w:rPr>
        <w:t>|</w:t>
      </w:r>
      <w:r>
        <w:rPr>
          <w:spacing w:val="54"/>
          <w:sz w:val="20"/>
          <w:u w:val="single"/>
        </w:rPr>
        <w:t xml:space="preserve">  </w:t>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u w:val="single"/>
        </w:rPr>
        <w:t>|</w:t>
      </w:r>
      <w:r>
        <w:rPr>
          <w:sz w:val="20"/>
          <w:u w:val="single"/>
        </w:rPr>
        <w:tab/>
      </w:r>
      <w:r>
        <w:rPr>
          <w:spacing w:val="-10"/>
          <w:sz w:val="20"/>
        </w:rPr>
        <w:t>|</w:t>
      </w:r>
    </w:p>
    <w:p w14:paraId="57F05C75" w14:textId="77777777" w:rsidR="00311AA0" w:rsidRDefault="002635F7">
      <w:pPr>
        <w:tabs>
          <w:tab w:val="left" w:pos="4332"/>
          <w:tab w:val="left" w:pos="8747"/>
        </w:tabs>
        <w:spacing w:before="230"/>
        <w:ind w:left="287"/>
        <w:rPr>
          <w:rFonts w:ascii="Times New Roman"/>
          <w:sz w:val="20"/>
        </w:rPr>
      </w:pPr>
      <w:r>
        <w:rPr>
          <w:sz w:val="20"/>
        </w:rPr>
        <w:t xml:space="preserve">residente a </w:t>
      </w:r>
      <w:r>
        <w:rPr>
          <w:rFonts w:ascii="Times New Roman"/>
          <w:sz w:val="20"/>
          <w:u w:val="single"/>
        </w:rPr>
        <w:tab/>
      </w:r>
      <w:r>
        <w:rPr>
          <w:spacing w:val="-5"/>
          <w:sz w:val="20"/>
        </w:rPr>
        <w:t>via</w:t>
      </w:r>
      <w:r>
        <w:rPr>
          <w:rFonts w:ascii="Times New Roman"/>
          <w:sz w:val="20"/>
          <w:u w:val="single"/>
        </w:rPr>
        <w:tab/>
      </w:r>
    </w:p>
    <w:p w14:paraId="3B17D935" w14:textId="77777777" w:rsidR="00311AA0" w:rsidRDefault="002635F7">
      <w:pPr>
        <w:tabs>
          <w:tab w:val="left" w:pos="4643"/>
          <w:tab w:val="left" w:pos="8211"/>
        </w:tabs>
        <w:spacing w:before="230"/>
        <w:ind w:left="287"/>
        <w:rPr>
          <w:rFonts w:ascii="Times New Roman"/>
          <w:sz w:val="20"/>
        </w:rPr>
      </w:pPr>
      <w:r>
        <w:rPr>
          <w:sz w:val="20"/>
        </w:rPr>
        <w:t xml:space="preserve">recapito tel. </w:t>
      </w:r>
      <w:r>
        <w:rPr>
          <w:rFonts w:ascii="Times New Roman"/>
          <w:sz w:val="20"/>
          <w:u w:val="single"/>
        </w:rPr>
        <w:tab/>
      </w:r>
      <w:r>
        <w:rPr>
          <w:sz w:val="20"/>
        </w:rPr>
        <w:t xml:space="preserve">recapito cell. </w:t>
      </w:r>
      <w:r>
        <w:rPr>
          <w:rFonts w:ascii="Times New Roman"/>
          <w:sz w:val="20"/>
          <w:u w:val="single"/>
        </w:rPr>
        <w:tab/>
      </w:r>
    </w:p>
    <w:p w14:paraId="1CF4A4E4" w14:textId="77777777" w:rsidR="00311AA0" w:rsidRDefault="00311AA0">
      <w:pPr>
        <w:pStyle w:val="Corpotesto"/>
        <w:rPr>
          <w:rFonts w:ascii="Times New Roman"/>
          <w:sz w:val="20"/>
        </w:rPr>
      </w:pPr>
    </w:p>
    <w:p w14:paraId="7066821C" w14:textId="77777777" w:rsidR="00311AA0" w:rsidRDefault="002635F7">
      <w:pPr>
        <w:tabs>
          <w:tab w:val="left" w:pos="7968"/>
        </w:tabs>
        <w:ind w:left="287"/>
        <w:rPr>
          <w:rFonts w:ascii="Times New Roman"/>
          <w:sz w:val="20"/>
        </w:rPr>
      </w:pPr>
      <w:r>
        <w:rPr>
          <w:sz w:val="20"/>
        </w:rPr>
        <w:t xml:space="preserve">indirizzo E-Mail </w:t>
      </w:r>
      <w:r>
        <w:rPr>
          <w:rFonts w:ascii="Times New Roman"/>
          <w:sz w:val="20"/>
          <w:u w:val="single"/>
        </w:rPr>
        <w:tab/>
      </w:r>
    </w:p>
    <w:p w14:paraId="279A70B9" w14:textId="77777777" w:rsidR="00311AA0" w:rsidRDefault="00311AA0">
      <w:pPr>
        <w:pStyle w:val="Corpotesto"/>
        <w:rPr>
          <w:rFonts w:ascii="Times New Roman"/>
          <w:sz w:val="20"/>
        </w:rPr>
      </w:pPr>
    </w:p>
    <w:p w14:paraId="6AE3291E" w14:textId="77777777" w:rsidR="00311AA0" w:rsidRDefault="002635F7">
      <w:pPr>
        <w:tabs>
          <w:tab w:val="left" w:pos="5266"/>
          <w:tab w:val="left" w:pos="9578"/>
        </w:tabs>
        <w:ind w:left="287"/>
        <w:rPr>
          <w:rFonts w:ascii="Times New Roman"/>
          <w:sz w:val="20"/>
        </w:rPr>
      </w:pPr>
      <w:r>
        <w:rPr>
          <w:sz w:val="20"/>
        </w:rPr>
        <w:t xml:space="preserve">in servizio presso </w:t>
      </w:r>
      <w:r>
        <w:rPr>
          <w:rFonts w:ascii="Times New Roman"/>
          <w:sz w:val="20"/>
          <w:u w:val="single"/>
        </w:rPr>
        <w:tab/>
      </w:r>
      <w:r>
        <w:rPr>
          <w:sz w:val="20"/>
        </w:rPr>
        <w:t xml:space="preserve">con la qualifica di </w:t>
      </w:r>
      <w:r>
        <w:rPr>
          <w:rFonts w:ascii="Times New Roman"/>
          <w:sz w:val="20"/>
          <w:u w:val="single"/>
        </w:rPr>
        <w:tab/>
      </w:r>
    </w:p>
    <w:p w14:paraId="27AD61C8" w14:textId="77777777" w:rsidR="00311AA0" w:rsidRDefault="00311AA0">
      <w:pPr>
        <w:pStyle w:val="Corpotesto"/>
        <w:spacing w:before="22"/>
        <w:rPr>
          <w:rFonts w:ascii="Times New Roman"/>
        </w:rPr>
      </w:pPr>
    </w:p>
    <w:p w14:paraId="418CEF20" w14:textId="77777777" w:rsidR="00311AA0" w:rsidRDefault="002635F7">
      <w:pPr>
        <w:pStyle w:val="Titolo1"/>
        <w:spacing w:before="1"/>
        <w:ind w:left="394" w:right="811"/>
        <w:jc w:val="center"/>
      </w:pPr>
      <w:r>
        <w:rPr>
          <w:spacing w:val="-2"/>
        </w:rPr>
        <w:t>CHIEDE</w:t>
      </w:r>
    </w:p>
    <w:p w14:paraId="56BE84AD" w14:textId="78BE835A" w:rsidR="00311AA0" w:rsidRDefault="002635F7">
      <w:pPr>
        <w:pStyle w:val="Corpotesto"/>
        <w:spacing w:before="207"/>
        <w:ind w:left="287"/>
        <w:rPr>
          <w:spacing w:val="-2"/>
        </w:rPr>
      </w:pPr>
      <w:r>
        <w:t>Di</w:t>
      </w:r>
      <w:r>
        <w:rPr>
          <w:spacing w:val="-8"/>
        </w:rPr>
        <w:t xml:space="preserve"> </w:t>
      </w:r>
      <w:r>
        <w:t>partecipare</w:t>
      </w:r>
      <w:r>
        <w:rPr>
          <w:spacing w:val="-6"/>
        </w:rPr>
        <w:t xml:space="preserve"> </w:t>
      </w:r>
      <w:r>
        <w:t>alla</w:t>
      </w:r>
      <w:r>
        <w:rPr>
          <w:spacing w:val="-6"/>
        </w:rPr>
        <w:t xml:space="preserve"> </w:t>
      </w:r>
      <w:r>
        <w:t>selezione</w:t>
      </w:r>
      <w:r>
        <w:rPr>
          <w:spacing w:val="-6"/>
        </w:rPr>
        <w:t xml:space="preserve"> </w:t>
      </w:r>
      <w:r>
        <w:t>per</w:t>
      </w:r>
      <w:r>
        <w:rPr>
          <w:spacing w:val="-6"/>
        </w:rPr>
        <w:t xml:space="preserve"> </w:t>
      </w:r>
      <w:r>
        <w:t>l’attribuzione</w:t>
      </w:r>
      <w:r>
        <w:rPr>
          <w:spacing w:val="-5"/>
        </w:rPr>
        <w:t xml:space="preserve"> </w:t>
      </w:r>
      <w:r>
        <w:t>dell’incarico</w:t>
      </w:r>
      <w:r>
        <w:rPr>
          <w:spacing w:val="-6"/>
        </w:rPr>
        <w:t xml:space="preserve"> </w:t>
      </w:r>
      <w:r>
        <w:t>di</w:t>
      </w:r>
      <w:r>
        <w:rPr>
          <w:spacing w:val="-5"/>
        </w:rPr>
        <w:t xml:space="preserve"> </w:t>
      </w:r>
      <w:r w:rsidRPr="001A7CCE">
        <w:rPr>
          <w:rFonts w:ascii="Arial" w:hAnsi="Arial"/>
          <w:b/>
          <w:u w:val="single"/>
        </w:rPr>
        <w:t>ESPERTO</w:t>
      </w:r>
      <w:r>
        <w:rPr>
          <w:rFonts w:ascii="Arial" w:hAnsi="Arial"/>
          <w:b/>
          <w:spacing w:val="-5"/>
        </w:rPr>
        <w:t xml:space="preserve"> </w:t>
      </w:r>
      <w:r>
        <w:t>relativamente</w:t>
      </w:r>
      <w:r>
        <w:rPr>
          <w:spacing w:val="-6"/>
        </w:rPr>
        <w:t xml:space="preserve"> </w:t>
      </w:r>
      <w:r>
        <w:t>al</w:t>
      </w:r>
      <w:r>
        <w:rPr>
          <w:spacing w:val="-6"/>
        </w:rPr>
        <w:t xml:space="preserve"> </w:t>
      </w:r>
      <w:r>
        <w:t>progetto</w:t>
      </w:r>
      <w:r>
        <w:rPr>
          <w:spacing w:val="-6"/>
        </w:rPr>
        <w:t xml:space="preserve"> </w:t>
      </w:r>
      <w:r>
        <w:t>nei</w:t>
      </w:r>
      <w:r>
        <w:rPr>
          <w:spacing w:val="-5"/>
        </w:rPr>
        <w:t xml:space="preserve"> </w:t>
      </w:r>
      <w:r>
        <w:rPr>
          <w:spacing w:val="-2"/>
        </w:rPr>
        <w:t>moduli:</w:t>
      </w:r>
    </w:p>
    <w:p w14:paraId="3FC219D1" w14:textId="2404BABF" w:rsidR="001A077E" w:rsidRDefault="001A077E" w:rsidP="001A077E">
      <w:pPr>
        <w:pStyle w:val="Corpotesto"/>
        <w:numPr>
          <w:ilvl w:val="0"/>
          <w:numId w:val="3"/>
        </w:numPr>
        <w:spacing w:before="207"/>
        <w:rPr>
          <w:i/>
          <w:spacing w:val="-2"/>
          <w:u w:val="single"/>
        </w:rPr>
      </w:pPr>
      <w:r w:rsidRPr="001A077E">
        <w:rPr>
          <w:i/>
          <w:spacing w:val="-2"/>
          <w:u w:val="single"/>
        </w:rPr>
        <w:t>apporre una crocetta nell’apposito riquadro il modulo/i di interesse</w:t>
      </w:r>
      <w:r>
        <w:rPr>
          <w:i/>
          <w:spacing w:val="-2"/>
          <w:u w:val="single"/>
        </w:rPr>
        <w:t xml:space="preserve"> </w:t>
      </w:r>
      <w:r w:rsidR="001A7CCE">
        <w:rPr>
          <w:i/>
          <w:spacing w:val="-2"/>
          <w:u w:val="single"/>
        </w:rPr>
        <w:t>–</w:t>
      </w:r>
      <w:r>
        <w:rPr>
          <w:i/>
          <w:spacing w:val="-2"/>
          <w:u w:val="single"/>
        </w:rPr>
        <w:t xml:space="preserve"> </w:t>
      </w:r>
    </w:p>
    <w:p w14:paraId="647CEB74" w14:textId="77777777" w:rsidR="001A7CCE" w:rsidRDefault="001A7CCE" w:rsidP="001A7CCE">
      <w:pPr>
        <w:pStyle w:val="Corpotesto"/>
        <w:spacing w:before="207"/>
        <w:ind w:left="287"/>
        <w:rPr>
          <w:i/>
          <w:spacing w:val="-2"/>
          <w:u w:val="single"/>
        </w:rPr>
      </w:pPr>
    </w:p>
    <w:tbl>
      <w:tblPr>
        <w:tblW w:w="0" w:type="auto"/>
        <w:tblInd w:w="1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3809"/>
        <w:gridCol w:w="5244"/>
        <w:gridCol w:w="5244"/>
      </w:tblGrid>
      <w:tr w:rsidR="001A7CCE" w:rsidRPr="009E79FB" w14:paraId="1D18D80C" w14:textId="2694B24D" w:rsidTr="001A7CCE">
        <w:trPr>
          <w:trHeight w:val="537"/>
        </w:trPr>
        <w:tc>
          <w:tcPr>
            <w:tcW w:w="3809" w:type="dxa"/>
            <w:shd w:val="clear" w:color="auto" w:fill="DDEBF7"/>
          </w:tcPr>
          <w:p w14:paraId="05D3BB97" w14:textId="77777777" w:rsidR="001A7CCE" w:rsidRPr="009E79FB" w:rsidRDefault="001A7CCE" w:rsidP="00413CA2">
            <w:pPr>
              <w:rPr>
                <w:b/>
              </w:rPr>
            </w:pPr>
            <w:r w:rsidRPr="009E79FB">
              <w:rPr>
                <w:b/>
              </w:rPr>
              <w:t>Tipologia modulo</w:t>
            </w:r>
          </w:p>
        </w:tc>
        <w:tc>
          <w:tcPr>
            <w:tcW w:w="5244" w:type="dxa"/>
            <w:shd w:val="clear" w:color="auto" w:fill="DDEBF7"/>
          </w:tcPr>
          <w:p w14:paraId="26D0389E" w14:textId="77777777" w:rsidR="001A7CCE" w:rsidRPr="009E79FB" w:rsidRDefault="001A7CCE" w:rsidP="00413CA2">
            <w:pPr>
              <w:rPr>
                <w:b/>
              </w:rPr>
            </w:pPr>
            <w:r w:rsidRPr="009E79FB">
              <w:rPr>
                <w:b/>
              </w:rPr>
              <w:t>Titolo</w:t>
            </w:r>
          </w:p>
        </w:tc>
        <w:tc>
          <w:tcPr>
            <w:tcW w:w="5244" w:type="dxa"/>
            <w:shd w:val="clear" w:color="auto" w:fill="DDEBF7"/>
          </w:tcPr>
          <w:p w14:paraId="40954DB5" w14:textId="77777777" w:rsidR="001A7CCE" w:rsidRDefault="001A7CCE" w:rsidP="00413CA2">
            <w:pPr>
              <w:rPr>
                <w:b/>
                <w:sz w:val="18"/>
                <w:szCs w:val="18"/>
              </w:rPr>
            </w:pPr>
            <w:r w:rsidRPr="001A7CCE">
              <w:rPr>
                <w:b/>
                <w:sz w:val="18"/>
                <w:szCs w:val="18"/>
              </w:rPr>
              <w:t>FIGURA RICHIESTA</w:t>
            </w:r>
          </w:p>
          <w:p w14:paraId="3188FA55" w14:textId="13AEBBA2" w:rsidR="001A7CCE" w:rsidRPr="001A7CCE" w:rsidRDefault="001A7CCE" w:rsidP="00413CA2">
            <w:pPr>
              <w:rPr>
                <w:b/>
                <w:sz w:val="18"/>
                <w:szCs w:val="18"/>
              </w:rPr>
            </w:pPr>
            <w:r>
              <w:rPr>
                <w:b/>
                <w:sz w:val="18"/>
                <w:szCs w:val="18"/>
              </w:rPr>
              <w:t>PER N. 30 ORE</w:t>
            </w:r>
          </w:p>
        </w:tc>
      </w:tr>
      <w:tr w:rsidR="001A7CCE" w:rsidRPr="009E79FB" w14:paraId="23705589" w14:textId="6EF857DB" w:rsidTr="001A7CCE">
        <w:trPr>
          <w:trHeight w:val="738"/>
        </w:trPr>
        <w:tc>
          <w:tcPr>
            <w:tcW w:w="3809" w:type="dxa"/>
          </w:tcPr>
          <w:p w14:paraId="5D25053F" w14:textId="77777777" w:rsidR="001A7CCE" w:rsidRPr="003D049A" w:rsidRDefault="001A7CCE" w:rsidP="00413CA2">
            <w:pPr>
              <w:rPr>
                <w:color w:val="000000" w:themeColor="text1"/>
              </w:rPr>
            </w:pPr>
            <w:r w:rsidRPr="009E79FB">
              <w:t xml:space="preserve">Lingua inglese per gli allievi della </w:t>
            </w:r>
            <w:r w:rsidRPr="003D049A">
              <w:rPr>
                <w:color w:val="000000" w:themeColor="text1"/>
              </w:rPr>
              <w:t>scuola primaria</w:t>
            </w:r>
          </w:p>
          <w:p w14:paraId="70472743" w14:textId="77777777" w:rsidR="001A7CCE" w:rsidRPr="009E79FB" w:rsidRDefault="001A7CCE" w:rsidP="00413CA2">
            <w:r w:rsidRPr="00773259">
              <w:rPr>
                <w:color w:val="000000" w:themeColor="text1"/>
              </w:rPr>
              <w:t xml:space="preserve">Classe quinta </w:t>
            </w:r>
          </w:p>
        </w:tc>
        <w:tc>
          <w:tcPr>
            <w:tcW w:w="5244" w:type="dxa"/>
          </w:tcPr>
          <w:p w14:paraId="74BA2C53" w14:textId="77777777" w:rsidR="001A7CCE" w:rsidRPr="001A7CCE" w:rsidRDefault="001A7CCE" w:rsidP="00413CA2">
            <w:pPr>
              <w:rPr>
                <w:b/>
                <w:color w:val="000000" w:themeColor="text1"/>
              </w:rPr>
            </w:pPr>
            <w:r w:rsidRPr="001A7CCE">
              <w:rPr>
                <w:b/>
                <w:color w:val="000000" w:themeColor="text1"/>
              </w:rPr>
              <w:t>REFRESH</w:t>
            </w:r>
          </w:p>
          <w:p w14:paraId="25435714" w14:textId="77777777" w:rsidR="001A7CCE" w:rsidRPr="009E79FB" w:rsidRDefault="001A7CCE" w:rsidP="00413CA2">
            <w:r>
              <w:t>Le finalità del progetto sono di potenziare la lingua inglese con strategie di rinforzo mirate.</w:t>
            </w:r>
            <w:r>
              <w:rPr>
                <w:spacing w:val="40"/>
              </w:rPr>
              <w:t xml:space="preserve"> </w:t>
            </w:r>
            <w:r>
              <w:t>Promuovere l’interesse e la partecipazione degli studenti realizzando interventi volti a sviluppare la fiducia in sé stessi e nelle proprie capacità linguistiche</w:t>
            </w:r>
            <w:r>
              <w:rPr>
                <w:spacing w:val="-4"/>
              </w:rPr>
              <w:t xml:space="preserve"> </w:t>
            </w:r>
            <w:r>
              <w:t>attraverso</w:t>
            </w:r>
            <w:r>
              <w:rPr>
                <w:spacing w:val="-4"/>
              </w:rPr>
              <w:t xml:space="preserve"> </w:t>
            </w:r>
            <w:r>
              <w:t>attività</w:t>
            </w:r>
            <w:r>
              <w:rPr>
                <w:spacing w:val="-4"/>
              </w:rPr>
              <w:t xml:space="preserve"> </w:t>
            </w:r>
            <w:r>
              <w:t>finalizzate</w:t>
            </w:r>
            <w:r>
              <w:rPr>
                <w:spacing w:val="-4"/>
              </w:rPr>
              <w:t xml:space="preserve"> </w:t>
            </w:r>
            <w:r>
              <w:t>a</w:t>
            </w:r>
            <w:r>
              <w:rPr>
                <w:spacing w:val="-4"/>
              </w:rPr>
              <w:t xml:space="preserve"> </w:t>
            </w:r>
            <w:r>
              <w:t>colmare</w:t>
            </w:r>
            <w:r>
              <w:rPr>
                <w:spacing w:val="-4"/>
              </w:rPr>
              <w:t xml:space="preserve"> </w:t>
            </w:r>
            <w:r>
              <w:t>le</w:t>
            </w:r>
            <w:r>
              <w:rPr>
                <w:spacing w:val="-4"/>
              </w:rPr>
              <w:t xml:space="preserve"> </w:t>
            </w:r>
            <w:r>
              <w:t>carenze</w:t>
            </w:r>
            <w:r>
              <w:rPr>
                <w:spacing w:val="-4"/>
              </w:rPr>
              <w:t xml:space="preserve"> </w:t>
            </w:r>
            <w:r>
              <w:t>e</w:t>
            </w:r>
            <w:r>
              <w:rPr>
                <w:spacing w:val="-4"/>
              </w:rPr>
              <w:t xml:space="preserve"> </w:t>
            </w:r>
            <w:r>
              <w:t>a potenziare livelli di apprendimento anche in vista di eventuali certificazioni linguistiche.</w:t>
            </w:r>
          </w:p>
        </w:tc>
        <w:tc>
          <w:tcPr>
            <w:tcW w:w="5244" w:type="dxa"/>
          </w:tcPr>
          <w:p w14:paraId="6EC44319" w14:textId="77777777" w:rsidR="001A7CCE" w:rsidRDefault="001A7CCE" w:rsidP="00413CA2">
            <w:pPr>
              <w:rPr>
                <w:color w:val="000000" w:themeColor="text1"/>
              </w:rPr>
            </w:pPr>
          </w:p>
          <w:p w14:paraId="44D7DA22" w14:textId="77777777" w:rsidR="001A7CCE" w:rsidRDefault="001A7CCE" w:rsidP="00413CA2">
            <w:pPr>
              <w:rPr>
                <w:color w:val="000000" w:themeColor="text1"/>
              </w:rPr>
            </w:pPr>
          </w:p>
          <w:p w14:paraId="484F699D" w14:textId="64E3CDB2"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593472" behindDoc="0" locked="0" layoutInCell="1" allowOverlap="1" wp14:anchorId="5B45387B" wp14:editId="7E68477A">
                      <wp:simplePos x="0" y="0"/>
                      <wp:positionH relativeFrom="column">
                        <wp:posOffset>483235</wp:posOffset>
                      </wp:positionH>
                      <wp:positionV relativeFrom="paragraph">
                        <wp:posOffset>230505</wp:posOffset>
                      </wp:positionV>
                      <wp:extent cx="330200" cy="266700"/>
                      <wp:effectExtent l="0" t="0" r="12700" b="19050"/>
                      <wp:wrapNone/>
                      <wp:docPr id="17" name="Rettangolo 17"/>
                      <wp:cNvGraphicFramePr/>
                      <a:graphic xmlns:a="http://schemas.openxmlformats.org/drawingml/2006/main">
                        <a:graphicData uri="http://schemas.microsoft.com/office/word/2010/wordprocessingShape">
                          <wps:wsp>
                            <wps:cNvSpPr/>
                            <wps:spPr>
                              <a:xfrm>
                                <a:off x="0" y="0"/>
                                <a:ext cx="330200" cy="266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B816917" id="Rettangolo 17" o:spid="_x0000_s1026" style="position:absolute;margin-left:38.05pt;margin-top:18.15pt;width:26pt;height:21pt;z-index:487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M12YwIAABQFAAAOAAAAZHJzL2Uyb0RvYy54bWysVMFu2zAMvQ/YPwi6L07SLu2COkXQosOA&#10;oC2aDj2rspQYk0SNUuJkXz9Kdpyuy2nYxSZFPlIkH3V1vbOGbRWGGlzJR4MhZ8pJqGq3Kvn357tP&#10;l5yFKFwlDDhV8r0K/Hr28cNV46dqDGswlUJGQVyYNr7k6xj9tCiCXCsrwgC8cmTUgFZEUnFVVCga&#10;im5NMR4OJ0UDWHkEqUKg09vWyGc5vtZKxgetg4rMlJzuFvMX8/c1fYvZlZiuUPh1LbtriH+4hRW1&#10;o6R9qFsRBdtg/VcoW0uEADoOJNgCtK6lyjVQNaPhu2qWa+FVroWaE3zfpvD/wsr77SOyuqLZXXDm&#10;hKUZPalIE1uBAUaH1KHGhyk5Lv0jdlogMZW702jTnwphu9zVfd9VtYtM0uHZ2ZAmxZkk03gyuSCZ&#10;ohRHsMcQvyqwLAklRxpa7qXYLkJsXQ8uhEuXadNnKe6NSjcw7klpKoQSjjM6U0jdGGRbQcMXUioX&#10;J13q7J1gujamB45OAU0cdaDON8FUplYPHJ4C/pmxR+Ss4GIPtrUDPBWg+tFnbv0P1bc1p/JfodrT&#10;/BBaYgcv72pq4kKE+CiQmEx9p+2MD/TRBpqSQydxtgb8deo8+RPByMpZQ5tR8vBzI1BxZr45ot6X&#10;0fl5WqWsnH++GJOCby2vby1uY2+A+j+id8DLLCb/aA6iRrAvtMTzlJVMwknKXXIZ8aDcxHZj6RmQ&#10;aj7PbrQ+XsSFW3qZgqeuJpI8714E+o5JkSh4D4ctEtN3hGp9E9LBfBNB15ltx752/abVy3ztnom0&#10;22/17HV8zGa/AQAA//8DAFBLAwQUAAYACAAAACEAd/aHwN0AAAAIAQAADwAAAGRycy9kb3ducmV2&#10;LnhtbEyPTUvDQBCG74L/YRnBm918QBpiNkUKHnIIYjV4nWanSTC7G7LbNv57pyc9zjwv7zxT7lYz&#10;iQstfnRWQbyJQJDtnB5tr+Dz4/UpB+EDWo2Ts6Tghzzsqvu7EgvtrvadLofQCy6xvkAFQwhzIaXv&#10;BjLoN24my+zkFoOBx6WXesErl5tJJlGUSYOj5QsDzrQfqPs+nI2CJmuaBOv2q63bfe23sX4LJ63U&#10;48P68gwi0Br+wnDTZ3Wo2OnozlZ7MSnYZjEnFaRZCuLGk5wXRwZ5CrIq5f8Hql8AAAD//wMAUEsB&#10;Ai0AFAAGAAgAAAAhALaDOJL+AAAA4QEAABMAAAAAAAAAAAAAAAAAAAAAAFtDb250ZW50X1R5cGVz&#10;XS54bWxQSwECLQAUAAYACAAAACEAOP0h/9YAAACUAQAACwAAAAAAAAAAAAAAAAAvAQAAX3JlbHMv&#10;LnJlbHNQSwECLQAUAAYACAAAACEA8zjNdmMCAAAUBQAADgAAAAAAAAAAAAAAAAAuAgAAZHJzL2Uy&#10;b0RvYy54bWxQSwECLQAUAAYACAAAACEAd/aHwN0AAAAIAQAADwAAAAAAAAAAAAAAAAC9BAAAZHJz&#10;L2Rvd25yZXYueG1sUEsFBgAAAAAEAAQA8wAAAMcFAAAAAA==&#10;" fillcolor="white [3201]" strokecolor="#f79646 [3209]" strokeweight="2pt"/>
                  </w:pict>
                </mc:Fallback>
              </mc:AlternateContent>
            </w:r>
          </w:p>
        </w:tc>
      </w:tr>
      <w:tr w:rsidR="001A7CCE" w:rsidRPr="009E79FB" w14:paraId="241AA42D" w14:textId="29938C05" w:rsidTr="001A7CCE">
        <w:trPr>
          <w:trHeight w:val="1070"/>
        </w:trPr>
        <w:tc>
          <w:tcPr>
            <w:tcW w:w="3809" w:type="dxa"/>
          </w:tcPr>
          <w:p w14:paraId="278E363F" w14:textId="77777777" w:rsidR="001A7CCE" w:rsidRDefault="001A7CCE" w:rsidP="00413CA2">
            <w:r w:rsidRPr="009E79FB">
              <w:t>Lingua straniera per gli allievi di scuola secondaria di primo grado</w:t>
            </w:r>
          </w:p>
          <w:p w14:paraId="15C3E1AF" w14:textId="77777777" w:rsidR="001A7CCE" w:rsidRPr="009E79FB" w:rsidRDefault="001A7CCE" w:rsidP="00413CA2">
            <w:r>
              <w:t>Classe seconda</w:t>
            </w:r>
          </w:p>
        </w:tc>
        <w:tc>
          <w:tcPr>
            <w:tcW w:w="5244" w:type="dxa"/>
          </w:tcPr>
          <w:p w14:paraId="16B5C567" w14:textId="77777777" w:rsidR="001A7CCE" w:rsidRPr="001A7CCE" w:rsidRDefault="001A7CCE" w:rsidP="00413CA2">
            <w:pPr>
              <w:rPr>
                <w:b/>
              </w:rPr>
            </w:pPr>
            <w:r w:rsidRPr="001A7CCE">
              <w:rPr>
                <w:b/>
              </w:rPr>
              <w:t>HAPPY ENGLISH</w:t>
            </w:r>
          </w:p>
          <w:p w14:paraId="5662B731" w14:textId="77777777" w:rsidR="001A7CCE" w:rsidRPr="009E79FB" w:rsidRDefault="001A7CCE" w:rsidP="00413CA2">
            <w:r>
              <w:t>Le finalità del progetto sono di potenziare la competenza multilinguistica degli alunni della lingua inglese e per eventuali esami</w:t>
            </w:r>
            <w:r>
              <w:rPr>
                <w:spacing w:val="-5"/>
              </w:rPr>
              <w:t xml:space="preserve"> </w:t>
            </w:r>
            <w:r>
              <w:t>di</w:t>
            </w:r>
            <w:r>
              <w:rPr>
                <w:spacing w:val="-5"/>
              </w:rPr>
              <w:t xml:space="preserve"> </w:t>
            </w:r>
            <w:r>
              <w:t>certificazione</w:t>
            </w:r>
            <w:r>
              <w:rPr>
                <w:spacing w:val="-5"/>
              </w:rPr>
              <w:t xml:space="preserve"> </w:t>
            </w:r>
            <w:r>
              <w:t>attraverso</w:t>
            </w:r>
            <w:r>
              <w:rPr>
                <w:spacing w:val="-5"/>
              </w:rPr>
              <w:t xml:space="preserve"> </w:t>
            </w:r>
            <w:r>
              <w:t>attività</w:t>
            </w:r>
            <w:r>
              <w:rPr>
                <w:spacing w:val="-5"/>
              </w:rPr>
              <w:t xml:space="preserve"> </w:t>
            </w:r>
            <w:r>
              <w:t>di</w:t>
            </w:r>
            <w:r>
              <w:rPr>
                <w:spacing w:val="-5"/>
              </w:rPr>
              <w:t xml:space="preserve"> </w:t>
            </w:r>
            <w:r>
              <w:t>rinforzo</w:t>
            </w:r>
            <w:r>
              <w:rPr>
                <w:spacing w:val="-5"/>
              </w:rPr>
              <w:t xml:space="preserve"> </w:t>
            </w:r>
            <w:r>
              <w:t>e</w:t>
            </w:r>
            <w:r>
              <w:rPr>
                <w:spacing w:val="-5"/>
              </w:rPr>
              <w:t xml:space="preserve"> </w:t>
            </w:r>
            <w:r>
              <w:t>laboratoriali volte a colmare eventuali carenze, a potenziare i livelli di apprendimento e di competenza.</w:t>
            </w:r>
          </w:p>
        </w:tc>
        <w:tc>
          <w:tcPr>
            <w:tcW w:w="5244" w:type="dxa"/>
          </w:tcPr>
          <w:p w14:paraId="1C6F6972" w14:textId="0BD13C42" w:rsidR="001A7CCE" w:rsidRPr="009E79FB" w:rsidRDefault="001A7CCE" w:rsidP="00413CA2">
            <w:r>
              <w:rPr>
                <w:noProof/>
                <w:color w:val="000000" w:themeColor="text1"/>
                <w:lang w:eastAsia="it-IT"/>
              </w:rPr>
              <mc:AlternateContent>
                <mc:Choice Requires="wps">
                  <w:drawing>
                    <wp:anchor distT="0" distB="0" distL="114300" distR="114300" simplePos="0" relativeHeight="487595520" behindDoc="0" locked="0" layoutInCell="1" allowOverlap="1" wp14:anchorId="750173B5" wp14:editId="2FFE1EB6">
                      <wp:simplePos x="0" y="0"/>
                      <wp:positionH relativeFrom="column">
                        <wp:posOffset>447040</wp:posOffset>
                      </wp:positionH>
                      <wp:positionV relativeFrom="paragraph">
                        <wp:posOffset>365760</wp:posOffset>
                      </wp:positionV>
                      <wp:extent cx="330200" cy="266700"/>
                      <wp:effectExtent l="0" t="0" r="12700" b="19050"/>
                      <wp:wrapNone/>
                      <wp:docPr id="18" name="Rettangolo 18"/>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78A0A93" id="Rettangolo 18" o:spid="_x0000_s1026" style="position:absolute;margin-left:35.2pt;margin-top:28.8pt;width:26pt;height:21pt;z-index:4875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DFNbQ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B2WFS&#10;RrSY0Q8VMLGKNDFcAqHO+jkcH+zaDZqHGNvdl66N/2iE7ROqhyOqah+YxOXp6QiT4kzCNJnNziEj&#10;Svby2DofvilqWRRy7jC0hKXY3frQuz67xFyedFOsGq2TcvDX2rGdwHxBi4I6zrTwAZc5X6XfkO3N&#10;M21Yh2rOpqkwAeKVWgTU2FpA4U3FmdAVGC2DS7W8ee1dtTlmXZ1fzKazj5LEom+Er/vqUoTBTZtY&#10;u0r8HHqMGPeoRmlDxQFzcdQT1lu5ahDtFp2thQNDgSe2LtzjKDWhFxokzmpyvz+6j/4gDqycdWA8&#10;+vy1FU4BsO8GlLoYT6dxRZIyPTufQHGvLZvXFrNtrwmgj7HfViYx+gf9LJaO2ics5zJmhUkYidw9&#10;ooNyHfpNxHpLtVwmN6yFFeHWPFgZg0ecIo6P+yfh7MCQAGrd0fN2iPk7ovS+8aWh5TZQ2SQWveAK&#10;9kUFK5V4OKx/3NnXevJ6+Ugt/gAAAP//AwBQSwMEFAAGAAgAAAAhAFUpAH/cAAAACAEAAA8AAABk&#10;cnMvZG93bnJldi54bWxMj8FOwzAQRO9I/IO1SNyoQwQpSbOpEIgjSIQe4OYmWyeqvY5iJw1/j3ui&#10;x9kZzbwtt4s1YqbR944R7lcJCOLGtT1rhN3X290TCB8Ut8o4JoRf8rCtrq9KVbTuxJ8010GLWMK+&#10;UAhdCEMhpW86ssqv3EAcvYMbrQpRjlq2ozrFcmtkmiSZtKrnuNCpgV46ao71ZBFe33U+f5tdMHxY&#10;Jql/prrOPxBvb5bnDYhAS/gPwxk/okMVmfZu4tYLg7BOHmIS4XGdgTj7aRoPe4Q8z0BWpbx8oPoD&#10;AAD//wMAUEsBAi0AFAAGAAgAAAAhALaDOJL+AAAA4QEAABMAAAAAAAAAAAAAAAAAAAAAAFtDb250&#10;ZW50X1R5cGVzXS54bWxQSwECLQAUAAYACAAAACEAOP0h/9YAAACUAQAACwAAAAAAAAAAAAAAAAAv&#10;AQAAX3JlbHMvLnJlbHNQSwECLQAUAAYACAAAACEAeMQxTW0CAADsBAAADgAAAAAAAAAAAAAAAAAu&#10;AgAAZHJzL2Uyb0RvYy54bWxQSwECLQAUAAYACAAAACEAVSkAf9wAAAAIAQAADwAAAAAAAAAAAAAA&#10;AADHBAAAZHJzL2Rvd25yZXYueG1sUEsFBgAAAAAEAAQA8wAAANAFAAAAAA==&#10;" fillcolor="window" strokecolor="#f79646" strokeweight="2pt"/>
                  </w:pict>
                </mc:Fallback>
              </mc:AlternateContent>
            </w:r>
          </w:p>
        </w:tc>
      </w:tr>
      <w:tr w:rsidR="001A7CCE" w:rsidRPr="009E79FB" w14:paraId="6BBE52CE" w14:textId="792CF4C8" w:rsidTr="001A7CCE">
        <w:trPr>
          <w:trHeight w:val="1070"/>
        </w:trPr>
        <w:tc>
          <w:tcPr>
            <w:tcW w:w="3809" w:type="dxa"/>
          </w:tcPr>
          <w:p w14:paraId="2D190FDE" w14:textId="77777777" w:rsidR="001A7CCE" w:rsidRDefault="001A7CCE" w:rsidP="00413CA2">
            <w:r w:rsidRPr="009E79FB">
              <w:t>Matematica</w:t>
            </w:r>
          </w:p>
          <w:p w14:paraId="35826FFF" w14:textId="77777777" w:rsidR="001A7CCE" w:rsidRDefault="001A7CCE" w:rsidP="00413CA2">
            <w:r>
              <w:t>Scuola secondaria</w:t>
            </w:r>
          </w:p>
          <w:p w14:paraId="680F53E3" w14:textId="77777777" w:rsidR="001A7CCE" w:rsidRPr="009E79FB" w:rsidRDefault="001A7CCE" w:rsidP="00413CA2">
            <w:r>
              <w:t>Classe prima</w:t>
            </w:r>
          </w:p>
        </w:tc>
        <w:tc>
          <w:tcPr>
            <w:tcW w:w="5244" w:type="dxa"/>
          </w:tcPr>
          <w:p w14:paraId="2F122BE5" w14:textId="77777777" w:rsidR="001A7CCE" w:rsidRPr="001A7CCE" w:rsidRDefault="001A7CCE" w:rsidP="00413CA2">
            <w:pPr>
              <w:rPr>
                <w:b/>
              </w:rPr>
            </w:pPr>
            <w:r w:rsidRPr="001A7CCE">
              <w:rPr>
                <w:b/>
              </w:rPr>
              <w:t>NON SOLO NUMERI…. DIVERTIAMOCI CON LA MATEMATICA</w:t>
            </w:r>
          </w:p>
          <w:p w14:paraId="672AB067" w14:textId="77777777" w:rsidR="001A7CCE" w:rsidRPr="009E79FB" w:rsidRDefault="001A7CCE" w:rsidP="00413CA2">
            <w:r>
              <w:t>Il progetto ha l’obiettivo di potenziare abilità e capacità, attraverso strategie</w:t>
            </w:r>
            <w:r>
              <w:rPr>
                <w:spacing w:val="-4"/>
              </w:rPr>
              <w:t xml:space="preserve"> </w:t>
            </w:r>
            <w:r>
              <w:t>mirate</w:t>
            </w:r>
            <w:r>
              <w:rPr>
                <w:spacing w:val="-4"/>
              </w:rPr>
              <w:t xml:space="preserve"> </w:t>
            </w:r>
            <w:r>
              <w:t>sul</w:t>
            </w:r>
            <w:r>
              <w:rPr>
                <w:spacing w:val="-4"/>
              </w:rPr>
              <w:t xml:space="preserve"> </w:t>
            </w:r>
            <w:r>
              <w:t>piano</w:t>
            </w:r>
            <w:r>
              <w:rPr>
                <w:spacing w:val="-4"/>
              </w:rPr>
              <w:t xml:space="preserve"> </w:t>
            </w:r>
            <w:r>
              <w:lastRenderedPageBreak/>
              <w:t>disciplinare</w:t>
            </w:r>
            <w:r>
              <w:rPr>
                <w:spacing w:val="-4"/>
              </w:rPr>
              <w:t xml:space="preserve"> </w:t>
            </w:r>
            <w:r>
              <w:t>e</w:t>
            </w:r>
            <w:r>
              <w:rPr>
                <w:spacing w:val="-4"/>
              </w:rPr>
              <w:t xml:space="preserve"> </w:t>
            </w:r>
            <w:r>
              <w:t>metodologico</w:t>
            </w:r>
            <w:r>
              <w:rPr>
                <w:spacing w:val="-4"/>
              </w:rPr>
              <w:t xml:space="preserve"> </w:t>
            </w:r>
            <w:r>
              <w:t>attraverso</w:t>
            </w:r>
            <w:r>
              <w:rPr>
                <w:spacing w:val="-4"/>
              </w:rPr>
              <w:t xml:space="preserve"> </w:t>
            </w:r>
            <w:r>
              <w:t>la realizzazione di attività laboratoriali divertenti dove gli alunni approfondiscono e potenziano le proprie conoscenze.</w:t>
            </w:r>
            <w:r>
              <w:rPr>
                <w:spacing w:val="40"/>
              </w:rPr>
              <w:t xml:space="preserve"> </w:t>
            </w:r>
            <w:r>
              <w:t>Le finalità del percorso mirano a far acquisire agli studenti il senso del dovere, abituarli alla precisione, alla puntualità, all’applicazione sistematica del linguaggio matematico; a migliorare le capacità di attenzione e di concentrazione, a riflettere sul proprio metodo di studio</w:t>
            </w:r>
            <w:r>
              <w:rPr>
                <w:spacing w:val="-2"/>
              </w:rPr>
              <w:t xml:space="preserve"> </w:t>
            </w:r>
            <w:r>
              <w:t>e</w:t>
            </w:r>
            <w:r>
              <w:rPr>
                <w:spacing w:val="-2"/>
              </w:rPr>
              <w:t xml:space="preserve"> </w:t>
            </w:r>
            <w:r>
              <w:t>migliorarlo,</w:t>
            </w:r>
            <w:r>
              <w:rPr>
                <w:spacing w:val="-2"/>
              </w:rPr>
              <w:t xml:space="preserve"> </w:t>
            </w:r>
            <w:r>
              <w:t>ad</w:t>
            </w:r>
            <w:r>
              <w:rPr>
                <w:spacing w:val="-2"/>
              </w:rPr>
              <w:t xml:space="preserve"> </w:t>
            </w:r>
            <w:r>
              <w:t>approfondire</w:t>
            </w:r>
            <w:r>
              <w:rPr>
                <w:spacing w:val="-2"/>
              </w:rPr>
              <w:t xml:space="preserve"> </w:t>
            </w:r>
            <w:r>
              <w:t>le</w:t>
            </w:r>
            <w:r>
              <w:rPr>
                <w:spacing w:val="-2"/>
              </w:rPr>
              <w:t xml:space="preserve"> </w:t>
            </w:r>
            <w:r>
              <w:t>conoscenze</w:t>
            </w:r>
            <w:r>
              <w:rPr>
                <w:spacing w:val="-2"/>
              </w:rPr>
              <w:t xml:space="preserve"> </w:t>
            </w:r>
            <w:r>
              <w:t>e</w:t>
            </w:r>
            <w:r>
              <w:rPr>
                <w:spacing w:val="-2"/>
              </w:rPr>
              <w:t xml:space="preserve"> </w:t>
            </w:r>
            <w:r>
              <w:t>a</w:t>
            </w:r>
            <w:r>
              <w:rPr>
                <w:spacing w:val="-2"/>
              </w:rPr>
              <w:t xml:space="preserve"> </w:t>
            </w:r>
            <w:r>
              <w:t>potenziare le abilità di problem solving.</w:t>
            </w:r>
          </w:p>
        </w:tc>
        <w:tc>
          <w:tcPr>
            <w:tcW w:w="5244" w:type="dxa"/>
          </w:tcPr>
          <w:p w14:paraId="4CB7899A" w14:textId="42ECFEC3" w:rsidR="001A7CCE" w:rsidRPr="009E79FB" w:rsidRDefault="001A7CCE" w:rsidP="00413CA2">
            <w:r>
              <w:rPr>
                <w:noProof/>
                <w:color w:val="000000" w:themeColor="text1"/>
                <w:lang w:eastAsia="it-IT"/>
              </w:rPr>
              <w:lastRenderedPageBreak/>
              <mc:AlternateContent>
                <mc:Choice Requires="wps">
                  <w:drawing>
                    <wp:anchor distT="0" distB="0" distL="114300" distR="114300" simplePos="0" relativeHeight="487597568" behindDoc="0" locked="0" layoutInCell="1" allowOverlap="1" wp14:anchorId="18F66618" wp14:editId="6422BC1E">
                      <wp:simplePos x="0" y="0"/>
                      <wp:positionH relativeFrom="column">
                        <wp:posOffset>466090</wp:posOffset>
                      </wp:positionH>
                      <wp:positionV relativeFrom="paragraph">
                        <wp:posOffset>290195</wp:posOffset>
                      </wp:positionV>
                      <wp:extent cx="330200" cy="266700"/>
                      <wp:effectExtent l="0" t="0" r="12700" b="19050"/>
                      <wp:wrapNone/>
                      <wp:docPr id="19" name="Rettangolo 19"/>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8795FD3" id="Rettangolo 19" o:spid="_x0000_s1026" style="position:absolute;margin-left:36.7pt;margin-top:22.85pt;width:26pt;height:21pt;z-index:4875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r2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B2V1w&#10;ZkSLGf1QAROrSBPDJRDqrJ/D8cGu3aB5iLHdfena+I9G2D6hejiiqvaBSVyeno4wKc4kTJPZ7Bwy&#10;omQvj63z4ZuilkUh5w5DS1iK3a0PveuzS8zlSTfFqtE6KQd/rR3bCcwXtCio40wLH3CZ81X6Ddne&#10;PNOGdajmbJoKEyBeqUVAja0FFN5UnAldgdEyuFTLm9feVZtj1tX5xWw6+yhJLPpG+LqvLkUY3LSJ&#10;tavEz6HHiHGPapQ2VBwwF0c9Yb2VqwbRbtHZWjgwFHhi68I9jlITeqFB4qwm9/uj++gP4sDKWQfG&#10;o89fW+EUAPtuQKmL8XQaVyQp07PzCRT32rJ5bTHb9poA+hj7bWUSo3/Qz2LpqH3Cci5jVpiEkcjd&#10;Izoo16HfRKy3VMtlcsNaWBFuzYOVMXjEKeL4uH8Szg4MCaDWHT1vh5i/I0rvG18aWm4DlU1i0Quu&#10;YF9UsFKJh8P6x519rSevl4/U4g8AAAD//wMAUEsDBBQABgAIAAAAIQA67WvX3AAAAAgBAAAPAAAA&#10;ZHJzL2Rvd25yZXYueG1sTI/BTsMwEETvSPyDtUjcqENpSRuyqRCII0iEHuDmxlsnwl5HsZOGv8c9&#10;wXF2RjNvy93srJhoCJ1nhNtFBoK48bpjg7D/eLnZgAhRsVbWMyH8UIBddXlRqkL7E7/TVEcjUgmH&#10;QiG0MfaFlKFpyamw8D1x8o5+cComORipB3VK5c7KZZbdS6c6Tgut6umppea7Hh3C86vZTp92Hy0f&#10;51Gar7Gut2+I11fz4wOISHP8C8MZP6FDlZgOfmQdhEXI71YpibBa5yDO/nKdDgeETZ6DrEr5/4Hq&#10;FwAA//8DAFBLAQItABQABgAIAAAAIQC2gziS/gAAAOEBAAATAAAAAAAAAAAAAAAAAAAAAABbQ29u&#10;dGVudF9UeXBlc10ueG1sUEsBAi0AFAAGAAgAAAAhADj9If/WAAAAlAEAAAsAAAAAAAAAAAAAAAAA&#10;LwEAAF9yZWxzLy5yZWxzUEsBAi0AFAAGAAgAAAAhANOpWvZuAgAA7AQAAA4AAAAAAAAAAAAAAAAA&#10;LgIAAGRycy9lMm9Eb2MueG1sUEsBAi0AFAAGAAgAAAAhADrta9fcAAAACAEAAA8AAAAAAAAAAAAA&#10;AAAAyAQAAGRycy9kb3ducmV2LnhtbFBLBQYAAAAABAAEAPMAAADRBQAAAAA=&#10;" fillcolor="window" strokecolor="#f79646" strokeweight="2pt"/>
                  </w:pict>
                </mc:Fallback>
              </mc:AlternateContent>
            </w:r>
          </w:p>
        </w:tc>
      </w:tr>
      <w:tr w:rsidR="001A7CCE" w:rsidRPr="009E79FB" w14:paraId="13C75BEF" w14:textId="3826B6FB" w:rsidTr="001A7CCE">
        <w:trPr>
          <w:trHeight w:val="537"/>
        </w:trPr>
        <w:tc>
          <w:tcPr>
            <w:tcW w:w="3809" w:type="dxa"/>
          </w:tcPr>
          <w:p w14:paraId="7F7B9E8B" w14:textId="77777777" w:rsidR="001A7CCE" w:rsidRDefault="001A7CCE" w:rsidP="00413CA2">
            <w:r w:rsidRPr="009E79FB">
              <w:t>Lingua madre (Italiano L1)</w:t>
            </w:r>
          </w:p>
          <w:p w14:paraId="447E487C" w14:textId="77777777" w:rsidR="001A7CCE" w:rsidRDefault="001A7CCE" w:rsidP="00413CA2">
            <w:r>
              <w:t>Scuola secondaria</w:t>
            </w:r>
          </w:p>
          <w:p w14:paraId="3BAF9EFB" w14:textId="77777777" w:rsidR="001A7CCE" w:rsidRPr="009E79FB" w:rsidRDefault="001A7CCE" w:rsidP="00413CA2">
            <w:r>
              <w:t>Classi seconde</w:t>
            </w:r>
          </w:p>
        </w:tc>
        <w:tc>
          <w:tcPr>
            <w:tcW w:w="5244" w:type="dxa"/>
          </w:tcPr>
          <w:p w14:paraId="5B72C62B" w14:textId="77777777" w:rsidR="001A7CCE" w:rsidRPr="001A7CCE" w:rsidRDefault="001A7CCE" w:rsidP="00413CA2">
            <w:pPr>
              <w:rPr>
                <w:b/>
              </w:rPr>
            </w:pPr>
            <w:r w:rsidRPr="001A7CCE">
              <w:rPr>
                <w:b/>
              </w:rPr>
              <w:t>SCRIVERE IN ITALIANO</w:t>
            </w:r>
          </w:p>
          <w:p w14:paraId="5D29484B" w14:textId="77777777" w:rsidR="001A7CCE" w:rsidRPr="009E79FB" w:rsidRDefault="001A7CCE" w:rsidP="00413CA2">
            <w:r>
              <w:t>Il progetto intende potenziare le competenze di scrittura, sviluppare l'immaginazione e la struttura narrativa, valorizzare l'errore come risorsa. Attraverso laboratori di scrittura creativa, che</w:t>
            </w:r>
            <w:r>
              <w:rPr>
                <w:spacing w:val="-3"/>
              </w:rPr>
              <w:t xml:space="preserve"> </w:t>
            </w:r>
            <w:r>
              <w:t>potranno</w:t>
            </w:r>
            <w:r>
              <w:rPr>
                <w:spacing w:val="-3"/>
              </w:rPr>
              <w:t xml:space="preserve"> </w:t>
            </w:r>
            <w:r>
              <w:t>affrontare</w:t>
            </w:r>
            <w:r>
              <w:rPr>
                <w:spacing w:val="-3"/>
              </w:rPr>
              <w:t xml:space="preserve"> </w:t>
            </w:r>
            <w:r>
              <w:t>una</w:t>
            </w:r>
            <w:r>
              <w:rPr>
                <w:spacing w:val="-3"/>
              </w:rPr>
              <w:t xml:space="preserve"> </w:t>
            </w:r>
            <w:r>
              <w:t>o</w:t>
            </w:r>
            <w:r>
              <w:rPr>
                <w:spacing w:val="-3"/>
              </w:rPr>
              <w:t xml:space="preserve"> </w:t>
            </w:r>
            <w:r>
              <w:t>più</w:t>
            </w:r>
            <w:r>
              <w:rPr>
                <w:spacing w:val="-3"/>
              </w:rPr>
              <w:t xml:space="preserve"> </w:t>
            </w:r>
            <w:r>
              <w:t>tipologie</w:t>
            </w:r>
            <w:r>
              <w:rPr>
                <w:spacing w:val="-3"/>
              </w:rPr>
              <w:t xml:space="preserve"> </w:t>
            </w:r>
            <w:r>
              <w:t>testuali</w:t>
            </w:r>
            <w:r>
              <w:rPr>
                <w:spacing w:val="-3"/>
              </w:rPr>
              <w:t xml:space="preserve"> </w:t>
            </w:r>
            <w:r>
              <w:t>(testi</w:t>
            </w:r>
            <w:r>
              <w:rPr>
                <w:spacing w:val="-3"/>
              </w:rPr>
              <w:t xml:space="preserve"> </w:t>
            </w:r>
            <w:r>
              <w:t>narrativi, musicali, articolo di giornale, poesie...) l’apprendimento cooperativo e l’utilizzo di strumenti strutturati consentono al percorso di promuovere le competenze linguistiche ad esempio: sviluppare la coerenza e coesione testuale, arricchire il lessico, curare</w:t>
            </w:r>
            <w:r>
              <w:rPr>
                <w:spacing w:val="-4"/>
              </w:rPr>
              <w:t xml:space="preserve"> </w:t>
            </w:r>
            <w:r>
              <w:t>la</w:t>
            </w:r>
            <w:r>
              <w:rPr>
                <w:spacing w:val="-4"/>
              </w:rPr>
              <w:t xml:space="preserve"> </w:t>
            </w:r>
            <w:r>
              <w:t>calligrafia,</w:t>
            </w:r>
            <w:r>
              <w:rPr>
                <w:spacing w:val="-4"/>
              </w:rPr>
              <w:t xml:space="preserve"> </w:t>
            </w:r>
            <w:r>
              <w:t>la</w:t>
            </w:r>
            <w:r>
              <w:rPr>
                <w:spacing w:val="-4"/>
              </w:rPr>
              <w:t xml:space="preserve"> </w:t>
            </w:r>
            <w:r>
              <w:t>punteggiatura</w:t>
            </w:r>
            <w:r>
              <w:rPr>
                <w:spacing w:val="-4"/>
              </w:rPr>
              <w:t xml:space="preserve"> </w:t>
            </w:r>
            <w:r>
              <w:t>e</w:t>
            </w:r>
            <w:r>
              <w:rPr>
                <w:spacing w:val="-4"/>
              </w:rPr>
              <w:t xml:space="preserve"> </w:t>
            </w:r>
            <w:r>
              <w:t>i</w:t>
            </w:r>
            <w:r>
              <w:rPr>
                <w:spacing w:val="-4"/>
              </w:rPr>
              <w:t xml:space="preserve"> </w:t>
            </w:r>
            <w:r>
              <w:t>tempi</w:t>
            </w:r>
            <w:r>
              <w:rPr>
                <w:spacing w:val="-4"/>
              </w:rPr>
              <w:t xml:space="preserve"> </w:t>
            </w:r>
            <w:r>
              <w:t>verbali.</w:t>
            </w:r>
            <w:r>
              <w:rPr>
                <w:spacing w:val="-4"/>
              </w:rPr>
              <w:t xml:space="preserve"> </w:t>
            </w:r>
            <w:r>
              <w:t>L’approccio laboratoriale permetterà di lavorare in gruppo, gestire il tempo, revisionare il proprio lavoro (editing), sviluppare il pensiero critico e immaginativo garantendo le competenze trasversali propedeutiche all’apprendimento.</w:t>
            </w:r>
          </w:p>
        </w:tc>
        <w:tc>
          <w:tcPr>
            <w:tcW w:w="5244" w:type="dxa"/>
          </w:tcPr>
          <w:p w14:paraId="40469373" w14:textId="2397BC6B" w:rsidR="001A7CCE" w:rsidRPr="009E79FB" w:rsidRDefault="001A7CCE" w:rsidP="00413CA2">
            <w:r>
              <w:rPr>
                <w:noProof/>
                <w:color w:val="000000" w:themeColor="text1"/>
                <w:lang w:eastAsia="it-IT"/>
              </w:rPr>
              <mc:AlternateContent>
                <mc:Choice Requires="wps">
                  <w:drawing>
                    <wp:anchor distT="0" distB="0" distL="114300" distR="114300" simplePos="0" relativeHeight="487599616" behindDoc="0" locked="0" layoutInCell="1" allowOverlap="1" wp14:anchorId="0F240F78" wp14:editId="3411FB5B">
                      <wp:simplePos x="0" y="0"/>
                      <wp:positionH relativeFrom="column">
                        <wp:posOffset>459740</wp:posOffset>
                      </wp:positionH>
                      <wp:positionV relativeFrom="paragraph">
                        <wp:posOffset>1057275</wp:posOffset>
                      </wp:positionV>
                      <wp:extent cx="330200" cy="266700"/>
                      <wp:effectExtent l="0" t="0" r="12700" b="19050"/>
                      <wp:wrapNone/>
                      <wp:docPr id="20" name="Rettangolo 20"/>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7738493" id="Rettangolo 20" o:spid="_x0000_s1026" style="position:absolute;margin-left:36.2pt;margin-top:83.25pt;width:26pt;height:21pt;z-index:487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fxUbQ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wng&#10;MaLFjH6ogIlVpInhEgh11s/h+GDXbtA8xNjuvnRt/EcjbJ9QPRxRVfvAJC5PT0eYFGcSpslsdg4Z&#10;UbKXx9b58E1Ry6KQc4ehJSzF7taH3vXZJebypJti1WidlIO/1o7tBOYLWhTUcaaFD7jM+Sr9hmxv&#10;nmnDOlRzNk2FCRCv1CKgxtYCCm8qzoSuwGgZXKrlzWvvqs0x6+r8YjadfZQkFn0jfN1XlyIMbtrE&#10;2lXi59BjxLhHNUobKg6Yi6OesN7KVYNot+hsLRwYCjyxdeEeR6kJvdAgcVaT+/3RffQHcWDlrAPj&#10;0eevrXAKgH03oNTFeDqNK5KU6dl5JIR7bdm8tphte00AfYz9tjKJ0T/oZ7F01D5hOZcxK0zCSOTu&#10;ER2U69BvItZbquUyuWEtrAi35sHKGDziFHF83D8JZweGBFDrjp63Q8zfEaX3jS8NLbeByiax6AVX&#10;sC8qWKnEw2H9486+1pPXy0dq8QcAAP//AwBQSwMEFAAGAAgAAAAhAN6FYNPeAAAACgEAAA8AAABk&#10;cnMvZG93bnJldi54bWxMj8FOwzAMhu9IvENkJG4spdrK1jWdEIgjSJQd4JY1Xlstcaom7crb453Y&#10;0b8//f5c7GZnxYRD6DwpeFwkIJBqbzpqFOy/3h7WIELUZLT1hAp+McCuvL0pdG78mT5xqmIjuIRC&#10;rhW0Mfa5lKFu0emw8D0S745+cDryODTSDPrM5c7KNEky6XRHfKHVPb60WJ+q0Sl4fW8207fdR0vH&#10;eZTNz1hVmw+l7u/m5y2IiHP8h+Giz+pQstPBj2SCsAqe0iWTnGfZCsQFSJecHBSkyXoFsizk9Qvl&#10;HwAAAP//AwBQSwECLQAUAAYACAAAACEAtoM4kv4AAADhAQAAEwAAAAAAAAAAAAAAAAAAAAAAW0Nv&#10;bnRlbnRfVHlwZXNdLnhtbFBLAQItABQABgAIAAAAIQA4/SH/1gAAAJQBAAALAAAAAAAAAAAAAAAA&#10;AC8BAABfcmVscy8ucmVsc1BLAQItABQABgAIAAAAIQDwifxUbQIAAOwEAAAOAAAAAAAAAAAAAAAA&#10;AC4CAABkcnMvZTJvRG9jLnhtbFBLAQItABQABgAIAAAAIQDehWDT3gAAAAoBAAAPAAAAAAAAAAAA&#10;AAAAAMcEAABkcnMvZG93bnJldi54bWxQSwUGAAAAAAQABADzAAAA0gUAAAAA&#10;" fillcolor="window" strokecolor="#f79646" strokeweight="2pt"/>
                  </w:pict>
                </mc:Fallback>
              </mc:AlternateContent>
            </w:r>
          </w:p>
        </w:tc>
      </w:tr>
      <w:tr w:rsidR="001A7CCE" w:rsidRPr="009E79FB" w14:paraId="662D0CDC" w14:textId="6E937B91" w:rsidTr="001A7CCE">
        <w:trPr>
          <w:trHeight w:val="537"/>
        </w:trPr>
        <w:tc>
          <w:tcPr>
            <w:tcW w:w="3809" w:type="dxa"/>
          </w:tcPr>
          <w:p w14:paraId="621EAEDF" w14:textId="77777777" w:rsidR="001A7CCE" w:rsidRDefault="001A7CCE" w:rsidP="00413CA2">
            <w:r w:rsidRPr="009E79FB">
              <w:t>Lingua madre (Italiano L1)</w:t>
            </w:r>
          </w:p>
          <w:p w14:paraId="4E27930D" w14:textId="77777777" w:rsidR="001A7CCE" w:rsidRPr="003D049A" w:rsidRDefault="001A7CCE" w:rsidP="00413CA2">
            <w:pPr>
              <w:rPr>
                <w:color w:val="000000" w:themeColor="text1"/>
              </w:rPr>
            </w:pPr>
            <w:r w:rsidRPr="003D049A">
              <w:rPr>
                <w:color w:val="000000" w:themeColor="text1"/>
              </w:rPr>
              <w:t>Scuola primaria</w:t>
            </w:r>
          </w:p>
          <w:p w14:paraId="5F414518" w14:textId="77777777" w:rsidR="001A7CCE" w:rsidRPr="009E79FB" w:rsidRDefault="001A7CCE" w:rsidP="00413CA2">
            <w:r w:rsidRPr="00773259">
              <w:rPr>
                <w:color w:val="000000" w:themeColor="text1"/>
              </w:rPr>
              <w:t>Classe quarta</w:t>
            </w:r>
          </w:p>
        </w:tc>
        <w:tc>
          <w:tcPr>
            <w:tcW w:w="5244" w:type="dxa"/>
          </w:tcPr>
          <w:p w14:paraId="66048EB8" w14:textId="77777777" w:rsidR="001A7CCE" w:rsidRPr="001A7CCE" w:rsidRDefault="001A7CCE" w:rsidP="00413CA2">
            <w:pPr>
              <w:rPr>
                <w:b/>
                <w:color w:val="000000" w:themeColor="text1"/>
              </w:rPr>
            </w:pPr>
            <w:r w:rsidRPr="001A7CCE">
              <w:rPr>
                <w:b/>
                <w:color w:val="000000" w:themeColor="text1"/>
              </w:rPr>
              <w:t>NOI E LA LINGUA ITALIANA</w:t>
            </w:r>
          </w:p>
          <w:p w14:paraId="57E4235A" w14:textId="77777777" w:rsidR="001A7CCE" w:rsidRPr="009E79FB" w:rsidRDefault="001A7CCE" w:rsidP="00413CA2">
            <w:r>
              <w:t>Il progetto intende realizzare un percorso didattico finalizzato a contrastare le difficoltà nell’area linguistica al fine di realizzare il successo</w:t>
            </w:r>
            <w:r>
              <w:rPr>
                <w:spacing w:val="-4"/>
              </w:rPr>
              <w:t xml:space="preserve"> </w:t>
            </w:r>
            <w:r>
              <w:t>formativo</w:t>
            </w:r>
            <w:r>
              <w:rPr>
                <w:spacing w:val="-4"/>
              </w:rPr>
              <w:t xml:space="preserve"> </w:t>
            </w:r>
            <w:r>
              <w:t>e</w:t>
            </w:r>
            <w:r>
              <w:rPr>
                <w:spacing w:val="-4"/>
              </w:rPr>
              <w:t xml:space="preserve"> </w:t>
            </w:r>
            <w:r>
              <w:t>consentire</w:t>
            </w:r>
            <w:r>
              <w:rPr>
                <w:spacing w:val="-4"/>
              </w:rPr>
              <w:t xml:space="preserve"> </w:t>
            </w:r>
            <w:r>
              <w:t>il</w:t>
            </w:r>
            <w:r>
              <w:rPr>
                <w:spacing w:val="-4"/>
              </w:rPr>
              <w:t xml:space="preserve"> </w:t>
            </w:r>
            <w:r>
              <w:t>recupero</w:t>
            </w:r>
            <w:r>
              <w:rPr>
                <w:spacing w:val="-4"/>
              </w:rPr>
              <w:t xml:space="preserve"> </w:t>
            </w:r>
            <w:r>
              <w:t>ed</w:t>
            </w:r>
            <w:r>
              <w:rPr>
                <w:spacing w:val="-4"/>
              </w:rPr>
              <w:t xml:space="preserve"> </w:t>
            </w:r>
            <w:r>
              <w:t>il</w:t>
            </w:r>
            <w:r>
              <w:rPr>
                <w:spacing w:val="-4"/>
              </w:rPr>
              <w:t xml:space="preserve"> </w:t>
            </w:r>
            <w:r>
              <w:t>consolidamento delle fondamentali abilità di base. A tal fine il percorso sarà orientato a far acquisire agli studenti una maggiore padronanza strumentale in ambito linguistico, superare le difficoltà nell’apprendimento della lingua italiana, ridurre le difficoltà scolastiche degli alunni di diversa nazionalità. Potenziare le strumentalità di base della letto-scrittura, rafforzando la capacità di ascoltare, comprendere e comunicare.</w:t>
            </w:r>
          </w:p>
        </w:tc>
        <w:tc>
          <w:tcPr>
            <w:tcW w:w="5244" w:type="dxa"/>
          </w:tcPr>
          <w:p w14:paraId="2AF84CE2" w14:textId="30E4A262"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01664" behindDoc="0" locked="0" layoutInCell="1" allowOverlap="1" wp14:anchorId="4E3658A6" wp14:editId="6F3DEAB1">
                      <wp:simplePos x="0" y="0"/>
                      <wp:positionH relativeFrom="column">
                        <wp:posOffset>466090</wp:posOffset>
                      </wp:positionH>
                      <wp:positionV relativeFrom="paragraph">
                        <wp:posOffset>964565</wp:posOffset>
                      </wp:positionV>
                      <wp:extent cx="330200" cy="266700"/>
                      <wp:effectExtent l="0" t="0" r="12700" b="19050"/>
                      <wp:wrapNone/>
                      <wp:docPr id="21" name="Rettangolo 21"/>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E0675AB" id="Rettangolo 21" o:spid="_x0000_s1026" style="position:absolute;margin-left:36.7pt;margin-top:75.95pt;width:26pt;height:21pt;z-index:4876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JfvbQ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mY&#10;MyNazOiHCphYRZoYLoFQZ/0cjg927QbNQ4zt7kvXxn80wvYJ1cMRVbUPTOLy9HSESXEmYZrMZueQ&#10;ESV7eWydD98UtSwKOXcYWsJS7G596F2fXWIuT7opVo3WSTn4a+3YTmC+oEVBHWda+IDLnK/Sb8j2&#10;5pk2rEM1Z9NUmADxSi0CamwtoPCm4kzoCoyWwaVa3rz2rtocs67OL2bT2UdJYtE3wtd9dSnC4KZN&#10;rF0lfg49Rox7VKO0oeKAuTjqCeutXDWIdovO1sKBocATWxfucZSa0AsNEmc1ud8f3Ud/EAdWzjow&#10;Hn3+2gqnANh3A0pdjKfTuCJJmZ6dT6C415bNa4vZttcE0MEaVJfE6B/0s1g6ap+wnMuYFSZhJHL3&#10;iA7Kdeg3Eest1XKZ3LAWVoRb82BlDB5xijg+7p+EswNDAqh1R8/bIebviNL7xpeGlttAZZNY9IIr&#10;2BcVrFTi4bD+cWdf68nr5SO1+AMAAP//AwBQSwMEFAAGAAgAAAAhAD7hw//dAAAACgEAAA8AAABk&#10;cnMvZG93bnJldi54bWxMj0FPwzAMhe9I/IfISNxYuo0BKU0nBOII0soOcMtaL61InKpJu/Lv8U5w&#10;s997ev5cbGfvxIRD7AJpWC4yEEh1aDqyGvYfrzcPIGIy1BgXCDX8YIRteXlRmLwJJ9rhVCUruIRi&#10;bjS0KfW5lLFu0Zu4CD0Se8cweJN4HaxsBnPicu/kKsvupDcd8YXW9PjcYv1djV7Dy5tV06fbJ0fH&#10;eZT2a6wq9a719dX89Agi4Zz+wnDGZ3QomekQRmqicBru17ecZH2zVCDOgdWGlQMPaq1AloX8/0L5&#10;CwAA//8DAFBLAQItABQABgAIAAAAIQC2gziS/gAAAOEBAAATAAAAAAAAAAAAAAAAAAAAAABbQ29u&#10;dGVudF9UeXBlc10ueG1sUEsBAi0AFAAGAAgAAAAhADj9If/WAAAAlAEAAAsAAAAAAAAAAAAAAAAA&#10;LwEAAF9yZWxzLy5yZWxzUEsBAi0AFAAGAAgAAAAhAFvkl+9tAgAA7AQAAA4AAAAAAAAAAAAAAAAA&#10;LgIAAGRycy9lMm9Eb2MueG1sUEsBAi0AFAAGAAgAAAAhAD7hw//dAAAACgEAAA8AAAAAAAAAAAAA&#10;AAAAxwQAAGRycy9kb3ducmV2LnhtbFBLBQYAAAAABAAEAPMAAADRBQAAAAA=&#10;" fillcolor="window" strokecolor="#f79646" strokeweight="2pt"/>
                  </w:pict>
                </mc:Fallback>
              </mc:AlternateContent>
            </w:r>
          </w:p>
        </w:tc>
      </w:tr>
      <w:tr w:rsidR="001A7CCE" w:rsidRPr="009E79FB" w14:paraId="114F5045" w14:textId="12AA4076" w:rsidTr="001A7CCE">
        <w:trPr>
          <w:trHeight w:val="537"/>
        </w:trPr>
        <w:tc>
          <w:tcPr>
            <w:tcW w:w="3809" w:type="dxa"/>
          </w:tcPr>
          <w:p w14:paraId="6953339A" w14:textId="77777777" w:rsidR="001A7CCE" w:rsidRDefault="001A7CCE" w:rsidP="00413CA2">
            <w:r w:rsidRPr="009E79FB">
              <w:t>Matematica</w:t>
            </w:r>
          </w:p>
          <w:p w14:paraId="37EF996D" w14:textId="77777777" w:rsidR="001A7CCE" w:rsidRPr="003D049A" w:rsidRDefault="001A7CCE" w:rsidP="00413CA2">
            <w:pPr>
              <w:rPr>
                <w:color w:val="000000" w:themeColor="text1"/>
              </w:rPr>
            </w:pPr>
            <w:r w:rsidRPr="003D049A">
              <w:rPr>
                <w:color w:val="000000" w:themeColor="text1"/>
              </w:rPr>
              <w:t>Scuola primaria</w:t>
            </w:r>
          </w:p>
          <w:p w14:paraId="7DDDB573" w14:textId="77777777" w:rsidR="001A7CCE" w:rsidRPr="00C9344E" w:rsidRDefault="001A7CCE" w:rsidP="00413CA2">
            <w:pPr>
              <w:rPr>
                <w:color w:val="000000" w:themeColor="text1"/>
              </w:rPr>
            </w:pPr>
            <w:r w:rsidRPr="00C9344E">
              <w:rPr>
                <w:color w:val="000000" w:themeColor="text1"/>
              </w:rPr>
              <w:t xml:space="preserve">Classi </w:t>
            </w:r>
            <w:r>
              <w:rPr>
                <w:color w:val="000000" w:themeColor="text1"/>
              </w:rPr>
              <w:t>quinte</w:t>
            </w:r>
          </w:p>
          <w:p w14:paraId="3D86E83A" w14:textId="77777777" w:rsidR="001A7CCE" w:rsidRPr="009E79FB" w:rsidRDefault="001A7CCE" w:rsidP="00413CA2"/>
        </w:tc>
        <w:tc>
          <w:tcPr>
            <w:tcW w:w="5244" w:type="dxa"/>
          </w:tcPr>
          <w:p w14:paraId="7B87BED3" w14:textId="77777777" w:rsidR="001A7CCE" w:rsidRPr="001A7CCE" w:rsidRDefault="001A7CCE" w:rsidP="00413CA2">
            <w:pPr>
              <w:rPr>
                <w:b/>
                <w:color w:val="000000" w:themeColor="text1"/>
              </w:rPr>
            </w:pPr>
            <w:r w:rsidRPr="001A7CCE">
              <w:rPr>
                <w:b/>
                <w:color w:val="000000" w:themeColor="text1"/>
              </w:rPr>
              <w:t>MATEMATICA SPRINT</w:t>
            </w:r>
          </w:p>
          <w:p w14:paraId="21B0A8FA" w14:textId="77777777" w:rsidR="001A7CCE" w:rsidRPr="009E79FB" w:rsidRDefault="001A7CCE" w:rsidP="00413CA2">
            <w:r>
              <w:t>Con questo progetto si intende realizzare un percorso didattico finalizzato</w:t>
            </w:r>
            <w:r>
              <w:rPr>
                <w:spacing w:val="-4"/>
              </w:rPr>
              <w:t xml:space="preserve"> </w:t>
            </w:r>
            <w:r>
              <w:t>a</w:t>
            </w:r>
            <w:r>
              <w:rPr>
                <w:spacing w:val="-4"/>
              </w:rPr>
              <w:t xml:space="preserve"> </w:t>
            </w:r>
            <w:r>
              <w:t>contrastare</w:t>
            </w:r>
            <w:r>
              <w:rPr>
                <w:spacing w:val="-4"/>
              </w:rPr>
              <w:t xml:space="preserve"> </w:t>
            </w:r>
            <w:r>
              <w:t>le</w:t>
            </w:r>
            <w:r>
              <w:rPr>
                <w:spacing w:val="40"/>
              </w:rPr>
              <w:t xml:space="preserve"> </w:t>
            </w:r>
            <w:r>
              <w:t>difficoltà</w:t>
            </w:r>
            <w:r>
              <w:rPr>
                <w:spacing w:val="-4"/>
              </w:rPr>
              <w:t xml:space="preserve"> </w:t>
            </w:r>
            <w:r>
              <w:t>nell’area</w:t>
            </w:r>
            <w:r>
              <w:rPr>
                <w:spacing w:val="-4"/>
              </w:rPr>
              <w:t xml:space="preserve"> </w:t>
            </w:r>
            <w:r>
              <w:t>logico</w:t>
            </w:r>
            <w:r>
              <w:rPr>
                <w:spacing w:val="-4"/>
              </w:rPr>
              <w:t xml:space="preserve"> </w:t>
            </w:r>
            <w:r>
              <w:t>matematica</w:t>
            </w:r>
            <w:r>
              <w:rPr>
                <w:spacing w:val="-4"/>
              </w:rPr>
              <w:t xml:space="preserve"> </w:t>
            </w:r>
            <w:r>
              <w:t>al fine di realizzare il successo formativo e consentire il recupero ed il consolidamento delle fondamentali abilità di base. Potenziare le capacità logiche, comprendere il significato dei procedimenti di calcolo, potenziare il mentale, individuare e risolvere situazioni problematiche. Acquisire il senso del dovere, abituare alla precisione, puntualità, all’applicazione sistematica, migliorare le capacità di attenzione e di concentrazione, riflettere sul proprio metodo di studio e migliorarlo, approfondimento delle conoscenze e potenziamento delle abilità di problem solving.</w:t>
            </w:r>
          </w:p>
        </w:tc>
        <w:tc>
          <w:tcPr>
            <w:tcW w:w="5244" w:type="dxa"/>
          </w:tcPr>
          <w:p w14:paraId="2877B7D9" w14:textId="35618DAA"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03712" behindDoc="0" locked="0" layoutInCell="1" allowOverlap="1" wp14:anchorId="7A8489BF" wp14:editId="7E98D2CD">
                      <wp:simplePos x="0" y="0"/>
                      <wp:positionH relativeFrom="column">
                        <wp:posOffset>383540</wp:posOffset>
                      </wp:positionH>
                      <wp:positionV relativeFrom="paragraph">
                        <wp:posOffset>1074420</wp:posOffset>
                      </wp:positionV>
                      <wp:extent cx="330200" cy="266700"/>
                      <wp:effectExtent l="0" t="0" r="12700" b="19050"/>
                      <wp:wrapNone/>
                      <wp:docPr id="22" name="Rettangolo 22"/>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17D6FA6" id="Rettangolo 22" o:spid="_x0000_s1026" style="position:absolute;margin-left:30.2pt;margin-top:84.6pt;width:26pt;height:21pt;z-index:4876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Fv5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mE&#10;MyNazOiHCphYRZoYLoFQZ/0cjg927QbNQ4zt7kvXxn80wvYJ1cMRVbUPTOLy9HSESXEmYZrMZueQ&#10;ESV7eWydD98UtSwKOXcYWsJS7G596F2fXWIuT7opVo3WSTn4a+3YTmC+oEVBHWda+IDLnK/Sb8j2&#10;5pk2rEM1Z9NUmADxSi0CamwtoPCm4kzoCoyWwaVa3rz2rtocs67OL2bT2UdJYtE3wtd9dSnC4KZN&#10;rF0lfg49Rox7VKO0oeKAuTjqCeutXDWIdovO1sKBocATWxfucZSa0AsNEmc1ud8f3Ud/EAdWzjow&#10;Hn3+2gqnANh3A0pdjKfTuCJJmZ6dT6C415bNa4vZttcE0MfYbyuTGP2DfhZLR+0TlnMZs8IkjETu&#10;HtFBuQ79JmK9pVoukxvWwopwax6sjMEjThHHx/2TcHZgSAC17uh5O8T8HVF63/jS0HIbqGwSi15w&#10;BfuigpVKPBzWP+7saz15vXykFn8AAAD//wMAUEsDBBQABgAIAAAAIQANAbBR3AAAAAoBAAAPAAAA&#10;ZHJzL2Rvd25yZXYueG1sTI9BT8MwDIXvSPyHyEjcWLoKVbQ0nRCII0iUHcYta7y0InGqJu3Kv8c7&#10;wc1+7+n5c71bvRMLTnEIpGC7yUAgdcEMZBXsP1/vHkDEpMloFwgV/GCEXXN9VevKhDN94NImK7iE&#10;YqUV9CmNlZSx69HruAkjEnunMHmdeJ2sNJM+c7l3Ms+yQno9EF/o9YjPPXbf7ewVvLzZcjm4fXJ0&#10;Wmdpv+a2Ld+Vur1Znx5BJFzTXxgu+IwODTMdw0wmCqegyO45yXpR5iAugW3OylFBzhPIppb/X2h+&#10;AQAA//8DAFBLAQItABQABgAIAAAAIQC2gziS/gAAAOEBAAATAAAAAAAAAAAAAAAAAAAAAABbQ29u&#10;dGVudF9UeXBlc10ueG1sUEsBAi0AFAAGAAgAAAAhADj9If/WAAAAlAEAAAsAAAAAAAAAAAAAAAAA&#10;LwEAAF9yZWxzLy5yZWxzUEsBAi0AFAAGAAgAAAAhAOdUW/luAgAA7AQAAA4AAAAAAAAAAAAAAAAA&#10;LgIAAGRycy9lMm9Eb2MueG1sUEsBAi0AFAAGAAgAAAAhAA0BsFHcAAAACgEAAA8AAAAAAAAAAAAA&#10;AAAAyAQAAGRycy9kb3ducmV2LnhtbFBLBQYAAAAABAAEAPMAAADRBQAAAAA=&#10;" fillcolor="window" strokecolor="#f79646" strokeweight="2pt"/>
                  </w:pict>
                </mc:Fallback>
              </mc:AlternateContent>
            </w:r>
          </w:p>
        </w:tc>
      </w:tr>
      <w:tr w:rsidR="001A7CCE" w:rsidRPr="009E79FB" w14:paraId="3754EF73" w14:textId="13D4D687" w:rsidTr="001A7CCE">
        <w:trPr>
          <w:trHeight w:val="738"/>
        </w:trPr>
        <w:tc>
          <w:tcPr>
            <w:tcW w:w="3809" w:type="dxa"/>
          </w:tcPr>
          <w:p w14:paraId="2AC72B8D" w14:textId="77777777" w:rsidR="001A7CCE" w:rsidRPr="00A422B2" w:rsidRDefault="001A7CCE" w:rsidP="00413CA2">
            <w:pPr>
              <w:rPr>
                <w:b/>
              </w:rPr>
            </w:pPr>
            <w:r w:rsidRPr="00A422B2">
              <w:rPr>
                <w:b/>
              </w:rPr>
              <w:lastRenderedPageBreak/>
              <w:t>Scienze</w:t>
            </w:r>
          </w:p>
          <w:p w14:paraId="35DE9AD0" w14:textId="77777777" w:rsidR="001A7CCE" w:rsidRPr="00A422B2" w:rsidRDefault="001A7CCE" w:rsidP="00413CA2">
            <w:pPr>
              <w:rPr>
                <w:b/>
              </w:rPr>
            </w:pPr>
            <w:r w:rsidRPr="00A422B2">
              <w:rPr>
                <w:b/>
              </w:rPr>
              <w:t>Scuola secondaria</w:t>
            </w:r>
          </w:p>
          <w:p w14:paraId="37E5E831" w14:textId="33960C9E" w:rsidR="001A7CCE" w:rsidRPr="00A422B2" w:rsidRDefault="00BD69F8" w:rsidP="00413CA2">
            <w:pPr>
              <w:rPr>
                <w:b/>
              </w:rPr>
            </w:pPr>
            <w:r w:rsidRPr="00A422B2">
              <w:rPr>
                <w:b/>
              </w:rPr>
              <w:t>Classi terze</w:t>
            </w:r>
          </w:p>
        </w:tc>
        <w:tc>
          <w:tcPr>
            <w:tcW w:w="5244" w:type="dxa"/>
          </w:tcPr>
          <w:p w14:paraId="0A097659" w14:textId="77777777" w:rsidR="001A7CCE" w:rsidRPr="00BD69F8" w:rsidRDefault="001A7CCE" w:rsidP="00413CA2">
            <w:pPr>
              <w:rPr>
                <w:b/>
              </w:rPr>
            </w:pPr>
            <w:r w:rsidRPr="00BD69F8">
              <w:rPr>
                <w:b/>
              </w:rPr>
              <w:t>DALLA TEORIA ALLA PRATICA</w:t>
            </w:r>
          </w:p>
          <w:p w14:paraId="280DDFF1" w14:textId="77777777" w:rsidR="001A7CCE" w:rsidRPr="009E79FB" w:rsidRDefault="001A7CCE" w:rsidP="00413CA2">
            <w:r>
              <w:t>Lo scopo del progetto è quello di ripercorrere le principali tematiche scientifiche che vengono affrontate nel corso dei tre anni di scuola secondaria di primo grado. Le esperienze proposte permetteranno di</w:t>
            </w:r>
            <w:r>
              <w:rPr>
                <w:spacing w:val="40"/>
              </w:rPr>
              <w:t xml:space="preserve"> </w:t>
            </w:r>
            <w:r>
              <w:t>potenziare e consolidare gli argomenti già</w:t>
            </w:r>
            <w:r>
              <w:rPr>
                <w:spacing w:val="40"/>
              </w:rPr>
              <w:t xml:space="preserve"> </w:t>
            </w:r>
            <w:r>
              <w:t>trattati in precedenza passando però dall’apprendimento puramente</w:t>
            </w:r>
            <w:r>
              <w:rPr>
                <w:spacing w:val="-3"/>
              </w:rPr>
              <w:t xml:space="preserve"> </w:t>
            </w:r>
            <w:r>
              <w:t>teorico</w:t>
            </w:r>
            <w:r>
              <w:rPr>
                <w:spacing w:val="-3"/>
              </w:rPr>
              <w:t xml:space="preserve"> </w:t>
            </w:r>
            <w:r>
              <w:t>a</w:t>
            </w:r>
            <w:r>
              <w:rPr>
                <w:spacing w:val="-3"/>
              </w:rPr>
              <w:t xml:space="preserve"> </w:t>
            </w:r>
            <w:r>
              <w:t>quello</w:t>
            </w:r>
            <w:r>
              <w:rPr>
                <w:spacing w:val="-3"/>
              </w:rPr>
              <w:t xml:space="preserve"> </w:t>
            </w:r>
            <w:r>
              <w:t>pratico</w:t>
            </w:r>
            <w:r>
              <w:rPr>
                <w:spacing w:val="-3"/>
              </w:rPr>
              <w:t xml:space="preserve"> </w:t>
            </w:r>
            <w:r>
              <w:t>e</w:t>
            </w:r>
            <w:r>
              <w:rPr>
                <w:spacing w:val="-3"/>
              </w:rPr>
              <w:t xml:space="preserve"> </w:t>
            </w:r>
            <w:r>
              <w:t>manuale</w:t>
            </w:r>
            <w:r>
              <w:rPr>
                <w:spacing w:val="-3"/>
              </w:rPr>
              <w:t xml:space="preserve"> </w:t>
            </w:r>
            <w:r>
              <w:t>del</w:t>
            </w:r>
            <w:r>
              <w:rPr>
                <w:spacing w:val="-3"/>
              </w:rPr>
              <w:t xml:space="preserve"> </w:t>
            </w:r>
            <w:r>
              <w:t>laboratorio;</w:t>
            </w:r>
            <w:r>
              <w:rPr>
                <w:spacing w:val="-3"/>
              </w:rPr>
              <w:t xml:space="preserve"> </w:t>
            </w:r>
            <w:r>
              <w:t>nello stesso tempo verranno offerte anche delle basi sugli argomenti che verranno trattati in futuro attraverso attività ed esperimenti e approcci tecnologici</w:t>
            </w:r>
            <w:r>
              <w:rPr>
                <w:spacing w:val="40"/>
              </w:rPr>
              <w:t xml:space="preserve"> </w:t>
            </w:r>
            <w:r>
              <w:t>che punteranno ad offrire una maggiore familiarità e conoscenza su tematiche più articolate della programmazione scientifica e all’area delle competenze STEM.</w:t>
            </w:r>
          </w:p>
        </w:tc>
        <w:tc>
          <w:tcPr>
            <w:tcW w:w="5244" w:type="dxa"/>
          </w:tcPr>
          <w:p w14:paraId="6736B296" w14:textId="47DBF94F" w:rsidR="001A7CCE" w:rsidRPr="009E79FB" w:rsidRDefault="001A7CCE" w:rsidP="00413CA2">
            <w:r>
              <w:rPr>
                <w:noProof/>
                <w:color w:val="000000" w:themeColor="text1"/>
                <w:lang w:eastAsia="it-IT"/>
              </w:rPr>
              <mc:AlternateContent>
                <mc:Choice Requires="wps">
                  <w:drawing>
                    <wp:anchor distT="0" distB="0" distL="114300" distR="114300" simplePos="0" relativeHeight="487605760" behindDoc="0" locked="0" layoutInCell="1" allowOverlap="1" wp14:anchorId="5CF828D5" wp14:editId="2DCC6882">
                      <wp:simplePos x="0" y="0"/>
                      <wp:positionH relativeFrom="column">
                        <wp:posOffset>396240</wp:posOffset>
                      </wp:positionH>
                      <wp:positionV relativeFrom="paragraph">
                        <wp:posOffset>107315</wp:posOffset>
                      </wp:positionV>
                      <wp:extent cx="330200" cy="266700"/>
                      <wp:effectExtent l="0" t="0" r="12700" b="19050"/>
                      <wp:wrapNone/>
                      <wp:docPr id="23" name="Rettangolo 23"/>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98734B2" id="Rettangolo 23" o:spid="_x0000_s1026" style="position:absolute;margin-left:31.2pt;margin-top:8.45pt;width:26pt;height:21pt;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BC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kp&#10;Z0a0mNEPFTCxijQxXAKhzvo5HB/s2g2ahxjb3Zeujf9ohO0TqocjqmofmMTl6ekIk+JMwjSZzc4h&#10;I0r28tg6H74palkUcu4wtISl2N360Ls+u8RcnnRTrBqtk3Lw19qxncB8QYuCOs608AGXOV+l35Dt&#10;zTNtWIdqzqapMAHilVoE1NhaQOFNxZnQFRgtg0u1vHntXbU5Zl2dX8yms4+SxKJvhK/76lKEwU2b&#10;WLtK/Bx6jBj3qEZpQ8UBc3HUE9ZbuWoQ7RadrYUDQ4Enti7c4yg1oRcaJM5qcr8/uo/+IA6snHVg&#10;PPr8tRVOAbDvBpS6GE+ncUWSMj07n0Bxry2b1xazba8JoI+x31YmMfoH/SyWjtonLOcyZoVJGInc&#10;PaKDch36TcR6S7VcJjeshRXh1jxYGYNHnCKOj/sn4ezAkABq3dHzdoj5O6L0vvGloeU2UNkkFr3g&#10;CvZFBSuVeDisf9zZ13ryevlILf4AAAD//wMAUEsDBBQABgAIAAAAIQBrWYPa2wAAAAgBAAAPAAAA&#10;ZHJzL2Rvd25yZXYueG1sTI/BTsMwEETvSPyDtUjcqNOqRE2IUyEQR5AIPcDNjbdOhL2OYicNf8/2&#10;BMedGc2+qfaLd2LGMfaBFKxXGQikNpierILDx8vdDkRMmox2gVDBD0bY19dXlS5NONM7zk2ygkso&#10;llpBl9JQShnbDr2OqzAgsXcKo9eJz9FKM+ozl3snN1mWS6974g+dHvCpw/a7mbyC51dbzJ/ukByd&#10;lknar6lpijelbm+WxwcQCZf0F4YLPqNDzUzHMJGJwinIN1tOsp4XIC7+esvCUcH9rgBZV/L/gPoX&#10;AAD//wMAUEsBAi0AFAAGAAgAAAAhALaDOJL+AAAA4QEAABMAAAAAAAAAAAAAAAAAAAAAAFtDb250&#10;ZW50X1R5cGVzXS54bWxQSwECLQAUAAYACAAAACEAOP0h/9YAAACUAQAACwAAAAAAAAAAAAAAAAAv&#10;AQAAX3JlbHMvLnJlbHNQSwECLQAUAAYACAAAACEATDkwQm4CAADsBAAADgAAAAAAAAAAAAAAAAAu&#10;AgAAZHJzL2Uyb0RvYy54bWxQSwECLQAUAAYACAAAACEAa1mD2tsAAAAIAQAADwAAAAAAAAAAAAAA&#10;AADIBAAAZHJzL2Rvd25yZXYueG1sUEsFBgAAAAAEAAQA8wAAANAFAAAAAA==&#10;" fillcolor="window" strokecolor="#f79646" strokeweight="2pt"/>
                  </w:pict>
                </mc:Fallback>
              </mc:AlternateContent>
            </w:r>
          </w:p>
        </w:tc>
      </w:tr>
      <w:tr w:rsidR="001A7CCE" w:rsidRPr="009E79FB" w14:paraId="488F0B51" w14:textId="386E1183" w:rsidTr="001A7CCE">
        <w:trPr>
          <w:trHeight w:val="537"/>
        </w:trPr>
        <w:tc>
          <w:tcPr>
            <w:tcW w:w="3809" w:type="dxa"/>
          </w:tcPr>
          <w:p w14:paraId="5072F2E2" w14:textId="77777777" w:rsidR="001A7CCE" w:rsidRPr="00A422B2" w:rsidRDefault="001A7CCE" w:rsidP="00413CA2">
            <w:pPr>
              <w:rPr>
                <w:b/>
              </w:rPr>
            </w:pPr>
            <w:r w:rsidRPr="00A422B2">
              <w:rPr>
                <w:b/>
              </w:rPr>
              <w:t>Scienze</w:t>
            </w:r>
          </w:p>
          <w:p w14:paraId="7BF0DA34" w14:textId="19463498" w:rsidR="001A7CCE" w:rsidRDefault="001A7CCE" w:rsidP="00413CA2">
            <w:pPr>
              <w:rPr>
                <w:b/>
                <w:color w:val="000000" w:themeColor="text1"/>
              </w:rPr>
            </w:pPr>
            <w:r w:rsidRPr="00A422B2">
              <w:rPr>
                <w:b/>
                <w:color w:val="000000" w:themeColor="text1"/>
              </w:rPr>
              <w:t>Scuola primaria</w:t>
            </w:r>
          </w:p>
          <w:p w14:paraId="355C6763" w14:textId="0FD57246" w:rsidR="00A422B2" w:rsidRDefault="00A422B2" w:rsidP="00413CA2">
            <w:pPr>
              <w:rPr>
                <w:b/>
                <w:color w:val="000000" w:themeColor="text1"/>
              </w:rPr>
            </w:pPr>
            <w:r>
              <w:rPr>
                <w:b/>
                <w:color w:val="000000" w:themeColor="text1"/>
              </w:rPr>
              <w:t>Classe quarta</w:t>
            </w:r>
          </w:p>
          <w:p w14:paraId="64DC955A" w14:textId="41D3F87E" w:rsidR="00A422B2" w:rsidRPr="00A422B2" w:rsidRDefault="00A422B2" w:rsidP="00413CA2">
            <w:pPr>
              <w:rPr>
                <w:b/>
              </w:rPr>
            </w:pPr>
          </w:p>
        </w:tc>
        <w:tc>
          <w:tcPr>
            <w:tcW w:w="5244" w:type="dxa"/>
          </w:tcPr>
          <w:p w14:paraId="7D5A81F2" w14:textId="77777777" w:rsidR="001A7CCE" w:rsidRPr="001A7CCE" w:rsidRDefault="001A7CCE" w:rsidP="00413CA2">
            <w:pPr>
              <w:rPr>
                <w:b/>
                <w:color w:val="000000" w:themeColor="text1"/>
              </w:rPr>
            </w:pPr>
            <w:r w:rsidRPr="001A7CCE">
              <w:rPr>
                <w:b/>
                <w:color w:val="000000" w:themeColor="text1"/>
              </w:rPr>
              <w:t>SPERIMENTIAMO</w:t>
            </w:r>
          </w:p>
          <w:p w14:paraId="14382278" w14:textId="77777777" w:rsidR="001A7CCE" w:rsidRPr="009E79FB" w:rsidRDefault="001A7CCE" w:rsidP="00413CA2">
            <w:r>
              <w:t>Il progetto mira a: promuovere l’apprendimento attivo: offrire agli studenti</w:t>
            </w:r>
            <w:r>
              <w:rPr>
                <w:spacing w:val="-5"/>
              </w:rPr>
              <w:t xml:space="preserve"> </w:t>
            </w:r>
            <w:r>
              <w:t>l’opportunità</w:t>
            </w:r>
            <w:r>
              <w:rPr>
                <w:spacing w:val="-5"/>
              </w:rPr>
              <w:t xml:space="preserve"> </w:t>
            </w:r>
            <w:r>
              <w:t>di</w:t>
            </w:r>
            <w:r>
              <w:rPr>
                <w:spacing w:val="-5"/>
              </w:rPr>
              <w:t xml:space="preserve"> </w:t>
            </w:r>
            <w:r>
              <w:t>applicare</w:t>
            </w:r>
            <w:r>
              <w:rPr>
                <w:spacing w:val="-5"/>
              </w:rPr>
              <w:t xml:space="preserve"> </w:t>
            </w:r>
            <w:r>
              <w:t>le</w:t>
            </w:r>
            <w:r>
              <w:rPr>
                <w:spacing w:val="-5"/>
              </w:rPr>
              <w:t xml:space="preserve"> </w:t>
            </w:r>
            <w:r>
              <w:t>conoscenze</w:t>
            </w:r>
            <w:r>
              <w:rPr>
                <w:spacing w:val="-5"/>
              </w:rPr>
              <w:t xml:space="preserve"> </w:t>
            </w:r>
            <w:r>
              <w:t>teoriche</w:t>
            </w:r>
            <w:r>
              <w:rPr>
                <w:spacing w:val="-5"/>
              </w:rPr>
              <w:t xml:space="preserve"> </w:t>
            </w:r>
            <w:r>
              <w:t>acquisite in classe attraverso esperimenti e attività pratiche, sviluppare competenze sperimentali: fornire agli studenti l'opportunità di acquisire competenze pratiche nella pianificazione, conduzione e analisi di esperimenti scientifici. Implementare le competenze di problem solving: stimolare il pensiero critico e analitico, incoraggiando gli allievi a formulare ipotesi, realizzare</w:t>
            </w:r>
            <w:r>
              <w:rPr>
                <w:spacing w:val="40"/>
              </w:rPr>
              <w:t xml:space="preserve"> </w:t>
            </w:r>
            <w:r>
              <w:t xml:space="preserve">esperimenti, raccogliere dati e trarre conclusioni basate sull’evidenza, incoraggiare la curiosità e l’interesse per le scienze: suscitare l’interesse e la curiosità degli studenti per le scienze, rendendo l’apprendimento più coinvolgente e interattivo, collaborazione e apprendimento cooperativo: promuovere la collaborazione tra gli alunni, sviluppando abilità sociali e comunicative attraverso progetti di gruppo. Le attività laboratoriali permetteranno agli allievi di mettere in pratica le conoscenze teoriche acquisite, di comprendere i principi fondamentali della fisica, chimica, biologia e tecnologia. Le attività laboratoriali rappresentano un valido supporto didattico per favorire l’apprendimento attivo e coinvolgente permettendo loro di sviluppare competenze STEM fondamentali per il loro percorso </w:t>
            </w:r>
            <w:r>
              <w:rPr>
                <w:spacing w:val="-2"/>
              </w:rPr>
              <w:t>formativo.</w:t>
            </w:r>
          </w:p>
        </w:tc>
        <w:tc>
          <w:tcPr>
            <w:tcW w:w="5244" w:type="dxa"/>
          </w:tcPr>
          <w:p w14:paraId="71A2B371" w14:textId="15D209D0"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07808" behindDoc="0" locked="0" layoutInCell="1" allowOverlap="1" wp14:anchorId="35CF2816" wp14:editId="70FE8008">
                      <wp:simplePos x="0" y="0"/>
                      <wp:positionH relativeFrom="column">
                        <wp:posOffset>447040</wp:posOffset>
                      </wp:positionH>
                      <wp:positionV relativeFrom="paragraph">
                        <wp:posOffset>1133475</wp:posOffset>
                      </wp:positionV>
                      <wp:extent cx="330200" cy="266700"/>
                      <wp:effectExtent l="0" t="0" r="12700" b="19050"/>
                      <wp:wrapNone/>
                      <wp:docPr id="24" name="Rettangolo 24"/>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DF6300E" id="Rettangolo 24" o:spid="_x0000_s1026" style="position:absolute;margin-left:35.2pt;margin-top:89.25pt;width:26pt;height:21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LU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mU&#10;MyNazOiHCphYRZoYLoFQZ/0cjg927QbNQ4zt7kvXxn80wvYJ1cMRVbUPTOLy9HSESXEmYZrMZueQ&#10;ESV7eWydD98UtSwKOXcYWsJS7G596F2fXWIuT7opVo3WSTn4a+3YTmC+oEVBHWda+IDLnK/Sb8j2&#10;5pk2rEM1Z9NUmADxSi0CamwtoPCm4kzoCoyWwaVa3rz2rtocs67OL2bT2UdJYtE3wtd9dSnC4KZN&#10;rF0lfg49Rox7VKO0oeKAuTjqCeutXDWIdovO1sKBocATWxfucZSa0AsNEmc1ud8f3Ud/EAdWzjow&#10;Hn3+2gqnANh3A0pdjKfTuCJJmZ6dT6C415bNa4vZttcE0MfYbyuTGP2DfhZLR+0TlnMZs8IkjETu&#10;HtFBuQ79JmK9pVoukxvWwopwax6sjMEjThHHx/2TcHZgSAC17uh5O8T8HVF63/jS0HIbqGwSi15w&#10;BfuigpVKPBzWP+7saz15vXykFn8AAAD//wMAUEsDBBQABgAIAAAAIQCzZdSL3QAAAAoBAAAPAAAA&#10;ZHJzL2Rvd25yZXYueG1sTI/BTsMwDIbvSLxDZCRuLCFibOuaTgjEESTKDnDLmiytljhVk3bl7fFO&#10;cPTvT78/l7s5eDbZIXURFdwvBDCLTTQdOgX7z9e7NbCUNRrtI1oFPzbBrrq+KnVh4hk/7FRnx6gE&#10;U6EVtDn3BeepaW3QaRF7i7Q7xiHoTOPguBn0mcqD51KIRx50h3Sh1b19bm1zqseg4OXNbaYvv88e&#10;j/PI3fdY15t3pW5v5qctsGzn/AfDRZ/UoSKnQxzRJOYVrMQDkZSv1ktgF0BKSg4KpBRL4FXJ/79Q&#10;/QIAAP//AwBQSwECLQAUAAYACAAAACEAtoM4kv4AAADhAQAAEwAAAAAAAAAAAAAAAAAAAAAAW0Nv&#10;bnRlbnRfVHlwZXNdLnhtbFBLAQItABQABgAIAAAAIQA4/SH/1gAAAJQBAAALAAAAAAAAAAAAAAAA&#10;AC8BAABfcmVscy8ucmVsc1BLAQItABQABgAIAAAAIQCfNcLUbgIAAOwEAAAOAAAAAAAAAAAAAAAA&#10;AC4CAABkcnMvZTJvRG9jLnhtbFBLAQItABQABgAIAAAAIQCzZdSL3QAAAAoBAAAPAAAAAAAAAAAA&#10;AAAAAMgEAABkcnMvZG93bnJldi54bWxQSwUGAAAAAAQABADzAAAA0gUAAAAA&#10;" fillcolor="window" strokecolor="#f79646" strokeweight="2pt"/>
                  </w:pict>
                </mc:Fallback>
              </mc:AlternateContent>
            </w:r>
          </w:p>
        </w:tc>
      </w:tr>
      <w:tr w:rsidR="001A7CCE" w:rsidRPr="009E79FB" w14:paraId="507EE36B" w14:textId="09CAE2A0" w:rsidTr="001A7CCE">
        <w:trPr>
          <w:trHeight w:val="738"/>
        </w:trPr>
        <w:tc>
          <w:tcPr>
            <w:tcW w:w="3809" w:type="dxa"/>
          </w:tcPr>
          <w:p w14:paraId="32B20555" w14:textId="77777777" w:rsidR="001A7CCE" w:rsidRPr="00A422B2" w:rsidRDefault="001A7CCE" w:rsidP="00413CA2">
            <w:pPr>
              <w:rPr>
                <w:b/>
              </w:rPr>
            </w:pPr>
            <w:r w:rsidRPr="00A422B2">
              <w:rPr>
                <w:b/>
              </w:rPr>
              <w:t>Italiano per stranieri (L2)</w:t>
            </w:r>
          </w:p>
          <w:p w14:paraId="72835EB9" w14:textId="77777777" w:rsidR="001A7CCE" w:rsidRPr="00A422B2" w:rsidRDefault="001A7CCE" w:rsidP="00413CA2">
            <w:pPr>
              <w:rPr>
                <w:b/>
                <w:color w:val="000000" w:themeColor="text1"/>
              </w:rPr>
            </w:pPr>
            <w:r w:rsidRPr="00A422B2">
              <w:rPr>
                <w:b/>
                <w:color w:val="000000" w:themeColor="text1"/>
              </w:rPr>
              <w:t>Scuola primaria</w:t>
            </w:r>
          </w:p>
          <w:p w14:paraId="34D5DF09" w14:textId="77777777" w:rsidR="001A7CCE" w:rsidRPr="009E79FB" w:rsidRDefault="001A7CCE" w:rsidP="00413CA2">
            <w:r w:rsidRPr="00A422B2">
              <w:rPr>
                <w:b/>
                <w:color w:val="000000" w:themeColor="text1"/>
              </w:rPr>
              <w:t>Classi seconde e terze</w:t>
            </w:r>
          </w:p>
        </w:tc>
        <w:tc>
          <w:tcPr>
            <w:tcW w:w="5244" w:type="dxa"/>
          </w:tcPr>
          <w:p w14:paraId="0BDA319E" w14:textId="77777777" w:rsidR="001A7CCE" w:rsidRPr="001A7CCE" w:rsidRDefault="001A7CCE" w:rsidP="00413CA2">
            <w:pPr>
              <w:rPr>
                <w:b/>
                <w:color w:val="000000" w:themeColor="text1"/>
              </w:rPr>
            </w:pPr>
            <w:r w:rsidRPr="001A7CCE">
              <w:rPr>
                <w:b/>
                <w:color w:val="000000" w:themeColor="text1"/>
              </w:rPr>
              <w:t>POTENZIAMO LA LINGUA ITALIANA</w:t>
            </w:r>
          </w:p>
          <w:p w14:paraId="4CAE299A" w14:textId="77777777" w:rsidR="001A7CCE" w:rsidRPr="009E79FB" w:rsidRDefault="001A7CCE" w:rsidP="00413CA2">
            <w:r>
              <w:t>Il laboratorio propone di offrire agli studenti un contesto ideale per sviluppo delle competenze comunicative in lingua italiana:</w:t>
            </w:r>
            <w:r>
              <w:rPr>
                <w:spacing w:val="-5"/>
              </w:rPr>
              <w:t xml:space="preserve"> </w:t>
            </w:r>
            <w:r>
              <w:t>un</w:t>
            </w:r>
            <w:r>
              <w:rPr>
                <w:spacing w:val="-5"/>
              </w:rPr>
              <w:t xml:space="preserve"> </w:t>
            </w:r>
            <w:r>
              <w:t>"viaggio"</w:t>
            </w:r>
            <w:r>
              <w:rPr>
                <w:spacing w:val="-5"/>
              </w:rPr>
              <w:t xml:space="preserve"> </w:t>
            </w:r>
            <w:r>
              <w:t>attraverso il</w:t>
            </w:r>
            <w:r>
              <w:rPr>
                <w:spacing w:val="-5"/>
              </w:rPr>
              <w:t xml:space="preserve"> </w:t>
            </w:r>
            <w:r>
              <w:t>quale</w:t>
            </w:r>
            <w:r>
              <w:rPr>
                <w:spacing w:val="-5"/>
              </w:rPr>
              <w:t xml:space="preserve"> </w:t>
            </w:r>
            <w:r>
              <w:t>gli</w:t>
            </w:r>
            <w:r>
              <w:rPr>
                <w:spacing w:val="-5"/>
              </w:rPr>
              <w:t xml:space="preserve"> </w:t>
            </w:r>
            <w:r>
              <w:t>alunni</w:t>
            </w:r>
            <w:r>
              <w:rPr>
                <w:spacing w:val="-5"/>
              </w:rPr>
              <w:t xml:space="preserve"> </w:t>
            </w:r>
            <w:r>
              <w:t>verranno</w:t>
            </w:r>
            <w:r>
              <w:rPr>
                <w:spacing w:val="-5"/>
              </w:rPr>
              <w:t xml:space="preserve"> </w:t>
            </w:r>
            <w:r>
              <w:t>guidati ad arricchire il lessico, esercitare la narrazione, il dialogo e la comprensione. Alcuni compiti autentici, la visione di brevi filmati, la lettura e la comprensione di brani daranno lo spunto per dialoghi, role playing, esperienze in situazione.</w:t>
            </w:r>
          </w:p>
        </w:tc>
        <w:tc>
          <w:tcPr>
            <w:tcW w:w="5244" w:type="dxa"/>
          </w:tcPr>
          <w:p w14:paraId="4764CF3E" w14:textId="6E82B7FA"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09856" behindDoc="0" locked="0" layoutInCell="1" allowOverlap="1" wp14:anchorId="27D8E270" wp14:editId="7AA2803D">
                      <wp:simplePos x="0" y="0"/>
                      <wp:positionH relativeFrom="column">
                        <wp:posOffset>440690</wp:posOffset>
                      </wp:positionH>
                      <wp:positionV relativeFrom="paragraph">
                        <wp:posOffset>631190</wp:posOffset>
                      </wp:positionV>
                      <wp:extent cx="330200" cy="266700"/>
                      <wp:effectExtent l="0" t="0" r="12700" b="19050"/>
                      <wp:wrapNone/>
                      <wp:docPr id="25" name="Rettangolo 25"/>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82D13F9" id="Rettangolo 25" o:spid="_x0000_s1026" style="position:absolute;margin-left:34.7pt;margin-top:49.7pt;width:26pt;height:21pt;z-index:4876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KlvbQ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kZ&#10;Z0a0mNEPFTCxijQxXAKhzvo5HB/s2g2ahxjb3Zeujf9ohO0TqocjqmofmMTl6ekIk+JMwjSZzc4h&#10;I0r28tg6H74palkUcu4wtISl2N360Ls+u8RcnnRTrBqtk3Lw19qxncB8QYuCOs608AGXOV+l35Dt&#10;zTNtWBdbnqbCBIhXahFQY2sBhTcVZ0JXYLQMLtXy5rV31eaYdXV+MZvOPkoSi74Rvu6rSxEGN21i&#10;7Srxc+gxYtyjGqUNFQfMxVFPWG/lqkG0W3S2Fg4MBZ7YunCPo9SEXmiQOKvJ/f7oPvqDOLBy1oHx&#10;6PPXVjgFwL4bUOpiPJ3GFUnK9Ox8AsW9tmxeW8y2vSaAPsZ+W5nE6B/0s1g6ap+wnMuYFSZhJHL3&#10;iA7Kdeg3Eest1XKZ3LAWVoRb82BlDB5xijg+7p+EswNDAqh1R8/bIebviNL7xpeGlttAZZNY9IIr&#10;2BcVrFTi4bD+cWdf68nr5SO1+AMAAP//AwBQSwMEFAAGAAgAAAAhADvSJ+/aAAAACQEAAA8AAABk&#10;cnMvZG93bnJldi54bWxMj0FPwzAMhe9I/IfIk7ixdNM00dJ0mkAcQaLsALes8dKKxKmatCv/HvcE&#10;J3/We3p+Lg+zd2LCIXaBFGzWGQikJpiOrILTx8v9A4iYNBntAqGCH4xwqG5vSl2YcKV3nOpkBYdQ&#10;LLSCNqW+kDI2LXod16FHYu0SBq8Tr4OVZtBXDvdObrNsL73uiC+0usenFpvvevQKnl9tPn26U3J0&#10;mUdpv8a6zt+UulvNx0cQCef0Z4alPleHijudw0gmCqdgn+/YqSBf5qJvNwxnhh2DrEr5/4PqFwAA&#10;//8DAFBLAQItABQABgAIAAAAIQC2gziS/gAAAOEBAAATAAAAAAAAAAAAAAAAAAAAAABbQ29udGVu&#10;dF9UeXBlc10ueG1sUEsBAi0AFAAGAAgAAAAhADj9If/WAAAAlAEAAAsAAAAAAAAAAAAAAAAALwEA&#10;AF9yZWxzLy5yZWxzUEsBAi0AFAAGAAgAAAAhADRYqW9tAgAA7AQAAA4AAAAAAAAAAAAAAAAALgIA&#10;AGRycy9lMm9Eb2MueG1sUEsBAi0AFAAGAAgAAAAhADvSJ+/aAAAACQEAAA8AAAAAAAAAAAAAAAAA&#10;xwQAAGRycy9kb3ducmV2LnhtbFBLBQYAAAAABAAEAPMAAADOBQAAAAA=&#10;" fillcolor="window" strokecolor="#f79646" strokeweight="2pt"/>
                  </w:pict>
                </mc:Fallback>
              </mc:AlternateContent>
            </w:r>
          </w:p>
        </w:tc>
      </w:tr>
      <w:tr w:rsidR="001A7CCE" w:rsidRPr="009E79FB" w14:paraId="5A716F72" w14:textId="016F636E" w:rsidTr="001A7CCE">
        <w:trPr>
          <w:trHeight w:val="738"/>
        </w:trPr>
        <w:tc>
          <w:tcPr>
            <w:tcW w:w="3809" w:type="dxa"/>
          </w:tcPr>
          <w:p w14:paraId="2EE75DFB" w14:textId="77777777" w:rsidR="001A7CCE" w:rsidRPr="00BD69F8" w:rsidRDefault="001A7CCE" w:rsidP="00413CA2">
            <w:pPr>
              <w:rPr>
                <w:b/>
              </w:rPr>
            </w:pPr>
            <w:r w:rsidRPr="00BD69F8">
              <w:rPr>
                <w:b/>
              </w:rPr>
              <w:t>Italiano per stranieri (L2)</w:t>
            </w:r>
          </w:p>
          <w:p w14:paraId="7D0D456A" w14:textId="77777777" w:rsidR="001A7CCE" w:rsidRPr="00BD69F8" w:rsidRDefault="001A7CCE" w:rsidP="00413CA2">
            <w:pPr>
              <w:rPr>
                <w:b/>
              </w:rPr>
            </w:pPr>
            <w:r w:rsidRPr="00BD69F8">
              <w:rPr>
                <w:b/>
              </w:rPr>
              <w:t>Scuola secondaria</w:t>
            </w:r>
          </w:p>
          <w:p w14:paraId="012CEE8B" w14:textId="55432DA0" w:rsidR="001A7CCE" w:rsidRPr="009E79FB" w:rsidRDefault="00BD69F8" w:rsidP="00413CA2">
            <w:r w:rsidRPr="00BD69F8">
              <w:rPr>
                <w:b/>
              </w:rPr>
              <w:t>Classi prime e seconde</w:t>
            </w:r>
          </w:p>
        </w:tc>
        <w:tc>
          <w:tcPr>
            <w:tcW w:w="5244" w:type="dxa"/>
          </w:tcPr>
          <w:p w14:paraId="33C807DD" w14:textId="77777777" w:rsidR="001A7CCE" w:rsidRPr="001A7CCE" w:rsidRDefault="001A7CCE" w:rsidP="00413CA2">
            <w:pPr>
              <w:rPr>
                <w:b/>
              </w:rPr>
            </w:pPr>
            <w:r w:rsidRPr="001A7CCE">
              <w:rPr>
                <w:b/>
              </w:rPr>
              <w:t>ALLA SCOPERTA DELLA LINGUA ITALIANA</w:t>
            </w:r>
          </w:p>
          <w:p w14:paraId="1BE27A10" w14:textId="77777777" w:rsidR="001A7CCE" w:rsidRPr="009E79FB" w:rsidRDefault="001A7CCE" w:rsidP="00413CA2">
            <w:r>
              <w:t>Il progetto</w:t>
            </w:r>
            <w:r>
              <w:rPr>
                <w:spacing w:val="-3"/>
              </w:rPr>
              <w:t xml:space="preserve"> </w:t>
            </w:r>
            <w:r>
              <w:t>ha</w:t>
            </w:r>
            <w:r>
              <w:rPr>
                <w:spacing w:val="-3"/>
              </w:rPr>
              <w:t xml:space="preserve"> </w:t>
            </w:r>
            <w:r>
              <w:t>la</w:t>
            </w:r>
            <w:r>
              <w:rPr>
                <w:spacing w:val="-3"/>
              </w:rPr>
              <w:t xml:space="preserve"> </w:t>
            </w:r>
            <w:r>
              <w:t>finalità</w:t>
            </w:r>
            <w:r>
              <w:rPr>
                <w:spacing w:val="-3"/>
              </w:rPr>
              <w:t xml:space="preserve"> </w:t>
            </w:r>
            <w:r>
              <w:t>di</w:t>
            </w:r>
            <w:r>
              <w:rPr>
                <w:spacing w:val="-3"/>
              </w:rPr>
              <w:t xml:space="preserve"> </w:t>
            </w:r>
            <w:r>
              <w:t>innalzare</w:t>
            </w:r>
            <w:r>
              <w:rPr>
                <w:spacing w:val="-3"/>
              </w:rPr>
              <w:t xml:space="preserve"> </w:t>
            </w:r>
            <w:r>
              <w:t>il</w:t>
            </w:r>
            <w:r>
              <w:rPr>
                <w:spacing w:val="-3"/>
              </w:rPr>
              <w:t xml:space="preserve"> </w:t>
            </w:r>
            <w:r>
              <w:t>tasso</w:t>
            </w:r>
            <w:r>
              <w:rPr>
                <w:spacing w:val="-3"/>
              </w:rPr>
              <w:t xml:space="preserve"> </w:t>
            </w:r>
            <w:r>
              <w:t>di</w:t>
            </w:r>
            <w:r>
              <w:rPr>
                <w:spacing w:val="-3"/>
              </w:rPr>
              <w:t xml:space="preserve"> </w:t>
            </w:r>
            <w:r>
              <w:t>successo</w:t>
            </w:r>
            <w:r>
              <w:rPr>
                <w:spacing w:val="-3"/>
              </w:rPr>
              <w:t xml:space="preserve"> </w:t>
            </w:r>
            <w:r>
              <w:t>scolastico, migliorare il rendimento</w:t>
            </w:r>
            <w:r>
              <w:rPr>
                <w:spacing w:val="40"/>
              </w:rPr>
              <w:t xml:space="preserve"> </w:t>
            </w:r>
            <w:r>
              <w:t xml:space="preserve">scolastico degli studenti coinvolti. I traguardi di sviluppo e gli obiettivi di apprendimento sono </w:t>
            </w:r>
            <w:r>
              <w:lastRenderedPageBreak/>
              <w:t>riconducibili al curricolo verticale di Istituto in riferimento alle discipline italiano.</w:t>
            </w:r>
            <w:r>
              <w:rPr>
                <w:spacing w:val="40"/>
              </w:rPr>
              <w:t xml:space="preserve"> </w:t>
            </w:r>
            <w:r>
              <w:t>Si</w:t>
            </w:r>
            <w:r>
              <w:rPr>
                <w:spacing w:val="40"/>
              </w:rPr>
              <w:t xml:space="preserve"> </w:t>
            </w:r>
            <w:r>
              <w:t>svilupperanno anche le seguenti competenze trasversali: traguardi per lo sviluppo delle competenze di ed. civica: ascolto attivo/empatia, comunicazione efficace, essere solidale e cooperativo, saper stabilire relazioni efficaci. Le attività avranno carattere laboratoriale, di cooperative learning, didattica integrata, lezione frontale e compiti di realtà. I risultati attesi: Incrementare la motivazione ad apprendere e recuperare e potenziare le abilità linguistiche</w:t>
            </w:r>
          </w:p>
        </w:tc>
        <w:tc>
          <w:tcPr>
            <w:tcW w:w="5244" w:type="dxa"/>
          </w:tcPr>
          <w:p w14:paraId="294627A3" w14:textId="471E942E" w:rsidR="001A7CCE" w:rsidRPr="009E79FB" w:rsidRDefault="001A7CCE" w:rsidP="00413CA2">
            <w:r>
              <w:rPr>
                <w:noProof/>
                <w:color w:val="000000" w:themeColor="text1"/>
                <w:lang w:eastAsia="it-IT"/>
              </w:rPr>
              <w:lastRenderedPageBreak/>
              <mc:AlternateContent>
                <mc:Choice Requires="wps">
                  <w:drawing>
                    <wp:anchor distT="0" distB="0" distL="114300" distR="114300" simplePos="0" relativeHeight="487611904" behindDoc="0" locked="0" layoutInCell="1" allowOverlap="1" wp14:anchorId="7B277177" wp14:editId="24F76BCE">
                      <wp:simplePos x="0" y="0"/>
                      <wp:positionH relativeFrom="column">
                        <wp:posOffset>485140</wp:posOffset>
                      </wp:positionH>
                      <wp:positionV relativeFrom="paragraph">
                        <wp:posOffset>462915</wp:posOffset>
                      </wp:positionV>
                      <wp:extent cx="330200" cy="266700"/>
                      <wp:effectExtent l="0" t="0" r="12700" b="19050"/>
                      <wp:wrapNone/>
                      <wp:docPr id="26" name="Rettangolo 26"/>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D07244E" id="Rettangolo 26" o:spid="_x0000_s1026" style="position:absolute;margin-left:38.2pt;margin-top:36.45pt;width:26pt;height:21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GV5cAIAAOwEAAAOAAAAZHJzL2Uyb0RvYy54bWysVNtOGzEQfa/Uf7D8XjYJIZSIDYpAqSoh&#10;iICKZ8frvUhej2s72aRf32PvEi7tU9U8ODOe8VzOnNnLq32r2U4535DJ+fhkxJkykorGVDn/8bT6&#10;8pUzH4QphCajcn5Qnl8tPn+67OxcTagmXSjHEMT4eWdzXodg51nmZa1a4U/IKgNjSa4VAaqrssKJ&#10;DtFbnU1Go1nWkSusI6m8x+1Nb+SLFL8slQz3ZelVYDrnqC2k06VzE89scSnmlRO2buRQhviHKlrR&#10;GCQ9hroRQbCta/4I1TbSkacynEhqMyrLRqrUA7oZjz5081gLq1IvAMfbI0z+/4WVd7u1Y02R88mM&#10;MyNazOhBBUysIk0Ml0Cos34Ox0e7doPmIcZ296Vr4z8aYfuE6uGIqtoHJnF5ejrCpDiTME1ms3PI&#10;iJK9PrbOh2+KWhaFnDsMLWEpdrc+9K4vLjGXJ90Uq0brpBz8tXZsJzBf0KKgjjMtfMBlzlfpN2R7&#10;90wb1qGas2kqTIB4pRYBNbYWUHhTcSZ0BUbL4FIt7157V22OWVfnF7NpggktvXOLRd8IX/fVJdNQ&#10;izaxdpX4OfQYMe5RjdKGigPm4qgnrLdy1SDaLTpbCweGAk9sXbjHUWpCLzRInNXkfv3tPvqDOLBy&#10;1oHx6PPnVjgFwL4bUOpiPJ3GFUnK9Ox8AsW9tWzeWsy2vSaAPsZ+W5nE6B/0i1g6ap+xnMuYFSZh&#10;JHL3iA7Kdeg3Eest1XKZ3LAWVoRb82hlDB5xijg+7Z+FswNDAqh1Ry/bIeYfiNL7xpeGlttAZZNY&#10;9Ior2BcVrFTi4bD+cWff6snr9SO1+A0AAP//AwBQSwMEFAAGAAgAAAAhAGxotJvcAAAACQEAAA8A&#10;AABkcnMvZG93bnJldi54bWxMj81OwzAQhO9IvIO1SNyo06gqTYhTIRBHkAg9wM2Nt06EvY5iJw1v&#10;z/YEp/2Z0ey31X7xTsw4xj6QgvUqA4HUBtOTVXD4eLnbgYhJk9EuECr4wQj7+vqq0qUJZ3rHuUlW&#10;cAjFUivoUhpKKWPboddxFQYk1k5h9DrxOFppRn3mcO9knmVb6XVPfKHTAz512H43k1fw/GqL+dMd&#10;kqPTMkn7NTVN8abU7c3y+AAi4ZL+zHDBZ3SomekYJjJROAX32w07ueYFiIue73hx5Ga9KUDWlfz/&#10;Qf0LAAD//wMAUEsBAi0AFAAGAAgAAAAhALaDOJL+AAAA4QEAABMAAAAAAAAAAAAAAAAAAAAAAFtD&#10;b250ZW50X1R5cGVzXS54bWxQSwECLQAUAAYACAAAACEAOP0h/9YAAACUAQAACwAAAAAAAAAAAAAA&#10;AAAvAQAAX3JlbHMvLnJlbHNQSwECLQAUAAYACAAAACEAiOhleXACAADsBAAADgAAAAAAAAAAAAAA&#10;AAAuAgAAZHJzL2Uyb0RvYy54bWxQSwECLQAUAAYACAAAACEAbGi0m9wAAAAJAQAADwAAAAAAAAAA&#10;AAAAAADKBAAAZHJzL2Rvd25yZXYueG1sUEsFBgAAAAAEAAQA8wAAANMFAAAAAA==&#10;" fillcolor="window" strokecolor="#f79646" strokeweight="2pt"/>
                  </w:pict>
                </mc:Fallback>
              </mc:AlternateContent>
            </w:r>
          </w:p>
        </w:tc>
      </w:tr>
      <w:tr w:rsidR="001A7CCE" w:rsidRPr="009E79FB" w14:paraId="09FAD998" w14:textId="036B664C" w:rsidTr="001A7CCE">
        <w:trPr>
          <w:trHeight w:val="738"/>
        </w:trPr>
        <w:tc>
          <w:tcPr>
            <w:tcW w:w="3809" w:type="dxa"/>
          </w:tcPr>
          <w:p w14:paraId="4CCD5060" w14:textId="77777777" w:rsidR="001A7CCE" w:rsidRPr="003D049A" w:rsidRDefault="001A7CCE" w:rsidP="00413CA2">
            <w:pPr>
              <w:rPr>
                <w:color w:val="000000" w:themeColor="text1"/>
              </w:rPr>
            </w:pPr>
            <w:r w:rsidRPr="009E79FB">
              <w:t xml:space="preserve">Lingua inglese per gli allievi della </w:t>
            </w:r>
            <w:r w:rsidRPr="003D049A">
              <w:rPr>
                <w:color w:val="000000" w:themeColor="text1"/>
              </w:rPr>
              <w:t>scuola primaria</w:t>
            </w:r>
          </w:p>
          <w:p w14:paraId="7B9160DE" w14:textId="77777777" w:rsidR="001A7CCE" w:rsidRPr="009E79FB" w:rsidRDefault="001A7CCE" w:rsidP="00413CA2">
            <w:r w:rsidRPr="00376BEF">
              <w:rPr>
                <w:color w:val="000000" w:themeColor="text1"/>
              </w:rPr>
              <w:t xml:space="preserve">Classe </w:t>
            </w:r>
            <w:r>
              <w:rPr>
                <w:color w:val="000000" w:themeColor="text1"/>
              </w:rPr>
              <w:t>terze</w:t>
            </w:r>
          </w:p>
        </w:tc>
        <w:tc>
          <w:tcPr>
            <w:tcW w:w="5244" w:type="dxa"/>
          </w:tcPr>
          <w:p w14:paraId="133E175E" w14:textId="77777777" w:rsidR="001A7CCE" w:rsidRPr="00ED65C2" w:rsidRDefault="001A7CCE" w:rsidP="00413CA2">
            <w:pPr>
              <w:rPr>
                <w:b/>
                <w:color w:val="000000" w:themeColor="text1"/>
              </w:rPr>
            </w:pPr>
            <w:r w:rsidRPr="00ED65C2">
              <w:rPr>
                <w:b/>
                <w:color w:val="000000" w:themeColor="text1"/>
              </w:rPr>
              <w:t>ENGLISH IN ACTION</w:t>
            </w:r>
          </w:p>
          <w:p w14:paraId="50132838" w14:textId="77777777" w:rsidR="001A7CCE" w:rsidRPr="009E79FB" w:rsidRDefault="001A7CCE" w:rsidP="00413CA2">
            <w:r>
              <w:t>Percorso di potenziamento delle abilità linguistiche.</w:t>
            </w:r>
            <w:r>
              <w:rPr>
                <w:spacing w:val="40"/>
              </w:rPr>
              <w:t xml:space="preserve"> </w:t>
            </w:r>
            <w:r>
              <w:t>Comprensione ed apprendimento di frasi ed espressioni di uso frequente relativi ad ambiti di immediata rilevanza da interazioni comunicative o dalla visione di contenuti multimediali, dalla lettura di testi. Promozione dell’interazione orale in situazioni di quotidianità anche attraverso l’uso di strumenti digitali. Sviluppo della</w:t>
            </w:r>
            <w:r>
              <w:rPr>
                <w:spacing w:val="-4"/>
              </w:rPr>
              <w:t xml:space="preserve"> </w:t>
            </w:r>
            <w:r>
              <w:t>motivazione</w:t>
            </w:r>
            <w:r>
              <w:rPr>
                <w:spacing w:val="-4"/>
              </w:rPr>
              <w:t xml:space="preserve"> </w:t>
            </w:r>
            <w:r>
              <w:t>in</w:t>
            </w:r>
            <w:r>
              <w:rPr>
                <w:spacing w:val="-4"/>
              </w:rPr>
              <w:t xml:space="preserve"> </w:t>
            </w:r>
            <w:r>
              <w:t>ambiente</w:t>
            </w:r>
            <w:r>
              <w:rPr>
                <w:spacing w:val="-4"/>
              </w:rPr>
              <w:t xml:space="preserve"> </w:t>
            </w:r>
            <w:r>
              <w:t>stimolante</w:t>
            </w:r>
            <w:r>
              <w:rPr>
                <w:spacing w:val="-4"/>
              </w:rPr>
              <w:t xml:space="preserve"> </w:t>
            </w:r>
            <w:r>
              <w:t>e</w:t>
            </w:r>
            <w:r>
              <w:rPr>
                <w:spacing w:val="-4"/>
              </w:rPr>
              <w:t xml:space="preserve"> </w:t>
            </w:r>
            <w:r>
              <w:t>creativo</w:t>
            </w:r>
            <w:r>
              <w:rPr>
                <w:spacing w:val="-4"/>
              </w:rPr>
              <w:t xml:space="preserve"> </w:t>
            </w:r>
            <w:r>
              <w:t>con</w:t>
            </w:r>
            <w:r>
              <w:rPr>
                <w:spacing w:val="-4"/>
              </w:rPr>
              <w:t xml:space="preserve"> </w:t>
            </w:r>
            <w:r>
              <w:t>l’utilizzo</w:t>
            </w:r>
            <w:r>
              <w:rPr>
                <w:spacing w:val="-4"/>
              </w:rPr>
              <w:t xml:space="preserve"> </w:t>
            </w:r>
            <w:r>
              <w:t>di tecnologie informatiche e di rete. Il modulo prevede l’utilizzo di metodologie didattiche innovative (uso di tools digitali, peer-to-peer, cooperative learning); un percorso formativo finalizzato anche al conseguimento di eventuali certificazioni linguistiche</w:t>
            </w:r>
          </w:p>
        </w:tc>
        <w:tc>
          <w:tcPr>
            <w:tcW w:w="5244" w:type="dxa"/>
          </w:tcPr>
          <w:p w14:paraId="4A401490" w14:textId="42EF8265"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13952" behindDoc="0" locked="0" layoutInCell="1" allowOverlap="1" wp14:anchorId="796A3E3F" wp14:editId="0075AC3E">
                      <wp:simplePos x="0" y="0"/>
                      <wp:positionH relativeFrom="column">
                        <wp:posOffset>447040</wp:posOffset>
                      </wp:positionH>
                      <wp:positionV relativeFrom="paragraph">
                        <wp:posOffset>1141095</wp:posOffset>
                      </wp:positionV>
                      <wp:extent cx="330200" cy="266700"/>
                      <wp:effectExtent l="0" t="0" r="12700" b="19050"/>
                      <wp:wrapNone/>
                      <wp:docPr id="27" name="Rettangolo 27"/>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0592872" id="Rettangolo 27" o:spid="_x0000_s1026" style="position:absolute;margin-left:35.2pt;margin-top:89.85pt;width:26pt;height:21pt;z-index:4876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7CbgIAAOwEAAAOAAAAZHJzL2Uyb0RvYy54bWysVNtOGzEQfa/Uf7D8XjYJISkRGxSBUlVC&#10;gAoVz47Xe5G8Htd2skm/vsfeJVzKU9U8ODOe8VzOnNmLy32r2U4535DJ+fhkxJkykorGVDn/+bj+&#10;8pUzH4QphCajcn5Qnl8uP3+66OxCTagmXSjHEMT4RWdzXodgF1nmZa1a4U/IKgNjSa4VAaqrssKJ&#10;DtFbnU1Go1nWkSusI6m8x+11b+TLFL8slQx3ZelVYDrnqC2k06VzE89seSEWlRO2buRQhviHKlrR&#10;GCQ9hroWQbCta/4K1TbSkacynEhqMyrLRqrUA7oZj95181ALq1IvAMfbI0z+/4WVt7t7x5oi55M5&#10;Z0a0mNEPFTCxijQxXAKhzvoFHB/svRs0DzG2uy9dG//RCNsnVA9HVNU+MInL09MRJsWZhGkym80h&#10;I0r28tg6H74palkUcu4wtISl2N340Ls+u8RcnnRTrButk3LwV9qxncB8QYuCOs608AGXOV+n35Dt&#10;zTNtWIdqzqapMAHilVoE1NhaQOFNxZnQFRgtg0u1vHntXbU5Zl3Pz2fT2UdJYtHXwtd9dSnC4KZN&#10;rF0lfg49Rox7VKO0oeKAuTjqCeutXDeIdoPO7oUDQ4Enti7c4Sg1oRcaJM5qcr8/uo/+IA6snHVg&#10;PPr8tRVOAbDvBpQ6H0+ncUWSMj2bT6C415bNa4vZtlcE0MfYbyuTGP2DfhZLR+0TlnMVs8IkjETu&#10;HtFBuQr9JmK9pVqtkhvWwopwYx6sjMEjThHHx/2TcHZgSAC1bul5O8TiHVF63/jS0GobqGwSi15w&#10;BfuigpVKPBzWP+7saz15vXykln8AAAD//wMAUEsDBBQABgAIAAAAIQCZjR7N3AAAAAoBAAAPAAAA&#10;ZHJzL2Rvd25yZXYueG1sTI/BTsMwDIbvSLxDZCRuLF2FKC1NJwTiCBJlB7hljZdWJE7VpF15e7wT&#10;HP370+/P9W71Tiw4xSGQgu0mA4HUBTOQVbD/eLm5BxGTJqNdIFTwgxF2zeVFrSsTTvSOS5us4BKK&#10;lVbQpzRWUsauR6/jJoxIvDuGyevE42SlmfSJy72TeZbdSa8H4gu9HvGpx+67nb2C51dbLp9unxwd&#10;11nar7ltyzelrq/WxwcQCdf0B8NZn9WhYadDmMlE4RQU2S2TnBdlAeIM5DknBwV5vi1ANrX8/0Lz&#10;CwAA//8DAFBLAQItABQABgAIAAAAIQC2gziS/gAAAOEBAAATAAAAAAAAAAAAAAAAAAAAAABbQ29u&#10;dGVudF9UeXBlc10ueG1sUEsBAi0AFAAGAAgAAAAhADj9If/WAAAAlAEAAAsAAAAAAAAAAAAAAAAA&#10;LwEAAF9yZWxzLy5yZWxzUEsBAi0AFAAGAAgAAAAhACOFDsJuAgAA7AQAAA4AAAAAAAAAAAAAAAAA&#10;LgIAAGRycy9lMm9Eb2MueG1sUEsBAi0AFAAGAAgAAAAhAJmNHs3cAAAACgEAAA8AAAAAAAAAAAAA&#10;AAAAyAQAAGRycy9kb3ducmV2LnhtbFBLBQYAAAAABAAEAPMAAADRBQAAAAA=&#10;" fillcolor="window" strokecolor="#f79646" strokeweight="2pt"/>
                  </w:pict>
                </mc:Fallback>
              </mc:AlternateContent>
            </w:r>
          </w:p>
        </w:tc>
      </w:tr>
      <w:tr w:rsidR="001A7CCE" w:rsidRPr="009E79FB" w14:paraId="2677A349" w14:textId="1761BB2F" w:rsidTr="001A7CCE">
        <w:trPr>
          <w:trHeight w:val="1070"/>
        </w:trPr>
        <w:tc>
          <w:tcPr>
            <w:tcW w:w="3809" w:type="dxa"/>
          </w:tcPr>
          <w:p w14:paraId="777A493F" w14:textId="77777777" w:rsidR="001A7CCE" w:rsidRDefault="001A7CCE" w:rsidP="00413CA2">
            <w:r w:rsidRPr="009E79FB">
              <w:t>Lingua straniera per gli allievi di scuola secondaria di primo grado</w:t>
            </w:r>
          </w:p>
          <w:p w14:paraId="2958FC76" w14:textId="77777777" w:rsidR="001A7CCE" w:rsidRPr="009E79FB" w:rsidRDefault="001A7CCE" w:rsidP="00413CA2">
            <w:r>
              <w:t>Classi terze</w:t>
            </w:r>
          </w:p>
        </w:tc>
        <w:tc>
          <w:tcPr>
            <w:tcW w:w="5244" w:type="dxa"/>
          </w:tcPr>
          <w:p w14:paraId="55D9F709" w14:textId="77777777" w:rsidR="001A7CCE" w:rsidRPr="00ED65C2" w:rsidRDefault="001A7CCE" w:rsidP="00413CA2">
            <w:pPr>
              <w:rPr>
                <w:b/>
              </w:rPr>
            </w:pPr>
            <w:r w:rsidRPr="00ED65C2">
              <w:rPr>
                <w:b/>
              </w:rPr>
              <w:t>“COMPETENCES IN ACTION”</w:t>
            </w:r>
          </w:p>
          <w:p w14:paraId="25E6E8A4" w14:textId="77777777" w:rsidR="001A7CCE" w:rsidRPr="009E79FB" w:rsidRDefault="001A7CCE" w:rsidP="00413CA2">
            <w:r>
              <w:t>Il percorso formativo è progettato per potenziare le abilità linguistiche attraverso un approccio pratico, laboratoriale e orientato all'uso reale della lingua anche con metodologia</w:t>
            </w:r>
            <w:r>
              <w:rPr>
                <w:spacing w:val="40"/>
              </w:rPr>
              <w:t xml:space="preserve"> </w:t>
            </w:r>
            <w:r>
              <w:t>CLIL. Sviluppo</w:t>
            </w:r>
            <w:r>
              <w:rPr>
                <w:spacing w:val="-3"/>
              </w:rPr>
              <w:t xml:space="preserve"> </w:t>
            </w:r>
            <w:r>
              <w:t>della</w:t>
            </w:r>
            <w:r>
              <w:rPr>
                <w:spacing w:val="-3"/>
              </w:rPr>
              <w:t xml:space="preserve"> </w:t>
            </w:r>
            <w:r>
              <w:t>motivazione</w:t>
            </w:r>
            <w:r>
              <w:rPr>
                <w:spacing w:val="-3"/>
              </w:rPr>
              <w:t xml:space="preserve"> </w:t>
            </w:r>
            <w:r>
              <w:t>in</w:t>
            </w:r>
            <w:r>
              <w:rPr>
                <w:spacing w:val="-3"/>
              </w:rPr>
              <w:t xml:space="preserve"> </w:t>
            </w:r>
            <w:r>
              <w:t>ambiente</w:t>
            </w:r>
            <w:r>
              <w:rPr>
                <w:spacing w:val="-3"/>
              </w:rPr>
              <w:t xml:space="preserve"> </w:t>
            </w:r>
            <w:r>
              <w:t>stimolante</w:t>
            </w:r>
            <w:r>
              <w:rPr>
                <w:spacing w:val="-3"/>
              </w:rPr>
              <w:t xml:space="preserve"> </w:t>
            </w:r>
            <w:r>
              <w:t>e</w:t>
            </w:r>
            <w:r>
              <w:rPr>
                <w:spacing w:val="-3"/>
              </w:rPr>
              <w:t xml:space="preserve"> </w:t>
            </w:r>
            <w:r>
              <w:t>creativo</w:t>
            </w:r>
            <w:r>
              <w:rPr>
                <w:spacing w:val="-3"/>
              </w:rPr>
              <w:t xml:space="preserve"> </w:t>
            </w:r>
            <w:r>
              <w:t>con l’utilizzo di tecnologie informatiche e di rete. Il modulo prevede l’utilizzo</w:t>
            </w:r>
            <w:r>
              <w:rPr>
                <w:spacing w:val="-5"/>
              </w:rPr>
              <w:t xml:space="preserve"> </w:t>
            </w:r>
            <w:r>
              <w:t>di</w:t>
            </w:r>
            <w:r>
              <w:rPr>
                <w:spacing w:val="-5"/>
              </w:rPr>
              <w:t xml:space="preserve"> </w:t>
            </w:r>
            <w:r>
              <w:t>metodologie</w:t>
            </w:r>
            <w:r>
              <w:rPr>
                <w:spacing w:val="-5"/>
              </w:rPr>
              <w:t xml:space="preserve"> </w:t>
            </w:r>
            <w:r>
              <w:t>didattiche</w:t>
            </w:r>
            <w:r>
              <w:rPr>
                <w:spacing w:val="-5"/>
              </w:rPr>
              <w:t xml:space="preserve"> </w:t>
            </w:r>
            <w:r>
              <w:t>innovative</w:t>
            </w:r>
            <w:r>
              <w:rPr>
                <w:spacing w:val="-5"/>
              </w:rPr>
              <w:t xml:space="preserve"> </w:t>
            </w:r>
            <w:r>
              <w:t>(uso</w:t>
            </w:r>
            <w:r>
              <w:rPr>
                <w:spacing w:val="-5"/>
              </w:rPr>
              <w:t xml:space="preserve"> </w:t>
            </w:r>
            <w:r>
              <w:t>di</w:t>
            </w:r>
            <w:r>
              <w:rPr>
                <w:spacing w:val="-5"/>
              </w:rPr>
              <w:t xml:space="preserve"> </w:t>
            </w:r>
            <w:r>
              <w:t>tools</w:t>
            </w:r>
            <w:r>
              <w:rPr>
                <w:spacing w:val="-5"/>
              </w:rPr>
              <w:t xml:space="preserve"> </w:t>
            </w:r>
            <w:r>
              <w:t xml:space="preserve">digitali, peer-to-peer, cooperative learning); un percorso formativo finalizzato anche al conseguimento di eventuali certificazioni </w:t>
            </w:r>
            <w:r>
              <w:rPr>
                <w:spacing w:val="-2"/>
              </w:rPr>
              <w:t>linguistiche.</w:t>
            </w:r>
          </w:p>
        </w:tc>
        <w:tc>
          <w:tcPr>
            <w:tcW w:w="5244" w:type="dxa"/>
          </w:tcPr>
          <w:p w14:paraId="1B56B439" w14:textId="3D5D8637" w:rsidR="001A7CCE" w:rsidRPr="009E79FB" w:rsidRDefault="001A7CCE" w:rsidP="00413CA2">
            <w:r>
              <w:rPr>
                <w:noProof/>
                <w:color w:val="000000" w:themeColor="text1"/>
                <w:lang w:eastAsia="it-IT"/>
              </w:rPr>
              <mc:AlternateContent>
                <mc:Choice Requires="wps">
                  <w:drawing>
                    <wp:anchor distT="0" distB="0" distL="114300" distR="114300" simplePos="0" relativeHeight="487616000" behindDoc="0" locked="0" layoutInCell="1" allowOverlap="1" wp14:anchorId="47F2AE98" wp14:editId="16D5FAD3">
                      <wp:simplePos x="0" y="0"/>
                      <wp:positionH relativeFrom="column">
                        <wp:posOffset>400685</wp:posOffset>
                      </wp:positionH>
                      <wp:positionV relativeFrom="paragraph">
                        <wp:posOffset>629285</wp:posOffset>
                      </wp:positionV>
                      <wp:extent cx="330200" cy="266700"/>
                      <wp:effectExtent l="0" t="0" r="12700" b="19050"/>
                      <wp:wrapNone/>
                      <wp:docPr id="28" name="Rettangolo 28"/>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DC1BE5A" id="Rettangolo 28" o:spid="_x0000_s1026" style="position:absolute;margin-left:31.55pt;margin-top:49.55pt;width:26pt;height:21pt;z-index:4876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CP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wkm&#10;ZUSLGf1QAROrSBPDJRDqrJ/D8cGu3aB5iLHdfena+I9G2D6hejiiqvaBSVyeno4wKc4kTJPZ7Bwy&#10;omQvj63z4ZuilkUh5w5DS1iK3a0PveuzS8zlSTfFqtE6KQd/rR3bCcwXtCio40wLH3CZ81X6Ddne&#10;PNOGdajmbJoKEyBeqUVAja0FFN5UnAldgdEyuFTLm9feVZtj1tX5xWw6+yhJLPpG+LqvLkUY3LSJ&#10;tavEz6HHiHGPapQ2VBwwF0c9Yb2VqwbRbtHZWjgwFHhi68I9jlITeqFB4qwm9/uj++gP4sDKWQfG&#10;o89fW+EUAPtuQKmL8XQaVyQp07PzCRT32rJ5bTHb9poA+hj7bWUSo3/Qz2LpqH3Cci5jVpiEkcjd&#10;Izoo16HfRKy3VMtlcsNaWBFuzYOVMXjEKeL4uH8Szg4MCaDWHT1vh5i/I0rvG18aWm4DlU1i0Quu&#10;YF9UsFKJh8P6x519rSevl4/U4g8AAAD//wMAUEsDBBQABgAIAAAAIQACNMPc3AAAAAkBAAAPAAAA&#10;ZHJzL2Rvd25yZXYueG1sTI/NTsMwEITvSLyDtUjcqBN+KpLGqRCII0iEHujNjbdOhL2OYicNb8/2&#10;BKed1Yxmv622i3dixjH2gRTkqwwEUhtMT1bB7vP15hFETJqMdoFQwQ9G2NaXF5UuTTjRB85NsoJL&#10;KJZaQZfSUEoZ2w69jqswILF3DKPXidfRSjPqE5d7J2+zbC297okvdHrA5w7b72byCl7ebDF/uV1y&#10;dFwmafdT0xTvSl1fLU8bEAmX9BeGMz6jQ81MhzCRicIpWN/lnFRQFDzPfv7A4sDiPs9B1pX8/0H9&#10;CwAA//8DAFBLAQItABQABgAIAAAAIQC2gziS/gAAAOEBAAATAAAAAAAAAAAAAAAAAAAAAABbQ29u&#10;dGVudF9UeXBlc10ueG1sUEsBAi0AFAAGAAgAAAAhADj9If/WAAAAlAEAAAsAAAAAAAAAAAAAAAAA&#10;LwEAAF9yZWxzLy5yZWxzUEsBAi0AFAAGAAgAAAAhAG/38I9uAgAA7AQAAA4AAAAAAAAAAAAAAAAA&#10;LgIAAGRycy9lMm9Eb2MueG1sUEsBAi0AFAAGAAgAAAAhAAI0w9zcAAAACQEAAA8AAAAAAAAAAAAA&#10;AAAAyAQAAGRycy9kb3ducmV2LnhtbFBLBQYAAAAABAAEAPMAAADRBQAAAAA=&#10;" fillcolor="window" strokecolor="#f79646" strokeweight="2pt"/>
                  </w:pict>
                </mc:Fallback>
              </mc:AlternateContent>
            </w:r>
          </w:p>
        </w:tc>
      </w:tr>
      <w:tr w:rsidR="001A7CCE" w:rsidRPr="009E79FB" w14:paraId="6C783DB4" w14:textId="684CA062" w:rsidTr="001A7CCE">
        <w:trPr>
          <w:trHeight w:val="1070"/>
        </w:trPr>
        <w:tc>
          <w:tcPr>
            <w:tcW w:w="3809" w:type="dxa"/>
          </w:tcPr>
          <w:p w14:paraId="56BFFAD7" w14:textId="77777777" w:rsidR="001A7CCE" w:rsidRDefault="001A7CCE" w:rsidP="00413CA2">
            <w:r w:rsidRPr="009E79FB">
              <w:t>Lingua straniera per gli allievi di scuola secondaria di primo grado</w:t>
            </w:r>
          </w:p>
          <w:p w14:paraId="1E06E359" w14:textId="77777777" w:rsidR="001A7CCE" w:rsidRPr="009E79FB" w:rsidRDefault="001A7CCE" w:rsidP="00413CA2">
            <w:r>
              <w:t>Classi seconde e terze</w:t>
            </w:r>
          </w:p>
        </w:tc>
        <w:tc>
          <w:tcPr>
            <w:tcW w:w="5244" w:type="dxa"/>
          </w:tcPr>
          <w:p w14:paraId="094C8DA0" w14:textId="77777777" w:rsidR="001A7CCE" w:rsidRPr="00ED65C2" w:rsidRDefault="001A7CCE" w:rsidP="00413CA2">
            <w:pPr>
              <w:rPr>
                <w:b/>
              </w:rPr>
            </w:pPr>
            <w:r w:rsidRPr="00ED65C2">
              <w:rPr>
                <w:b/>
              </w:rPr>
              <w:t>HOLA</w:t>
            </w:r>
          </w:p>
          <w:p w14:paraId="58E1E0C1" w14:textId="77777777" w:rsidR="001A7CCE" w:rsidRPr="009E79FB" w:rsidRDefault="001A7CCE" w:rsidP="00413CA2">
            <w:r>
              <w:t>Il percorso formativo è progettato per potenziare le abilità linguistiche attraverso un approccio pratico, laboratoriale e orientato all'uso reale della lingua spagnola. Sviluppo della motivazione in ambiente stimolante e creativo con l’utilizzo di tecnologie</w:t>
            </w:r>
            <w:r>
              <w:rPr>
                <w:spacing w:val="-1"/>
              </w:rPr>
              <w:t xml:space="preserve"> </w:t>
            </w:r>
            <w:r>
              <w:t>informatiche</w:t>
            </w:r>
            <w:r>
              <w:rPr>
                <w:spacing w:val="-1"/>
              </w:rPr>
              <w:t xml:space="preserve"> </w:t>
            </w:r>
            <w:r>
              <w:t>e</w:t>
            </w:r>
            <w:r>
              <w:rPr>
                <w:spacing w:val="-1"/>
              </w:rPr>
              <w:t xml:space="preserve"> </w:t>
            </w:r>
            <w:r>
              <w:t>di</w:t>
            </w:r>
            <w:r>
              <w:rPr>
                <w:spacing w:val="-1"/>
              </w:rPr>
              <w:t xml:space="preserve"> </w:t>
            </w:r>
            <w:r>
              <w:t>rete.</w:t>
            </w:r>
            <w:r>
              <w:rPr>
                <w:spacing w:val="-1"/>
              </w:rPr>
              <w:t xml:space="preserve"> </w:t>
            </w:r>
            <w:r>
              <w:t>Il</w:t>
            </w:r>
            <w:r>
              <w:rPr>
                <w:spacing w:val="-1"/>
              </w:rPr>
              <w:t xml:space="preserve"> </w:t>
            </w:r>
            <w:r>
              <w:t>modulo</w:t>
            </w:r>
            <w:r>
              <w:rPr>
                <w:spacing w:val="-1"/>
              </w:rPr>
              <w:t xml:space="preserve"> </w:t>
            </w:r>
            <w:r>
              <w:t>prevede</w:t>
            </w:r>
            <w:r>
              <w:rPr>
                <w:spacing w:val="-1"/>
              </w:rPr>
              <w:t xml:space="preserve"> </w:t>
            </w:r>
            <w:r>
              <w:t>l’utilizzo</w:t>
            </w:r>
            <w:r>
              <w:rPr>
                <w:spacing w:val="-1"/>
              </w:rPr>
              <w:t xml:space="preserve"> </w:t>
            </w:r>
            <w:r>
              <w:t>di metodologie</w:t>
            </w:r>
            <w:r>
              <w:rPr>
                <w:spacing w:val="-5"/>
              </w:rPr>
              <w:t xml:space="preserve"> </w:t>
            </w:r>
            <w:r>
              <w:t>didattiche</w:t>
            </w:r>
            <w:r>
              <w:rPr>
                <w:spacing w:val="-5"/>
              </w:rPr>
              <w:t xml:space="preserve"> </w:t>
            </w:r>
            <w:r>
              <w:t>innovative</w:t>
            </w:r>
            <w:r>
              <w:rPr>
                <w:spacing w:val="-5"/>
              </w:rPr>
              <w:t xml:space="preserve"> </w:t>
            </w:r>
            <w:r>
              <w:t>(uso</w:t>
            </w:r>
            <w:r>
              <w:rPr>
                <w:spacing w:val="-5"/>
              </w:rPr>
              <w:t xml:space="preserve"> </w:t>
            </w:r>
            <w:r>
              <w:t>di</w:t>
            </w:r>
            <w:r>
              <w:rPr>
                <w:spacing w:val="-5"/>
              </w:rPr>
              <w:t xml:space="preserve"> </w:t>
            </w:r>
            <w:r>
              <w:t>tools</w:t>
            </w:r>
            <w:r>
              <w:rPr>
                <w:spacing w:val="-5"/>
              </w:rPr>
              <w:t xml:space="preserve"> </w:t>
            </w:r>
            <w:r>
              <w:t>digitali,</w:t>
            </w:r>
            <w:r>
              <w:rPr>
                <w:spacing w:val="-5"/>
              </w:rPr>
              <w:t xml:space="preserve"> </w:t>
            </w:r>
            <w:r>
              <w:t>peer-to-peer, cooperative learning).</w:t>
            </w:r>
          </w:p>
        </w:tc>
        <w:tc>
          <w:tcPr>
            <w:tcW w:w="5244" w:type="dxa"/>
          </w:tcPr>
          <w:p w14:paraId="5EB1B9D9" w14:textId="2A041CA3" w:rsidR="001A7CCE" w:rsidRPr="009E79FB" w:rsidRDefault="001A7CCE" w:rsidP="00413CA2">
            <w:r>
              <w:rPr>
                <w:noProof/>
                <w:color w:val="000000" w:themeColor="text1"/>
                <w:lang w:eastAsia="it-IT"/>
              </w:rPr>
              <mc:AlternateContent>
                <mc:Choice Requires="wps">
                  <w:drawing>
                    <wp:anchor distT="0" distB="0" distL="114300" distR="114300" simplePos="0" relativeHeight="487618048" behindDoc="0" locked="0" layoutInCell="1" allowOverlap="1" wp14:anchorId="7ACB6497" wp14:editId="0964E9BD">
                      <wp:simplePos x="0" y="0"/>
                      <wp:positionH relativeFrom="column">
                        <wp:posOffset>434340</wp:posOffset>
                      </wp:positionH>
                      <wp:positionV relativeFrom="paragraph">
                        <wp:posOffset>567690</wp:posOffset>
                      </wp:positionV>
                      <wp:extent cx="330200" cy="266700"/>
                      <wp:effectExtent l="0" t="0" r="12700" b="19050"/>
                      <wp:wrapNone/>
                      <wp:docPr id="29" name="Rettangolo 29"/>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0A62830" id="Rettangolo 29" o:spid="_x0000_s1026" style="position:absolute;margin-left:34.2pt;margin-top:44.7pt;width:26pt;height:21pt;z-index:487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s0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8kF&#10;Z0a0mNEPFTCxijQxXAKhzvo5HB/s2g2ahxjb3Zeujf9ohO0TqocjqmofmMTl6ekIk+JMwjSZzc4h&#10;I0r28tg6H74palkUcu4wtISl2N360Ls+u8RcnnRTrBqtk3Lw19qxncB8QYuCOs608AGXOV+l35Dt&#10;zTNtWIdqzqapMAHilVoE1NhaQOFNxZnQFRgtg0u1vHntXbU5Zl2dX8yms4+SxKJvhK/76lKEwU2b&#10;WLtK/Bx6jBj3qEZpQ8UBc3HUE9ZbuWoQ7RadrYUDQ4Enti7c4yg1oRcaJM5qcr8/uo/+IA6snHVg&#10;PPr8tRVOAbDvBpS6GE+ncUWSMj07n0Bxry2b1xazba8JoI+x31YmMfoH/SyWjtonLOcyZoVJGInc&#10;PaKDch36TcR6S7VcJjeshRXh1jxYGYNHnCKOj/sn4ezAkABq3dHzdoj5O6L0vvGloeU2UNkkFr3g&#10;CvZFBSuVeDisf9zZ13ryevlILf4AAAD//wMAUEsDBBQABgAIAAAAIQB9HYfU3AAAAAkBAAAPAAAA&#10;ZHJzL2Rvd25yZXYueG1sTI9BT8MwDIXvSPyHyEjcWLoxTW1pOiEQR5AoO8Ata7y0InGqJu3Kv8c7&#10;wcnPek/Pn6v94p2YcYx9IAXrVQYCqQ2mJ6vg8PFyl4OISZPRLhAq+MEI+/r6qtKlCWd6x7lJVnAJ&#10;xVIr6FIaSilj26HXcRUGJPZOYfQ68TpaaUZ95nLv5CbLdtLrnvhCpwd86rD9biav4PnVFvOnOyRH&#10;p2WS9mtqmuJNqdub5fEBRMIl/YXhgs/oUDPTMUxkonAKdvmWkwrygufF32Qsjizu11uQdSX/f1D/&#10;AgAA//8DAFBLAQItABQABgAIAAAAIQC2gziS/gAAAOEBAAATAAAAAAAAAAAAAAAAAAAAAABbQ29u&#10;dGVudF9UeXBlc10ueG1sUEsBAi0AFAAGAAgAAAAhADj9If/WAAAAlAEAAAsAAAAAAAAAAAAAAAAA&#10;LwEAAF9yZWxzLy5yZWxzUEsBAi0AFAAGAAgAAAAhAMSamzRuAgAA7AQAAA4AAAAAAAAAAAAAAAAA&#10;LgIAAGRycy9lMm9Eb2MueG1sUEsBAi0AFAAGAAgAAAAhAH0dh9TcAAAACQEAAA8AAAAAAAAAAAAA&#10;AAAAyAQAAGRycy9kb3ducmV2LnhtbFBLBQYAAAAABAAEAPMAAADRBQAAAAA=&#10;" fillcolor="window" strokecolor="#f79646" strokeweight="2pt"/>
                  </w:pict>
                </mc:Fallback>
              </mc:AlternateContent>
            </w:r>
          </w:p>
        </w:tc>
      </w:tr>
      <w:tr w:rsidR="001A7CCE" w:rsidRPr="009E79FB" w14:paraId="6E3B7170" w14:textId="6333A966" w:rsidTr="001A7CCE">
        <w:trPr>
          <w:trHeight w:val="1070"/>
        </w:trPr>
        <w:tc>
          <w:tcPr>
            <w:tcW w:w="3809" w:type="dxa"/>
          </w:tcPr>
          <w:p w14:paraId="5BE40A51" w14:textId="77777777" w:rsidR="001A7CCE" w:rsidRDefault="001A7CCE" w:rsidP="00413CA2">
            <w:r w:rsidRPr="009E79FB">
              <w:t>Lingua straniera per gli allievi di scuola secondaria di primo grado</w:t>
            </w:r>
          </w:p>
          <w:p w14:paraId="566C9CDE" w14:textId="77777777" w:rsidR="001A7CCE" w:rsidRPr="009E79FB" w:rsidRDefault="001A7CCE" w:rsidP="00413CA2">
            <w:r>
              <w:t>Classi seconde e terze</w:t>
            </w:r>
          </w:p>
        </w:tc>
        <w:tc>
          <w:tcPr>
            <w:tcW w:w="5244" w:type="dxa"/>
          </w:tcPr>
          <w:p w14:paraId="1FCAC984" w14:textId="77777777" w:rsidR="001A7CCE" w:rsidRPr="00ED65C2" w:rsidRDefault="001A7CCE" w:rsidP="00413CA2">
            <w:pPr>
              <w:rPr>
                <w:b/>
              </w:rPr>
            </w:pPr>
            <w:r w:rsidRPr="00ED65C2">
              <w:rPr>
                <w:b/>
              </w:rPr>
              <w:t>BENVENUTO FRANCESE: SALUT!</w:t>
            </w:r>
          </w:p>
          <w:p w14:paraId="41A190C3" w14:textId="77777777" w:rsidR="001A7CCE" w:rsidRPr="009E79FB" w:rsidRDefault="001A7CCE" w:rsidP="00413CA2">
            <w:r>
              <w:t>Il percorso formativo è progettato per potenziare le abilità linguistiche attraverso un approccio pratico, laboratoriale e orientato all'uso reale della lingua francese. Sviluppo della motivazione in ambiente stimolante e creativo con l’utilizzo di tecnologie</w:t>
            </w:r>
            <w:r>
              <w:rPr>
                <w:spacing w:val="-1"/>
              </w:rPr>
              <w:t xml:space="preserve"> </w:t>
            </w:r>
            <w:r>
              <w:t>informatiche</w:t>
            </w:r>
            <w:r>
              <w:rPr>
                <w:spacing w:val="-1"/>
              </w:rPr>
              <w:t xml:space="preserve"> </w:t>
            </w:r>
            <w:r>
              <w:t>e</w:t>
            </w:r>
            <w:r>
              <w:rPr>
                <w:spacing w:val="-1"/>
              </w:rPr>
              <w:t xml:space="preserve"> </w:t>
            </w:r>
            <w:r>
              <w:t>di</w:t>
            </w:r>
            <w:r>
              <w:rPr>
                <w:spacing w:val="-1"/>
              </w:rPr>
              <w:t xml:space="preserve"> </w:t>
            </w:r>
            <w:r>
              <w:t>rete.</w:t>
            </w:r>
            <w:r>
              <w:rPr>
                <w:spacing w:val="-1"/>
              </w:rPr>
              <w:t xml:space="preserve"> </w:t>
            </w:r>
            <w:r>
              <w:t>Il</w:t>
            </w:r>
            <w:r>
              <w:rPr>
                <w:spacing w:val="-1"/>
              </w:rPr>
              <w:t xml:space="preserve"> </w:t>
            </w:r>
            <w:r>
              <w:t>modulo</w:t>
            </w:r>
            <w:r>
              <w:rPr>
                <w:spacing w:val="-1"/>
              </w:rPr>
              <w:t xml:space="preserve"> </w:t>
            </w:r>
            <w:r>
              <w:t>prevede</w:t>
            </w:r>
            <w:r>
              <w:rPr>
                <w:spacing w:val="-1"/>
              </w:rPr>
              <w:t xml:space="preserve"> </w:t>
            </w:r>
            <w:r>
              <w:t>l’utilizzo</w:t>
            </w:r>
            <w:r>
              <w:rPr>
                <w:spacing w:val="-1"/>
              </w:rPr>
              <w:t xml:space="preserve"> </w:t>
            </w:r>
            <w:r>
              <w:t>di metodologie</w:t>
            </w:r>
            <w:r>
              <w:rPr>
                <w:spacing w:val="-5"/>
              </w:rPr>
              <w:t xml:space="preserve"> </w:t>
            </w:r>
            <w:r>
              <w:t>didattiche</w:t>
            </w:r>
            <w:r>
              <w:rPr>
                <w:spacing w:val="-5"/>
              </w:rPr>
              <w:t xml:space="preserve"> </w:t>
            </w:r>
            <w:r>
              <w:t>innovative</w:t>
            </w:r>
            <w:r>
              <w:rPr>
                <w:spacing w:val="-5"/>
              </w:rPr>
              <w:t xml:space="preserve"> </w:t>
            </w:r>
            <w:r>
              <w:t>(uso</w:t>
            </w:r>
            <w:r>
              <w:rPr>
                <w:spacing w:val="-5"/>
              </w:rPr>
              <w:t xml:space="preserve"> </w:t>
            </w:r>
            <w:r>
              <w:t>di</w:t>
            </w:r>
            <w:r>
              <w:rPr>
                <w:spacing w:val="-5"/>
              </w:rPr>
              <w:t xml:space="preserve"> </w:t>
            </w:r>
            <w:r>
              <w:t>tools</w:t>
            </w:r>
            <w:r>
              <w:rPr>
                <w:spacing w:val="-5"/>
              </w:rPr>
              <w:t xml:space="preserve"> </w:t>
            </w:r>
            <w:r>
              <w:t>digitali,</w:t>
            </w:r>
            <w:r>
              <w:rPr>
                <w:spacing w:val="-5"/>
              </w:rPr>
              <w:t xml:space="preserve"> </w:t>
            </w:r>
            <w:r>
              <w:t>peer-to-peer, cooperative learning).</w:t>
            </w:r>
          </w:p>
        </w:tc>
        <w:tc>
          <w:tcPr>
            <w:tcW w:w="5244" w:type="dxa"/>
          </w:tcPr>
          <w:p w14:paraId="4FF699A7" w14:textId="3DBF08F9" w:rsidR="001A7CCE" w:rsidRPr="009E79FB" w:rsidRDefault="001A7CCE" w:rsidP="00413CA2">
            <w:r>
              <w:rPr>
                <w:noProof/>
                <w:color w:val="000000" w:themeColor="text1"/>
                <w:lang w:eastAsia="it-IT"/>
              </w:rPr>
              <mc:AlternateContent>
                <mc:Choice Requires="wps">
                  <w:drawing>
                    <wp:anchor distT="0" distB="0" distL="114300" distR="114300" simplePos="0" relativeHeight="487620096" behindDoc="0" locked="0" layoutInCell="1" allowOverlap="1" wp14:anchorId="49D1F038" wp14:editId="79C89C80">
                      <wp:simplePos x="0" y="0"/>
                      <wp:positionH relativeFrom="column">
                        <wp:posOffset>427990</wp:posOffset>
                      </wp:positionH>
                      <wp:positionV relativeFrom="paragraph">
                        <wp:posOffset>521970</wp:posOffset>
                      </wp:positionV>
                      <wp:extent cx="330200" cy="266700"/>
                      <wp:effectExtent l="0" t="0" r="12700" b="19050"/>
                      <wp:wrapNone/>
                      <wp:docPr id="30" name="Rettangolo 30"/>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547F2D7" id="Rettangolo 30" o:spid="_x0000_s1026" style="position:absolute;margin-left:33.7pt;margin-top:41.1pt;width:26pt;height:21p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EMV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1PA&#10;Y0SLGf1QAROrSBPDJRDqrJ/D8cGu3aB5iLHdfena+I9G2D6hejiiqvaBSVyeno4wKc4kTJPZ7Bwy&#10;omQvj63z4ZuilkUh5w5DS1iK3a0PveuzS8zlSTfFqtE6KQd/rR3bCcwXtCio40wLH3CZ81X6Ddne&#10;PNOGdajmbJoKEyBeqUVAja0FFN5UnAldgdEyuFTLm9feVZtj1tX5xWw6+yhJLPpG+LqvLkUY3LSJ&#10;tavEz6HHiHGPapQ2VBwwF0c9Yb2VqwbRbtHZWjgwFHhi68I9jlITeqFB4qwm9/uj++gP4sDKWQfG&#10;o89fW+EUAPtuQKmL8XQaVyQp07PzCRT32rJ5bTHb9poA+hj7bWUSo3/Qz2LpqH3Cci5jVpiEkcjd&#10;Izoo16HfRKy3VMtlcsNaWBFuzYOVMXjEKeL4uH8Szg4MCaDWHT1vh5i/I0rvG18aWm4DlU1i0Quu&#10;YF9UsFKJh8P6x519rSevl4/U4g8AAAD//wMAUEsDBBQABgAIAAAAIQDi7JnW3QAAAAkBAAAPAAAA&#10;ZHJzL2Rvd25yZXYueG1sTI9BT8MwDIXvSPyHyEjcWLpoGmtpOiEQR5AoO8Ata7y2InGqJu3Kv8c7&#10;wc32e3r+XrlfvBMzjrEPpGG9ykAgNcH21Go4fLzc7UDEZMgaFwg1/GCEfXV9VZrChjO941ynVnAI&#10;xcJo6FIaCilj06E3cRUGJNZOYfQm8Tq20o7mzOHeSZVlW+lNT/yhMwM+ddh815PX8Pza5vOnOyRH&#10;p2WS7ddU1/mb1rc3y+MDiIRL+jPDBZ/RoWKmY5jIRuE0bO837NSwUwrERV/nfDjyoDYKZFXK/w2q&#10;XwAAAP//AwBQSwECLQAUAAYACAAAACEAtoM4kv4AAADhAQAAEwAAAAAAAAAAAAAAAAAAAAAAW0Nv&#10;bnRlbnRfVHlwZXNdLnhtbFBLAQItABQABgAIAAAAIQA4/SH/1gAAAJQBAAALAAAAAAAAAAAAAAAA&#10;AC8BAABfcmVscy8ucmVsc1BLAQItABQABgAIAAAAIQD9mEMVbgIAAOwEAAAOAAAAAAAAAAAAAAAA&#10;AC4CAABkcnMvZTJvRG9jLnhtbFBLAQItABQABgAIAAAAIQDi7JnW3QAAAAkBAAAPAAAAAAAAAAAA&#10;AAAAAMgEAABkcnMvZG93bnJldi54bWxQSwUGAAAAAAQABADzAAAA0gUAAAAA&#10;" fillcolor="window" strokecolor="#f79646" strokeweight="2pt"/>
                  </w:pict>
                </mc:Fallback>
              </mc:AlternateContent>
            </w:r>
          </w:p>
        </w:tc>
      </w:tr>
      <w:tr w:rsidR="001A7CCE" w:rsidRPr="009E79FB" w14:paraId="5D18113C" w14:textId="42716F37" w:rsidTr="001A7CCE">
        <w:trPr>
          <w:trHeight w:val="537"/>
        </w:trPr>
        <w:tc>
          <w:tcPr>
            <w:tcW w:w="3809" w:type="dxa"/>
          </w:tcPr>
          <w:p w14:paraId="2637685A" w14:textId="77777777" w:rsidR="00ED65C2" w:rsidRDefault="00ED65C2" w:rsidP="00413CA2"/>
          <w:p w14:paraId="5A4147A9" w14:textId="77777777" w:rsidR="00ED65C2" w:rsidRDefault="00ED65C2" w:rsidP="00413CA2"/>
          <w:p w14:paraId="2C956D38" w14:textId="77777777" w:rsidR="00ED65C2" w:rsidRDefault="00ED65C2" w:rsidP="00413CA2"/>
          <w:p w14:paraId="797BC567" w14:textId="15670772" w:rsidR="001A7CCE" w:rsidRPr="00A422B2" w:rsidRDefault="001A7CCE" w:rsidP="00413CA2">
            <w:pPr>
              <w:rPr>
                <w:b/>
              </w:rPr>
            </w:pPr>
            <w:r w:rsidRPr="00A422B2">
              <w:rPr>
                <w:b/>
              </w:rPr>
              <w:t>Scienze</w:t>
            </w:r>
          </w:p>
          <w:p w14:paraId="1C50FA07" w14:textId="77777777" w:rsidR="001A7CCE" w:rsidRPr="00A422B2" w:rsidRDefault="001A7CCE" w:rsidP="00413CA2">
            <w:pPr>
              <w:rPr>
                <w:b/>
                <w:color w:val="000000" w:themeColor="text1"/>
              </w:rPr>
            </w:pPr>
            <w:r w:rsidRPr="00A422B2">
              <w:rPr>
                <w:b/>
                <w:color w:val="000000" w:themeColor="text1"/>
              </w:rPr>
              <w:t>Scuola primaria</w:t>
            </w:r>
          </w:p>
          <w:p w14:paraId="6994B0E3" w14:textId="77777777" w:rsidR="001A7CCE" w:rsidRPr="009E79FB" w:rsidRDefault="001A7CCE" w:rsidP="00413CA2">
            <w:r w:rsidRPr="00A422B2">
              <w:rPr>
                <w:b/>
                <w:color w:val="000000" w:themeColor="text1"/>
              </w:rPr>
              <w:t>Classi quinte</w:t>
            </w:r>
          </w:p>
        </w:tc>
        <w:tc>
          <w:tcPr>
            <w:tcW w:w="5244" w:type="dxa"/>
          </w:tcPr>
          <w:p w14:paraId="3A168DEF" w14:textId="77777777" w:rsidR="00ED65C2" w:rsidRDefault="00ED65C2" w:rsidP="00413CA2">
            <w:pPr>
              <w:rPr>
                <w:b/>
              </w:rPr>
            </w:pPr>
          </w:p>
          <w:p w14:paraId="29DDC26E" w14:textId="77777777" w:rsidR="00ED65C2" w:rsidRDefault="00ED65C2" w:rsidP="00413CA2">
            <w:pPr>
              <w:rPr>
                <w:b/>
              </w:rPr>
            </w:pPr>
          </w:p>
          <w:p w14:paraId="24B77DEC" w14:textId="77777777" w:rsidR="00ED65C2" w:rsidRDefault="00ED65C2" w:rsidP="00413CA2">
            <w:pPr>
              <w:rPr>
                <w:b/>
              </w:rPr>
            </w:pPr>
          </w:p>
          <w:p w14:paraId="0852E636" w14:textId="3B78CF5A" w:rsidR="001A7CCE" w:rsidRPr="00ED65C2" w:rsidRDefault="001A7CCE" w:rsidP="00413CA2">
            <w:pPr>
              <w:rPr>
                <w:b/>
              </w:rPr>
            </w:pPr>
            <w:r w:rsidRPr="00ED65C2">
              <w:rPr>
                <w:b/>
              </w:rPr>
              <w:t>ESPLORIAMO L’AMBIENTE</w:t>
            </w:r>
          </w:p>
          <w:p w14:paraId="6F564EC0" w14:textId="77777777" w:rsidR="001A7CCE" w:rsidRPr="009E79FB" w:rsidRDefault="001A7CCE" w:rsidP="00413CA2">
            <w:r>
              <w:t>Il progetto mira a promuovere l’apprendimento attivo: offrire agli studenti</w:t>
            </w:r>
            <w:r>
              <w:rPr>
                <w:spacing w:val="-5"/>
              </w:rPr>
              <w:t xml:space="preserve"> </w:t>
            </w:r>
            <w:r>
              <w:t>l’opportunità</w:t>
            </w:r>
            <w:r>
              <w:rPr>
                <w:spacing w:val="-5"/>
              </w:rPr>
              <w:t xml:space="preserve"> </w:t>
            </w:r>
            <w:r>
              <w:t>di</w:t>
            </w:r>
            <w:r>
              <w:rPr>
                <w:spacing w:val="-5"/>
              </w:rPr>
              <w:t xml:space="preserve"> </w:t>
            </w:r>
            <w:r>
              <w:t>applicare</w:t>
            </w:r>
            <w:r>
              <w:rPr>
                <w:spacing w:val="-5"/>
              </w:rPr>
              <w:t xml:space="preserve"> </w:t>
            </w:r>
            <w:r>
              <w:t>le</w:t>
            </w:r>
            <w:r>
              <w:rPr>
                <w:spacing w:val="-5"/>
              </w:rPr>
              <w:t xml:space="preserve"> </w:t>
            </w:r>
            <w:r>
              <w:t>conoscenze</w:t>
            </w:r>
            <w:r>
              <w:rPr>
                <w:spacing w:val="-5"/>
              </w:rPr>
              <w:t xml:space="preserve"> </w:t>
            </w:r>
            <w:r>
              <w:t>teoriche</w:t>
            </w:r>
            <w:r>
              <w:rPr>
                <w:spacing w:val="-5"/>
              </w:rPr>
              <w:t xml:space="preserve"> </w:t>
            </w:r>
            <w:r>
              <w:t>acquisite in classe attraverso esperimenti e attività pratiche, sviluppare competenze sperimentali: fornire agli studenti l'opportunità di acquisire competenze pratiche nella pianificazione, conduzione e analisi di esperimenti scientifici. Implementare le competenze di problem solving: stimolare il pensiero critico e analitico, incoraggiando gli allievi a formulare ipotesi, realizzare</w:t>
            </w:r>
            <w:r>
              <w:rPr>
                <w:spacing w:val="40"/>
              </w:rPr>
              <w:t xml:space="preserve"> </w:t>
            </w:r>
            <w:r>
              <w:t>esperimenti, raccogliere dati e trarre conclusioni basate sull’evidenza, incoraggiare la curiosità e l’interesse per le scienze: suscitare l’interesse e la curiosità degli studenti per le scienze, rendendo l’apprendimento più coinvolgente e interattivo, collaborazione e apprendimento cooperativo: promuovere la collaborazione tra gli alunni, sviluppando abilità sociali e comunicative attraverso progetti di gruppo. Le attività laboratoriali permetteranno agli allievi di mettere in pratica le competenze curricolari</w:t>
            </w:r>
            <w:r>
              <w:rPr>
                <w:spacing w:val="40"/>
              </w:rPr>
              <w:t xml:space="preserve"> </w:t>
            </w:r>
            <w:r>
              <w:t>STEM.</w:t>
            </w:r>
          </w:p>
        </w:tc>
        <w:tc>
          <w:tcPr>
            <w:tcW w:w="5244" w:type="dxa"/>
          </w:tcPr>
          <w:p w14:paraId="300E9164" w14:textId="77777777" w:rsidR="00ED65C2" w:rsidRDefault="00ED65C2" w:rsidP="00413CA2">
            <w:pPr>
              <w:rPr>
                <w:color w:val="000000" w:themeColor="text1"/>
              </w:rPr>
            </w:pPr>
          </w:p>
          <w:p w14:paraId="3CBF505A" w14:textId="77777777" w:rsidR="00ED65C2" w:rsidRDefault="00ED65C2" w:rsidP="00413CA2">
            <w:pPr>
              <w:rPr>
                <w:color w:val="000000" w:themeColor="text1"/>
              </w:rPr>
            </w:pPr>
          </w:p>
          <w:p w14:paraId="7C1B6EAE" w14:textId="77777777" w:rsidR="00ED65C2" w:rsidRDefault="00ED65C2" w:rsidP="00413CA2">
            <w:pPr>
              <w:rPr>
                <w:color w:val="000000" w:themeColor="text1"/>
              </w:rPr>
            </w:pPr>
          </w:p>
          <w:p w14:paraId="08E5B900" w14:textId="77777777" w:rsidR="00ED65C2" w:rsidRDefault="00ED65C2" w:rsidP="00413CA2">
            <w:pPr>
              <w:rPr>
                <w:color w:val="000000" w:themeColor="text1"/>
              </w:rPr>
            </w:pPr>
          </w:p>
          <w:p w14:paraId="6DFF44F7" w14:textId="77777777" w:rsidR="00ED65C2" w:rsidRDefault="00ED65C2" w:rsidP="00413CA2">
            <w:pPr>
              <w:rPr>
                <w:color w:val="000000" w:themeColor="text1"/>
              </w:rPr>
            </w:pPr>
          </w:p>
          <w:p w14:paraId="7454C143" w14:textId="77777777" w:rsidR="00ED65C2" w:rsidRDefault="00ED65C2" w:rsidP="00413CA2">
            <w:pPr>
              <w:rPr>
                <w:color w:val="000000" w:themeColor="text1"/>
              </w:rPr>
            </w:pPr>
          </w:p>
          <w:p w14:paraId="14C458C4" w14:textId="7505A340" w:rsidR="001A7CCE" w:rsidRPr="003D049A" w:rsidRDefault="001A7CCE" w:rsidP="00413CA2">
            <w:pPr>
              <w:rPr>
                <w:color w:val="000000" w:themeColor="text1"/>
              </w:rPr>
            </w:pPr>
            <w:r>
              <w:rPr>
                <w:noProof/>
                <w:color w:val="000000" w:themeColor="text1"/>
                <w:lang w:eastAsia="it-IT"/>
              </w:rPr>
              <mc:AlternateContent>
                <mc:Choice Requires="wps">
                  <w:drawing>
                    <wp:anchor distT="0" distB="0" distL="114300" distR="114300" simplePos="0" relativeHeight="487622144" behindDoc="0" locked="0" layoutInCell="1" allowOverlap="1" wp14:anchorId="57FF584B" wp14:editId="1378C08B">
                      <wp:simplePos x="0" y="0"/>
                      <wp:positionH relativeFrom="column">
                        <wp:posOffset>459740</wp:posOffset>
                      </wp:positionH>
                      <wp:positionV relativeFrom="paragraph">
                        <wp:posOffset>266700</wp:posOffset>
                      </wp:positionV>
                      <wp:extent cx="330200" cy="266700"/>
                      <wp:effectExtent l="0" t="0" r="12700" b="19050"/>
                      <wp:wrapNone/>
                      <wp:docPr id="31" name="Rettangolo 31"/>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1AD3484" id="Rettangolo 31" o:spid="_x0000_s1026" style="position:absolute;margin-left:36.2pt;margin-top:21pt;width:26pt;height:21pt;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SiubQ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9Mx&#10;Z0a0mNEPFTCxijQxXAKhzvo5HB/s2g2ahxjb3Zeujf9ohO0TqocjqmofmMTl6ekIk+JMwjSZzc4h&#10;I0r28tg6H74palkUcu4wtISl2N360Ls+u8RcnnRTrBqtk3Lw19qxncB8QYuCOs608AGXOV+l35Dt&#10;zTNtWIdqzqapMAHilVoE1NhaQOFNxZnQFRgtg0u1vHntXbU5Zl2dX8yms4+SxKJvhK/76lKEwU2b&#10;WLtK/Bx6jBj3qEZpQ8UBc3HUE9ZbuWoQ7RadrYUDQ4Enti7c4yg1oRcaJM5qcr8/uo/+IA6snHVg&#10;PPr8tRVOAbDvBpS6GE+ncUWSMj07n0Bxry2b1xazba8JoIM1qC6J0T/oZ7F01D5hOZcxK0zCSOTu&#10;ER2U69BvItZbquUyuWEtrAi35sHKGDziFHF83D8JZweGBFDrjp63Q8zfEaX3jS8NLbeByiax6AVX&#10;sC8qWKnEw2H9486+1pPXy0dq8QcAAP//AwBQSwMEFAAGAAgAAAAhAFy0XfjcAAAACAEAAA8AAABk&#10;cnMvZG93bnJldi54bWxMj8FOwzAQRO9I/IO1SNyo0yiCNmRTIRBHkAg9wM2NXSeqvY5iJw1/z/YE&#10;x50Zzb6pdot3YjZj7AMhrFcZCENt0D1ZhP3n690GREyKtHKBDMKPibCrr68qVepwpg8zN8kKLqFY&#10;KoQupaGUMrad8SquwmCIvWMYvUp8jlbqUZ253DuZZ9m99Kon/tCpwTx3pj01k0d4ebPb+cvtk6Pj&#10;Mkn7PTXN9h3x9mZ5egSRzJL+wnDBZ3SomekQJtJROISHvOAkQpHzpIufFywcEDZFBrKu5P8B9S8A&#10;AAD//wMAUEsBAi0AFAAGAAgAAAAhALaDOJL+AAAA4QEAABMAAAAAAAAAAAAAAAAAAAAAAFtDb250&#10;ZW50X1R5cGVzXS54bWxQSwECLQAUAAYACAAAACEAOP0h/9YAAACUAQAACwAAAAAAAAAAAAAAAAAv&#10;AQAAX3JlbHMvLnJlbHNQSwECLQAUAAYACAAAACEAVvUorm0CAADsBAAADgAAAAAAAAAAAAAAAAAu&#10;AgAAZHJzL2Uyb0RvYy54bWxQSwECLQAUAAYACAAAACEAXLRd+NwAAAAIAQAADwAAAAAAAAAAAAAA&#10;AADHBAAAZHJzL2Rvd25yZXYueG1sUEsFBgAAAAAEAAQA8wAAANAFAAAAAA==&#10;" fillcolor="window" strokecolor="#f79646" strokeweight="2pt"/>
                  </w:pict>
                </mc:Fallback>
              </mc:AlternateContent>
            </w:r>
          </w:p>
        </w:tc>
      </w:tr>
      <w:tr w:rsidR="001A7CCE" w:rsidRPr="009E79FB" w14:paraId="1B0DBB07" w14:textId="4B8E0B21" w:rsidTr="001A7CCE">
        <w:trPr>
          <w:trHeight w:val="738"/>
        </w:trPr>
        <w:tc>
          <w:tcPr>
            <w:tcW w:w="3809" w:type="dxa"/>
          </w:tcPr>
          <w:p w14:paraId="7F5A23CD" w14:textId="77777777" w:rsidR="001A7CCE" w:rsidRPr="00A422B2" w:rsidRDefault="001A7CCE" w:rsidP="00413CA2">
            <w:pPr>
              <w:rPr>
                <w:b/>
              </w:rPr>
            </w:pPr>
            <w:r w:rsidRPr="00A422B2">
              <w:rPr>
                <w:b/>
              </w:rPr>
              <w:lastRenderedPageBreak/>
              <w:t>Scienze</w:t>
            </w:r>
          </w:p>
          <w:p w14:paraId="401C7D16" w14:textId="77777777" w:rsidR="001A7CCE" w:rsidRPr="00A422B2" w:rsidRDefault="001A7CCE" w:rsidP="00413CA2">
            <w:pPr>
              <w:rPr>
                <w:b/>
              </w:rPr>
            </w:pPr>
            <w:r w:rsidRPr="00A422B2">
              <w:rPr>
                <w:b/>
              </w:rPr>
              <w:t>Scuola secondaria</w:t>
            </w:r>
          </w:p>
          <w:p w14:paraId="1FF79A86" w14:textId="51C0BA84" w:rsidR="001A7CCE" w:rsidRPr="009E79FB" w:rsidRDefault="00A422B2" w:rsidP="00413CA2">
            <w:r>
              <w:rPr>
                <w:b/>
              </w:rPr>
              <w:t>Classi prime, seconde e terze</w:t>
            </w:r>
          </w:p>
        </w:tc>
        <w:tc>
          <w:tcPr>
            <w:tcW w:w="5244" w:type="dxa"/>
          </w:tcPr>
          <w:p w14:paraId="78EFBEDF" w14:textId="2D353A9D" w:rsidR="001A7CCE" w:rsidRPr="00ED65C2" w:rsidRDefault="001A7CCE" w:rsidP="00ED65C2">
            <w:pPr>
              <w:rPr>
                <w:b/>
              </w:rPr>
            </w:pPr>
            <w:r w:rsidRPr="00ED65C2">
              <w:rPr>
                <w:b/>
              </w:rPr>
              <w:t>DI ESPERIMENTO</w:t>
            </w:r>
            <w:r w:rsidR="00ED65C2">
              <w:rPr>
                <w:b/>
              </w:rPr>
              <w:t xml:space="preserve"> </w:t>
            </w:r>
            <w:r w:rsidRPr="00ED65C2">
              <w:rPr>
                <w:b/>
              </w:rPr>
              <w:t>IN</w:t>
            </w:r>
          </w:p>
          <w:p w14:paraId="207A7A0F" w14:textId="77777777" w:rsidR="001A7CCE" w:rsidRPr="00ED65C2" w:rsidRDefault="001A7CCE" w:rsidP="00ED65C2">
            <w:pPr>
              <w:rPr>
                <w:b/>
              </w:rPr>
            </w:pPr>
            <w:r w:rsidRPr="00ED65C2">
              <w:rPr>
                <w:b/>
              </w:rPr>
              <w:t>ESPERIMENTO</w:t>
            </w:r>
          </w:p>
          <w:p w14:paraId="15A94D78" w14:textId="77777777" w:rsidR="001A7CCE" w:rsidRPr="009E79FB" w:rsidRDefault="001A7CCE" w:rsidP="00413CA2">
            <w:r>
              <w:t>Il progetto mira a promuovere l’apprendimento attivo: offrire agli studenti</w:t>
            </w:r>
            <w:r>
              <w:rPr>
                <w:spacing w:val="-5"/>
              </w:rPr>
              <w:t xml:space="preserve"> </w:t>
            </w:r>
            <w:r>
              <w:t>l’opportunità</w:t>
            </w:r>
            <w:r>
              <w:rPr>
                <w:spacing w:val="-5"/>
              </w:rPr>
              <w:t xml:space="preserve"> </w:t>
            </w:r>
            <w:r>
              <w:t>di</w:t>
            </w:r>
            <w:r>
              <w:rPr>
                <w:spacing w:val="-5"/>
              </w:rPr>
              <w:t xml:space="preserve"> </w:t>
            </w:r>
            <w:r>
              <w:t>applicare</w:t>
            </w:r>
            <w:r>
              <w:rPr>
                <w:spacing w:val="-5"/>
              </w:rPr>
              <w:t xml:space="preserve"> </w:t>
            </w:r>
            <w:r>
              <w:t>le</w:t>
            </w:r>
            <w:r>
              <w:rPr>
                <w:spacing w:val="-5"/>
              </w:rPr>
              <w:t xml:space="preserve"> </w:t>
            </w:r>
            <w:r>
              <w:t>conoscenze</w:t>
            </w:r>
            <w:r>
              <w:rPr>
                <w:spacing w:val="-5"/>
              </w:rPr>
              <w:t xml:space="preserve"> </w:t>
            </w:r>
            <w:r>
              <w:t>teoriche</w:t>
            </w:r>
            <w:r>
              <w:rPr>
                <w:spacing w:val="-5"/>
              </w:rPr>
              <w:t xml:space="preserve"> </w:t>
            </w:r>
            <w:r>
              <w:t>acquisite in classe attraverso esperimenti e attività pratiche, sviluppare competenze sperimentali: fornire agli studenti l'opportunità di acquisire competenze pratiche nella pianificazione, conduzione e analisi di esperimenti scientifici. Implementare le competenze di problem solving: stimolare il pensiero critico e analitico, incoraggiando gli allievi a formulare ipotesi, realizzare</w:t>
            </w:r>
            <w:r>
              <w:rPr>
                <w:spacing w:val="40"/>
              </w:rPr>
              <w:t xml:space="preserve"> </w:t>
            </w:r>
            <w:r>
              <w:t>esperimenti, raccogliere dati e trarre conclusioni basate sull’evidenza, incoraggiare la curiosità e l’interesse per le scienze: suscitare l’interesse e la curiosità degli studenti per le scienze, rendendo l’apprendimento più coinvolgente e interattivo, collaborazione e apprendimento cooperativo: promuovere la collaborazione tra gli alunni, sviluppando abilità sociali e comunicative attraverso progetti di gruppo. Le attività laboratoriali permetteranno agli allievi di mettere in pratica le competenze curricolari</w:t>
            </w:r>
            <w:r>
              <w:rPr>
                <w:spacing w:val="40"/>
              </w:rPr>
              <w:t xml:space="preserve"> </w:t>
            </w:r>
            <w:r>
              <w:t>STEM.</w:t>
            </w:r>
          </w:p>
        </w:tc>
        <w:tc>
          <w:tcPr>
            <w:tcW w:w="5244" w:type="dxa"/>
          </w:tcPr>
          <w:p w14:paraId="2075F781" w14:textId="77777777" w:rsidR="001A7CCE" w:rsidRDefault="001A7CCE" w:rsidP="00413CA2"/>
          <w:p w14:paraId="1896CC49" w14:textId="77777777" w:rsidR="001A7CCE" w:rsidRPr="001A7CCE" w:rsidRDefault="001A7CCE" w:rsidP="001A7CCE"/>
          <w:p w14:paraId="4FA96105" w14:textId="77777777" w:rsidR="001A7CCE" w:rsidRPr="001A7CCE" w:rsidRDefault="001A7CCE" w:rsidP="001A7CCE"/>
          <w:p w14:paraId="6A9D85C1" w14:textId="77777777" w:rsidR="001A7CCE" w:rsidRPr="001A7CCE" w:rsidRDefault="001A7CCE" w:rsidP="001A7CCE"/>
          <w:p w14:paraId="6B65BEAF" w14:textId="77777777" w:rsidR="001A7CCE" w:rsidRPr="001A7CCE" w:rsidRDefault="001A7CCE" w:rsidP="001A7CCE"/>
          <w:p w14:paraId="7D5EC328" w14:textId="77777777" w:rsidR="001A7CCE" w:rsidRPr="001A7CCE" w:rsidRDefault="001A7CCE" w:rsidP="001A7CCE"/>
          <w:p w14:paraId="24D3C276" w14:textId="77777777" w:rsidR="001A7CCE" w:rsidRPr="001A7CCE" w:rsidRDefault="001A7CCE" w:rsidP="001A7CCE"/>
          <w:p w14:paraId="7B48D2CB" w14:textId="77777777" w:rsidR="001A7CCE" w:rsidRPr="001A7CCE" w:rsidRDefault="001A7CCE" w:rsidP="001A7CCE"/>
          <w:p w14:paraId="08273700" w14:textId="7C35DC8E" w:rsidR="001A7CCE" w:rsidRDefault="001A7CCE" w:rsidP="001A7CCE">
            <w:r>
              <w:rPr>
                <w:noProof/>
                <w:color w:val="000000" w:themeColor="text1"/>
                <w:lang w:eastAsia="it-IT"/>
              </w:rPr>
              <mc:AlternateContent>
                <mc:Choice Requires="wps">
                  <w:drawing>
                    <wp:anchor distT="0" distB="0" distL="114300" distR="114300" simplePos="0" relativeHeight="487624192" behindDoc="0" locked="0" layoutInCell="1" allowOverlap="1" wp14:anchorId="3687DAEA" wp14:editId="44D36F02">
                      <wp:simplePos x="0" y="0"/>
                      <wp:positionH relativeFrom="column">
                        <wp:posOffset>427990</wp:posOffset>
                      </wp:positionH>
                      <wp:positionV relativeFrom="paragraph">
                        <wp:posOffset>28575</wp:posOffset>
                      </wp:positionV>
                      <wp:extent cx="330200" cy="266700"/>
                      <wp:effectExtent l="0" t="0" r="12700" b="19050"/>
                      <wp:wrapNone/>
                      <wp:docPr id="32" name="Rettangolo 32"/>
                      <wp:cNvGraphicFramePr/>
                      <a:graphic xmlns:a="http://schemas.openxmlformats.org/drawingml/2006/main">
                        <a:graphicData uri="http://schemas.microsoft.com/office/word/2010/wordprocessingShape">
                          <wps:wsp>
                            <wps:cNvSpPr/>
                            <wps:spPr>
                              <a:xfrm>
                                <a:off x="0" y="0"/>
                                <a:ext cx="330200" cy="2667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D007E5C" id="Rettangolo 32" o:spid="_x0000_s1026" style="position:absolute;margin-left:33.7pt;margin-top:2.25pt;width:26pt;height:21pt;z-index:487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S4bgIAAOwEAAAOAAAAZHJzL2Uyb0RvYy54bWysVNtOGzEQfa/Uf7D8XjYJIZSIDYpAqSoh&#10;iAoVz47Xe5G8Htd2skm/vsfeJVzKU9U8ODOe8VzOnNnLq32r2U4535DJ+fhkxJkykorGVDn/+bj6&#10;8pUzH4QphCajcn5Qnl8tPn+67OxcTagmXSjHEMT4eWdzXodg51nmZa1a4U/IKgNjSa4VAaqrssKJ&#10;DtFbnU1Go1nWkSusI6m8x+1Nb+SLFL8slQz3ZelVYDrnqC2k06VzE89scSnmlRO2buRQhviHKlrR&#10;GCQ9hroRQbCta/4K1TbSkacynEhqMyrLRqrUA7oZj95181ALq1IvAMfbI0z+/4WVd7u1Y02R89MJ&#10;Z0a0mNEPFTCxijQxXAKhzvo5HB/s2g2ahxjb3Zeujf9ohO0TqocjqmofmMTl6ekIk+JMwjSZzc4h&#10;I0r28tg6H74palkUcu4wtISl2N360Ls+u8RcnnRTrBqtk3Lw19qxncB8QYuCOs608AGXOV+l35Dt&#10;zTNtWIdqzqapMAHilVoE1NhaQOFNxZnQFRgtg0u1vHntXbU5Zl2dX8yms4+SxKJvhK/76lKEwU2b&#10;WLtK/Bx6jBj3qEZpQ8UBc3HUE9ZbuWoQ7RadrYUDQ4Enti7c4yg1oRcaJM5qcr8/uo/+IA6snHVg&#10;PPr8tRVOAbDvBpS6GE+ncUWSMj07n0Bxry2b1xazba8JoI+x31YmMfoH/SyWjtonLOcyZoVJGInc&#10;PaKDch36TcR6S7VcJjeshRXh1jxYGYNHnCKOj/sn4ezAkABq3dHzdoj5O6L0vvGloeU2UNkkFr3g&#10;CvZFBSuVeDisf9zZ13ryevlILf4AAAD//wMAUEsDBBQABgAIAAAAIQD8m2en2QAAAAcBAAAPAAAA&#10;ZHJzL2Rvd25yZXYueG1sTI7BTsMwEETvSPyDtUjcqFPUBhLiVAjEESRCD3Bz460TYa+j2EnD37M9&#10;wfFpRjOv2i3eiRnH2AdSsF5lIJDaYHqyCvYfLzf3IGLSZLQLhAp+MMKuvryodGnCid5xbpIVPEKx&#10;1Aq6lIZSyth26HVchQGJs2MYvU6Mo5Vm1Cce907eZlkuve6JHzo94FOH7XczeQXPr7aYP90+OTou&#10;k7RfU9MUb0pdXy2PDyASLumvDGd9VoeanQ5hIhOFU5DfbbipYLMFcY7XBfOBOd+CrCv537/+BQAA&#10;//8DAFBLAQItABQABgAIAAAAIQC2gziS/gAAAOEBAAATAAAAAAAAAAAAAAAAAAAAAABbQ29udGVu&#10;dF9UeXBlc10ueG1sUEsBAi0AFAAGAAgAAAAhADj9If/WAAAAlAEAAAsAAAAAAAAAAAAAAAAALwEA&#10;AF9yZWxzLy5yZWxzUEsBAi0AFAAGAAgAAAAhAOpF5LhuAgAA7AQAAA4AAAAAAAAAAAAAAAAALgIA&#10;AGRycy9lMm9Eb2MueG1sUEsBAi0AFAAGAAgAAAAhAPybZ6fZAAAABwEAAA8AAAAAAAAAAAAAAAAA&#10;yAQAAGRycy9kb3ducmV2LnhtbFBLBQYAAAAABAAEAPMAAADOBQAAAAA=&#10;" fillcolor="window" strokecolor="#f79646" strokeweight="2pt"/>
                  </w:pict>
                </mc:Fallback>
              </mc:AlternateContent>
            </w:r>
          </w:p>
          <w:p w14:paraId="234DC61C" w14:textId="24D4365A" w:rsidR="001A7CCE" w:rsidRPr="001A7CCE" w:rsidRDefault="001A7CCE" w:rsidP="001A7CCE">
            <w:pPr>
              <w:ind w:firstLine="720"/>
            </w:pPr>
          </w:p>
        </w:tc>
      </w:tr>
    </w:tbl>
    <w:p w14:paraId="78CCCB7D" w14:textId="77777777" w:rsidR="001A7CCE" w:rsidRDefault="001A7CCE" w:rsidP="001A7CCE"/>
    <w:p w14:paraId="70674CDE" w14:textId="1260118E" w:rsidR="001A7CCE" w:rsidRDefault="001A7CCE" w:rsidP="001A7CCE">
      <w:pPr>
        <w:pStyle w:val="Corpotesto"/>
        <w:spacing w:before="207"/>
        <w:rPr>
          <w:i/>
          <w:spacing w:val="-2"/>
          <w:u w:val="single"/>
        </w:rPr>
      </w:pPr>
    </w:p>
    <w:p w14:paraId="0A8E37A6" w14:textId="0CF9A497" w:rsidR="001A7CCE" w:rsidRDefault="001A7CCE" w:rsidP="001A7CCE">
      <w:pPr>
        <w:pStyle w:val="Corpotesto"/>
        <w:spacing w:before="207"/>
        <w:rPr>
          <w:i/>
          <w:spacing w:val="-2"/>
          <w:u w:val="single"/>
        </w:rPr>
      </w:pPr>
    </w:p>
    <w:p w14:paraId="602BDAB1" w14:textId="0D71AE17" w:rsidR="001A7CCE" w:rsidRDefault="001A7CCE" w:rsidP="001A7CCE">
      <w:pPr>
        <w:pStyle w:val="Corpotesto"/>
        <w:spacing w:before="207"/>
        <w:rPr>
          <w:i/>
          <w:spacing w:val="-2"/>
          <w:u w:val="single"/>
        </w:rPr>
      </w:pPr>
    </w:p>
    <w:p w14:paraId="5D307083" w14:textId="2659285C" w:rsidR="001A7CCE" w:rsidRDefault="001A7CCE" w:rsidP="001A7CCE">
      <w:pPr>
        <w:pStyle w:val="Corpotesto"/>
        <w:spacing w:before="207"/>
        <w:rPr>
          <w:i/>
          <w:spacing w:val="-2"/>
          <w:u w:val="single"/>
        </w:rPr>
      </w:pPr>
    </w:p>
    <w:p w14:paraId="456E11EF" w14:textId="2AB2E6BA" w:rsidR="001A7CCE" w:rsidRDefault="001A7CCE" w:rsidP="001A7CCE">
      <w:pPr>
        <w:pStyle w:val="Corpotesto"/>
        <w:spacing w:before="207"/>
        <w:rPr>
          <w:i/>
          <w:spacing w:val="-2"/>
          <w:u w:val="single"/>
        </w:rPr>
      </w:pPr>
    </w:p>
    <w:p w14:paraId="2C4A2C70" w14:textId="34978760" w:rsidR="001A7CCE" w:rsidRDefault="001A7CCE" w:rsidP="001A7CCE">
      <w:pPr>
        <w:pStyle w:val="Corpotesto"/>
        <w:spacing w:before="207"/>
        <w:rPr>
          <w:i/>
          <w:spacing w:val="-2"/>
          <w:u w:val="single"/>
        </w:rPr>
      </w:pPr>
    </w:p>
    <w:p w14:paraId="34313AAD" w14:textId="5FA4DFA7" w:rsidR="001A7CCE" w:rsidRDefault="001A7CCE" w:rsidP="001A7CCE">
      <w:pPr>
        <w:pStyle w:val="Corpotesto"/>
        <w:spacing w:before="207"/>
        <w:rPr>
          <w:i/>
          <w:spacing w:val="-2"/>
          <w:u w:val="single"/>
        </w:rPr>
      </w:pPr>
    </w:p>
    <w:p w14:paraId="5324FD95" w14:textId="4D2116E4" w:rsidR="001A7CCE" w:rsidRDefault="001A7CCE" w:rsidP="001A7CCE">
      <w:pPr>
        <w:pStyle w:val="Corpotesto"/>
        <w:spacing w:before="207"/>
        <w:rPr>
          <w:i/>
          <w:spacing w:val="-2"/>
          <w:u w:val="single"/>
        </w:rPr>
      </w:pPr>
    </w:p>
    <w:p w14:paraId="097819E6" w14:textId="5F8643B3" w:rsidR="001A7CCE" w:rsidRDefault="001A7CCE" w:rsidP="001A7CCE">
      <w:pPr>
        <w:pStyle w:val="Corpotesto"/>
        <w:spacing w:before="207"/>
        <w:rPr>
          <w:i/>
          <w:spacing w:val="-2"/>
          <w:u w:val="single"/>
        </w:rPr>
      </w:pPr>
    </w:p>
    <w:p w14:paraId="3CE01E3E" w14:textId="7CF4FFCB" w:rsidR="001A7CCE" w:rsidRDefault="001A7CCE" w:rsidP="001A7CCE">
      <w:pPr>
        <w:pStyle w:val="Corpotesto"/>
        <w:spacing w:before="207"/>
        <w:rPr>
          <w:i/>
          <w:spacing w:val="-2"/>
          <w:u w:val="single"/>
        </w:rPr>
      </w:pPr>
    </w:p>
    <w:p w14:paraId="5E0615B1" w14:textId="2A7B0663" w:rsidR="001A7CCE" w:rsidRDefault="001A7CCE" w:rsidP="001A7CCE">
      <w:pPr>
        <w:pStyle w:val="Corpotesto"/>
        <w:spacing w:before="207"/>
        <w:rPr>
          <w:i/>
          <w:spacing w:val="-2"/>
          <w:u w:val="single"/>
        </w:rPr>
      </w:pPr>
    </w:p>
    <w:p w14:paraId="4CB0CAB2" w14:textId="355CFA7D" w:rsidR="001A7CCE" w:rsidRDefault="001A7CCE" w:rsidP="001A7CCE">
      <w:pPr>
        <w:pStyle w:val="Corpotesto"/>
        <w:spacing w:before="207"/>
        <w:rPr>
          <w:i/>
          <w:spacing w:val="-2"/>
          <w:u w:val="single"/>
        </w:rPr>
      </w:pPr>
    </w:p>
    <w:p w14:paraId="3A4110C5" w14:textId="77777777" w:rsidR="001A7CCE" w:rsidRPr="001A077E" w:rsidRDefault="001A7CCE" w:rsidP="001A7CCE">
      <w:pPr>
        <w:pStyle w:val="Corpotesto"/>
        <w:spacing w:before="207"/>
        <w:rPr>
          <w:i/>
          <w:spacing w:val="-2"/>
          <w:u w:val="single"/>
        </w:rPr>
      </w:pPr>
    </w:p>
    <w:p w14:paraId="65F4C9D2" w14:textId="77777777" w:rsidR="00311AA0" w:rsidRPr="001A077E" w:rsidRDefault="00311AA0">
      <w:pPr>
        <w:pStyle w:val="Corpotesto"/>
        <w:rPr>
          <w:i/>
          <w:u w:val="single"/>
        </w:rPr>
      </w:pPr>
    </w:p>
    <w:p w14:paraId="71618597" w14:textId="77777777" w:rsidR="00793EB0" w:rsidRPr="00793EB0" w:rsidRDefault="00793EB0" w:rsidP="00793EB0">
      <w:pPr>
        <w:rPr>
          <w:rFonts w:ascii="Microsoft Sans Serif" w:eastAsia="Microsoft Sans Serif" w:hAnsi="Microsoft Sans Serif" w:cs="Microsoft Sans Serif"/>
        </w:rPr>
      </w:pPr>
    </w:p>
    <w:p w14:paraId="764401BF" w14:textId="77777777" w:rsidR="001A077E" w:rsidRDefault="001A077E" w:rsidP="001A077E">
      <w:pPr>
        <w:pStyle w:val="Corpotesto"/>
        <w:ind w:left="287" w:right="2413"/>
      </w:pPr>
      <w:r>
        <w:t>A</w:t>
      </w:r>
      <w:r>
        <w:rPr>
          <w:spacing w:val="-3"/>
        </w:rPr>
        <w:t xml:space="preserve"> </w:t>
      </w:r>
      <w:r>
        <w:t>tal</w:t>
      </w:r>
      <w:r>
        <w:rPr>
          <w:spacing w:val="-3"/>
        </w:rPr>
        <w:t xml:space="preserve"> </w:t>
      </w:r>
      <w:r>
        <w:t>fine,</w:t>
      </w:r>
      <w:r>
        <w:rPr>
          <w:spacing w:val="-3"/>
        </w:rPr>
        <w:t xml:space="preserve"> </w:t>
      </w:r>
      <w:r>
        <w:t>consapevole</w:t>
      </w:r>
      <w:r>
        <w:rPr>
          <w:spacing w:val="-3"/>
        </w:rPr>
        <w:t xml:space="preserve"> </w:t>
      </w:r>
      <w:r>
        <w:t>della</w:t>
      </w:r>
      <w:r>
        <w:rPr>
          <w:spacing w:val="-3"/>
        </w:rPr>
        <w:t xml:space="preserve"> </w:t>
      </w:r>
      <w:r>
        <w:t>responsabilità</w:t>
      </w:r>
      <w:r>
        <w:rPr>
          <w:spacing w:val="-3"/>
        </w:rPr>
        <w:t xml:space="preserve"> </w:t>
      </w:r>
      <w:r>
        <w:t>penale</w:t>
      </w:r>
      <w:r>
        <w:rPr>
          <w:spacing w:val="-3"/>
        </w:rPr>
        <w:t xml:space="preserve"> </w:t>
      </w:r>
      <w:r>
        <w:t>e</w:t>
      </w:r>
      <w:r>
        <w:rPr>
          <w:spacing w:val="-3"/>
        </w:rPr>
        <w:t xml:space="preserve"> </w:t>
      </w:r>
      <w:r>
        <w:t>della</w:t>
      </w:r>
      <w:r>
        <w:rPr>
          <w:spacing w:val="-3"/>
        </w:rPr>
        <w:t xml:space="preserve"> </w:t>
      </w:r>
      <w:r>
        <w:t>decadenza</w:t>
      </w:r>
      <w:r>
        <w:rPr>
          <w:spacing w:val="-3"/>
        </w:rPr>
        <w:t xml:space="preserve"> </w:t>
      </w:r>
      <w:r>
        <w:t>da</w:t>
      </w:r>
      <w:r>
        <w:rPr>
          <w:spacing w:val="-3"/>
        </w:rPr>
        <w:t xml:space="preserve"> </w:t>
      </w:r>
      <w:r>
        <w:t>eventuali</w:t>
      </w:r>
      <w:r>
        <w:rPr>
          <w:spacing w:val="-3"/>
        </w:rPr>
        <w:t xml:space="preserve"> </w:t>
      </w:r>
      <w:r>
        <w:t>benefici</w:t>
      </w:r>
      <w:r>
        <w:rPr>
          <w:spacing w:val="-3"/>
        </w:rPr>
        <w:t xml:space="preserve"> </w:t>
      </w:r>
      <w:r>
        <w:t xml:space="preserve">acquisiti nel caso di dichiarazioni mendaci, </w:t>
      </w:r>
      <w:r>
        <w:rPr>
          <w:rFonts w:ascii="Arial" w:hAnsi="Arial"/>
          <w:b/>
        </w:rPr>
        <w:t xml:space="preserve">dichiara </w:t>
      </w:r>
      <w:r>
        <w:t>sotto la propria responsabilità quanto segue:</w:t>
      </w:r>
    </w:p>
    <w:p w14:paraId="2A03FA91" w14:textId="77777777" w:rsidR="001A077E" w:rsidRDefault="001A077E" w:rsidP="001A077E">
      <w:pPr>
        <w:pStyle w:val="Paragrafoelenco"/>
        <w:numPr>
          <w:ilvl w:val="0"/>
          <w:numId w:val="2"/>
        </w:numPr>
        <w:tabs>
          <w:tab w:val="left" w:pos="1006"/>
        </w:tabs>
        <w:ind w:left="1006" w:hanging="359"/>
        <w:rPr>
          <w:rFonts w:ascii="Wingdings" w:hAnsi="Wingdings"/>
          <w:sz w:val="18"/>
        </w:rPr>
      </w:pPr>
      <w:r>
        <w:rPr>
          <w:sz w:val="18"/>
        </w:rPr>
        <w:t>di</w:t>
      </w:r>
      <w:r>
        <w:rPr>
          <w:spacing w:val="-7"/>
          <w:sz w:val="18"/>
        </w:rPr>
        <w:t xml:space="preserve"> </w:t>
      </w:r>
      <w:r>
        <w:rPr>
          <w:sz w:val="18"/>
        </w:rPr>
        <w:t>aver</w:t>
      </w:r>
      <w:r>
        <w:rPr>
          <w:spacing w:val="-5"/>
          <w:sz w:val="18"/>
        </w:rPr>
        <w:t xml:space="preserve"> </w:t>
      </w:r>
      <w:r>
        <w:rPr>
          <w:sz w:val="18"/>
        </w:rPr>
        <w:t>preso</w:t>
      </w:r>
      <w:r>
        <w:rPr>
          <w:spacing w:val="-5"/>
          <w:sz w:val="18"/>
        </w:rPr>
        <w:t xml:space="preserve"> </w:t>
      </w:r>
      <w:r>
        <w:rPr>
          <w:sz w:val="18"/>
        </w:rPr>
        <w:t>visione</w:t>
      </w:r>
      <w:r>
        <w:rPr>
          <w:spacing w:val="-5"/>
          <w:sz w:val="18"/>
        </w:rPr>
        <w:t xml:space="preserve"> </w:t>
      </w:r>
      <w:r>
        <w:rPr>
          <w:sz w:val="18"/>
        </w:rPr>
        <w:t>delle</w:t>
      </w:r>
      <w:r>
        <w:rPr>
          <w:spacing w:val="-5"/>
          <w:sz w:val="18"/>
        </w:rPr>
        <w:t xml:space="preserve"> </w:t>
      </w:r>
      <w:r>
        <w:rPr>
          <w:sz w:val="18"/>
        </w:rPr>
        <w:t>condizioni</w:t>
      </w:r>
      <w:r>
        <w:rPr>
          <w:spacing w:val="-5"/>
          <w:sz w:val="18"/>
        </w:rPr>
        <w:t xml:space="preserve"> </w:t>
      </w:r>
      <w:r>
        <w:rPr>
          <w:sz w:val="18"/>
        </w:rPr>
        <w:t>previste</w:t>
      </w:r>
      <w:r>
        <w:rPr>
          <w:spacing w:val="-5"/>
          <w:sz w:val="18"/>
        </w:rPr>
        <w:t xml:space="preserve"> </w:t>
      </w:r>
      <w:r>
        <w:rPr>
          <w:sz w:val="18"/>
        </w:rPr>
        <w:t>dal</w:t>
      </w:r>
      <w:r>
        <w:rPr>
          <w:spacing w:val="-4"/>
          <w:sz w:val="18"/>
        </w:rPr>
        <w:t xml:space="preserve"> </w:t>
      </w:r>
      <w:r>
        <w:rPr>
          <w:spacing w:val="-2"/>
          <w:sz w:val="18"/>
        </w:rPr>
        <w:t>bando</w:t>
      </w:r>
    </w:p>
    <w:p w14:paraId="75B06204" w14:textId="77777777" w:rsidR="001A077E" w:rsidRDefault="001A077E" w:rsidP="001A077E">
      <w:pPr>
        <w:pStyle w:val="Paragrafoelenco"/>
        <w:numPr>
          <w:ilvl w:val="0"/>
          <w:numId w:val="2"/>
        </w:numPr>
        <w:tabs>
          <w:tab w:val="left" w:pos="1006"/>
        </w:tabs>
        <w:ind w:left="1006" w:hanging="359"/>
        <w:rPr>
          <w:rFonts w:ascii="Wingdings" w:hAnsi="Wingdings"/>
          <w:sz w:val="18"/>
        </w:rPr>
      </w:pPr>
      <w:r>
        <w:rPr>
          <w:sz w:val="18"/>
        </w:rPr>
        <w:t>di</w:t>
      </w:r>
      <w:r>
        <w:rPr>
          <w:spacing w:val="-5"/>
          <w:sz w:val="18"/>
        </w:rPr>
        <w:t xml:space="preserve"> </w:t>
      </w:r>
      <w:r>
        <w:rPr>
          <w:sz w:val="18"/>
        </w:rPr>
        <w:t>essere</w:t>
      </w:r>
      <w:r>
        <w:rPr>
          <w:spacing w:val="-5"/>
          <w:sz w:val="18"/>
        </w:rPr>
        <w:t xml:space="preserve"> </w:t>
      </w:r>
      <w:r>
        <w:rPr>
          <w:sz w:val="18"/>
        </w:rPr>
        <w:t>in</w:t>
      </w:r>
      <w:r>
        <w:rPr>
          <w:spacing w:val="-5"/>
          <w:sz w:val="18"/>
        </w:rPr>
        <w:t xml:space="preserve"> </w:t>
      </w:r>
      <w:r>
        <w:rPr>
          <w:sz w:val="18"/>
        </w:rPr>
        <w:t>godimento</w:t>
      </w:r>
      <w:r>
        <w:rPr>
          <w:spacing w:val="-4"/>
          <w:sz w:val="18"/>
        </w:rPr>
        <w:t xml:space="preserve"> </w:t>
      </w:r>
      <w:r>
        <w:rPr>
          <w:sz w:val="18"/>
        </w:rPr>
        <w:t>dei</w:t>
      </w:r>
      <w:r>
        <w:rPr>
          <w:spacing w:val="-5"/>
          <w:sz w:val="18"/>
        </w:rPr>
        <w:t xml:space="preserve"> </w:t>
      </w:r>
      <w:r>
        <w:rPr>
          <w:sz w:val="18"/>
        </w:rPr>
        <w:t>diritti</w:t>
      </w:r>
      <w:r>
        <w:rPr>
          <w:spacing w:val="-4"/>
          <w:sz w:val="18"/>
        </w:rPr>
        <w:t xml:space="preserve"> </w:t>
      </w:r>
      <w:r>
        <w:rPr>
          <w:spacing w:val="-2"/>
          <w:sz w:val="18"/>
        </w:rPr>
        <w:t>politici</w:t>
      </w:r>
    </w:p>
    <w:p w14:paraId="0AAD2F63" w14:textId="77777777" w:rsidR="001A077E" w:rsidRDefault="001A077E" w:rsidP="001A077E">
      <w:pPr>
        <w:pStyle w:val="Paragrafoelenco"/>
        <w:numPr>
          <w:ilvl w:val="0"/>
          <w:numId w:val="2"/>
        </w:numPr>
        <w:tabs>
          <w:tab w:val="left" w:pos="1006"/>
        </w:tabs>
        <w:ind w:left="1006" w:hanging="359"/>
        <w:rPr>
          <w:rFonts w:ascii="Wingdings" w:hAnsi="Wingdings"/>
          <w:sz w:val="20"/>
        </w:rPr>
      </w:pPr>
      <w:r>
        <w:rPr>
          <w:sz w:val="18"/>
        </w:rPr>
        <w:t>di</w:t>
      </w:r>
      <w:r>
        <w:rPr>
          <w:spacing w:val="-7"/>
          <w:sz w:val="18"/>
        </w:rPr>
        <w:t xml:space="preserve"> </w:t>
      </w:r>
      <w:r>
        <w:rPr>
          <w:sz w:val="18"/>
        </w:rPr>
        <w:t>non</w:t>
      </w:r>
      <w:r>
        <w:rPr>
          <w:spacing w:val="-5"/>
          <w:sz w:val="18"/>
        </w:rPr>
        <w:t xml:space="preserve"> </w:t>
      </w:r>
      <w:r>
        <w:rPr>
          <w:sz w:val="18"/>
        </w:rPr>
        <w:t>aver</w:t>
      </w:r>
      <w:r>
        <w:rPr>
          <w:spacing w:val="-5"/>
          <w:sz w:val="18"/>
        </w:rPr>
        <w:t xml:space="preserve"> </w:t>
      </w:r>
      <w:r>
        <w:rPr>
          <w:sz w:val="18"/>
        </w:rPr>
        <w:t>subito</w:t>
      </w:r>
      <w:r>
        <w:rPr>
          <w:spacing w:val="-5"/>
          <w:sz w:val="18"/>
        </w:rPr>
        <w:t xml:space="preserve"> </w:t>
      </w:r>
      <w:r>
        <w:rPr>
          <w:sz w:val="18"/>
        </w:rPr>
        <w:t>condanne</w:t>
      </w:r>
      <w:r>
        <w:rPr>
          <w:spacing w:val="-5"/>
          <w:sz w:val="18"/>
        </w:rPr>
        <w:t xml:space="preserve"> </w:t>
      </w:r>
      <w:r>
        <w:rPr>
          <w:sz w:val="18"/>
        </w:rPr>
        <w:t>penali</w:t>
      </w:r>
      <w:r>
        <w:rPr>
          <w:spacing w:val="-5"/>
          <w:sz w:val="18"/>
        </w:rPr>
        <w:t xml:space="preserve"> </w:t>
      </w:r>
      <w:r>
        <w:rPr>
          <w:sz w:val="18"/>
        </w:rPr>
        <w:t>ovvero</w:t>
      </w:r>
      <w:r>
        <w:rPr>
          <w:spacing w:val="-4"/>
          <w:sz w:val="18"/>
        </w:rPr>
        <w:t xml:space="preserve"> </w:t>
      </w:r>
      <w:r>
        <w:rPr>
          <w:sz w:val="18"/>
        </w:rPr>
        <w:t>di</w:t>
      </w:r>
      <w:r>
        <w:rPr>
          <w:spacing w:val="-5"/>
          <w:sz w:val="18"/>
        </w:rPr>
        <w:t xml:space="preserve"> </w:t>
      </w:r>
      <w:r>
        <w:rPr>
          <w:sz w:val="18"/>
        </w:rPr>
        <w:t>avere</w:t>
      </w:r>
      <w:r>
        <w:rPr>
          <w:spacing w:val="-5"/>
          <w:sz w:val="18"/>
        </w:rPr>
        <w:t xml:space="preserve"> </w:t>
      </w:r>
      <w:r>
        <w:rPr>
          <w:sz w:val="18"/>
        </w:rPr>
        <w:t>i</w:t>
      </w:r>
      <w:r>
        <w:rPr>
          <w:spacing w:val="-5"/>
          <w:sz w:val="18"/>
        </w:rPr>
        <w:t xml:space="preserve"> </w:t>
      </w:r>
      <w:r>
        <w:rPr>
          <w:sz w:val="18"/>
        </w:rPr>
        <w:t>seguenti</w:t>
      </w:r>
      <w:r>
        <w:rPr>
          <w:spacing w:val="-5"/>
          <w:sz w:val="18"/>
        </w:rPr>
        <w:t xml:space="preserve"> </w:t>
      </w:r>
      <w:r>
        <w:rPr>
          <w:sz w:val="18"/>
        </w:rPr>
        <w:t>provvedimenti</w:t>
      </w:r>
      <w:r>
        <w:rPr>
          <w:spacing w:val="-5"/>
          <w:sz w:val="18"/>
        </w:rPr>
        <w:t xml:space="preserve"> </w:t>
      </w:r>
      <w:r>
        <w:rPr>
          <w:sz w:val="18"/>
        </w:rPr>
        <w:t>penali</w:t>
      </w:r>
      <w:r>
        <w:rPr>
          <w:spacing w:val="-4"/>
          <w:sz w:val="18"/>
        </w:rPr>
        <w:t xml:space="preserve"> </w:t>
      </w:r>
      <w:r>
        <w:rPr>
          <w:spacing w:val="-2"/>
          <w:sz w:val="18"/>
        </w:rPr>
        <w:t>pendenti:</w:t>
      </w:r>
    </w:p>
    <w:p w14:paraId="30FFAD3A" w14:textId="77777777" w:rsidR="001A077E" w:rsidRDefault="001A077E" w:rsidP="001A077E">
      <w:pPr>
        <w:pStyle w:val="Corpotesto"/>
        <w:spacing w:before="2"/>
        <w:rPr>
          <w:sz w:val="17"/>
        </w:rPr>
      </w:pPr>
      <w:r>
        <w:rPr>
          <w:noProof/>
          <w:sz w:val="17"/>
          <w:lang w:eastAsia="it-IT"/>
        </w:rPr>
        <mc:AlternateContent>
          <mc:Choice Requires="wps">
            <w:drawing>
              <wp:anchor distT="0" distB="0" distL="0" distR="0" simplePos="0" relativeHeight="487590400" behindDoc="1" locked="0" layoutInCell="1" allowOverlap="1" wp14:anchorId="31FCC0B6" wp14:editId="4879CF19">
                <wp:simplePos x="0" y="0"/>
                <wp:positionH relativeFrom="page">
                  <wp:posOffset>860425</wp:posOffset>
                </wp:positionH>
                <wp:positionV relativeFrom="paragraph">
                  <wp:posOffset>140791</wp:posOffset>
                </wp:positionV>
                <wp:extent cx="4377690" cy="1270"/>
                <wp:effectExtent l="0" t="0" r="0" b="0"/>
                <wp:wrapTopAndBottom/>
                <wp:docPr id="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7690" cy="1270"/>
                        </a:xfrm>
                        <a:custGeom>
                          <a:avLst/>
                          <a:gdLst/>
                          <a:ahLst/>
                          <a:cxnLst/>
                          <a:rect l="l" t="t" r="r" b="b"/>
                          <a:pathLst>
                            <a:path w="4377690">
                              <a:moveTo>
                                <a:pt x="0" y="0"/>
                              </a:moveTo>
                              <a:lnTo>
                                <a:pt x="4377328" y="0"/>
                              </a:lnTo>
                            </a:path>
                          </a:pathLst>
                        </a:custGeom>
                        <a:ln w="8062">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6DCBF38" id="Graphic 3" o:spid="_x0000_s1026" style="position:absolute;margin-left:67.75pt;margin-top:11.1pt;width:344.7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437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ERJQIAAH8EAAAOAAAAZHJzL2Uyb0RvYy54bWysVE1v2zAMvQ/YfxB0X5yPIe2MOMXQoMWA&#10;oivQDDsrshwLk0VNVGLn34+S7STtbsN8ECjxieTjo7y66xrDjsqjBlvw2WTKmbISSm33Bf+xffh0&#10;yxkGYUthwKqCnxTyu/XHD6vW5WoONZhSeUZBLOatK3gdgsuzDGWtGoETcMqSswLfiEBbv89KL1qK&#10;3phsPp0usxZ86TxIhUinm97J1yl+VSkZvlcVqsBMwam2kFaf1l1cs/VK5HsvXK3lUIb4hyoaoS0l&#10;PYfaiCDYweu/QjVaekCowkRCk0FVaakSB2Izm75j81oLpxIXag66c5vw/4WVz8cXz3RZ8CVnVjQk&#10;0ePQjUVsTuswJ8yre/GRHronkL+QHNkbT9zggOkq30QskWNd6vTp3GnVBSbp8PPi5mb5hQSR5JvN&#10;b5IQmcjHu/KA4VFBiiOOTxh6ncrREvVoyc6Opie1o84m6Rw4I509Z6TzrtfZiRDvxeKiydpLIfGs&#10;gaPaQvKGd5VTaRevsdeoSGUxpzEfWRK2R5AR01CveiOlJvuanLGxitvpcp7GB8Ho8kEbE6tAv9/d&#10;G8+OIg5v+iIPivAG5jyGjcC6xyXXADN20KmXJoq0g/JEgrekccHx90F4xZn5Zmmk4vMYDT8au9Hw&#10;wdxDekSpQZRz2/0U3rGYvuCBlH2GcWBFPooWqZ+x8aaFr4cAlY6KphnqKxo2NOWJ4PAi4zO63ifU&#10;5b+x/gMAAP//AwBQSwMEFAAGAAgAAAAhAEb+RF7fAAAACQEAAA8AAABkcnMvZG93bnJldi54bWxM&#10;j01Lw0AQhu+C/2EZwZvduE2lxmyKFASLSLH1oLdpdkyi2Q+z2zb+e6cnPb4zD+88Uy5G24sDDbHz&#10;TsP1JANBrvamc42G1+3D1RxETOgM9t6Rhh+KsKjOz0osjD+6FzpsUiO4xMUCNbQphULKWLdkMU58&#10;IMe7Dz9YTByHRpoBj1xue6my7EZa7BxfaDHQsqX6a7O3GoJ8zt8wBYrfn++r1XYql0+Pa60vL8b7&#10;OxCJxvQHw0mf1aFip53fOxNFz3k6mzGqQSkFgoG5ym9B7E6DHGRVyv8fVL8AAAD//wMAUEsBAi0A&#10;FAAGAAgAAAAhALaDOJL+AAAA4QEAABMAAAAAAAAAAAAAAAAAAAAAAFtDb250ZW50X1R5cGVzXS54&#10;bWxQSwECLQAUAAYACAAAACEAOP0h/9YAAACUAQAACwAAAAAAAAAAAAAAAAAvAQAAX3JlbHMvLnJl&#10;bHNQSwECLQAUAAYACAAAACEALzxRESUCAAB/BAAADgAAAAAAAAAAAAAAAAAuAgAAZHJzL2Uyb0Rv&#10;Yy54bWxQSwECLQAUAAYACAAAACEARv5EXt8AAAAJAQAADwAAAAAAAAAAAAAAAAB/BAAAZHJzL2Rv&#10;d25yZXYueG1sUEsFBgAAAAAEAAQA8wAAAIsFAAAAAA==&#10;" path="m,l4377328,e" filled="f" strokeweight=".22394mm">
                <v:path arrowok="t"/>
                <w10:wrap type="topAndBottom" anchorx="page"/>
              </v:shape>
            </w:pict>
          </mc:Fallback>
        </mc:AlternateContent>
      </w:r>
    </w:p>
    <w:p w14:paraId="5BA54FC1" w14:textId="2819165A" w:rsidR="001A077E" w:rsidRDefault="001A077E" w:rsidP="001A077E">
      <w:pPr>
        <w:pStyle w:val="Paragrafoelenco"/>
        <w:numPr>
          <w:ilvl w:val="0"/>
          <w:numId w:val="2"/>
        </w:numPr>
        <w:tabs>
          <w:tab w:val="left" w:pos="1006"/>
        </w:tabs>
        <w:spacing w:before="2"/>
        <w:ind w:left="1006" w:hanging="359"/>
        <w:rPr>
          <w:rFonts w:ascii="Wingdings" w:hAnsi="Wingdings"/>
          <w:sz w:val="20"/>
        </w:rPr>
      </w:pPr>
      <w:r>
        <w:rPr>
          <w:sz w:val="18"/>
        </w:rPr>
        <w:t>di</w:t>
      </w:r>
      <w:r>
        <w:rPr>
          <w:spacing w:val="-8"/>
          <w:sz w:val="18"/>
        </w:rPr>
        <w:t xml:space="preserve"> </w:t>
      </w:r>
      <w:r>
        <w:rPr>
          <w:sz w:val="18"/>
        </w:rPr>
        <w:t>non</w:t>
      </w:r>
      <w:r>
        <w:rPr>
          <w:spacing w:val="-6"/>
          <w:sz w:val="18"/>
        </w:rPr>
        <w:t xml:space="preserve"> </w:t>
      </w:r>
      <w:r>
        <w:rPr>
          <w:sz w:val="18"/>
        </w:rPr>
        <w:t>avere</w:t>
      </w:r>
      <w:r>
        <w:rPr>
          <w:spacing w:val="-6"/>
          <w:sz w:val="18"/>
        </w:rPr>
        <w:t xml:space="preserve"> </w:t>
      </w:r>
      <w:r>
        <w:rPr>
          <w:sz w:val="18"/>
        </w:rPr>
        <w:t>procedimenti</w:t>
      </w:r>
      <w:r>
        <w:rPr>
          <w:spacing w:val="-5"/>
          <w:sz w:val="18"/>
        </w:rPr>
        <w:t xml:space="preserve"> </w:t>
      </w:r>
      <w:r>
        <w:rPr>
          <w:sz w:val="18"/>
        </w:rPr>
        <w:t>penali</w:t>
      </w:r>
      <w:r>
        <w:rPr>
          <w:spacing w:val="-6"/>
          <w:sz w:val="18"/>
        </w:rPr>
        <w:t xml:space="preserve"> </w:t>
      </w:r>
      <w:r>
        <w:rPr>
          <w:sz w:val="18"/>
        </w:rPr>
        <w:t>pendenti,</w:t>
      </w:r>
      <w:r>
        <w:rPr>
          <w:spacing w:val="-6"/>
          <w:sz w:val="18"/>
        </w:rPr>
        <w:t xml:space="preserve"> </w:t>
      </w:r>
      <w:r>
        <w:rPr>
          <w:sz w:val="18"/>
        </w:rPr>
        <w:t>ovvero</w:t>
      </w:r>
      <w:r>
        <w:rPr>
          <w:spacing w:val="-5"/>
          <w:sz w:val="18"/>
        </w:rPr>
        <w:t xml:space="preserve"> </w:t>
      </w:r>
      <w:r>
        <w:rPr>
          <w:sz w:val="18"/>
        </w:rPr>
        <w:t>di</w:t>
      </w:r>
      <w:r>
        <w:rPr>
          <w:spacing w:val="-6"/>
          <w:sz w:val="18"/>
        </w:rPr>
        <w:t xml:space="preserve"> </w:t>
      </w:r>
      <w:r>
        <w:rPr>
          <w:sz w:val="18"/>
        </w:rPr>
        <w:t>avere</w:t>
      </w:r>
      <w:r>
        <w:rPr>
          <w:spacing w:val="-6"/>
          <w:sz w:val="18"/>
        </w:rPr>
        <w:t xml:space="preserve"> </w:t>
      </w:r>
      <w:r>
        <w:rPr>
          <w:sz w:val="18"/>
        </w:rPr>
        <w:t>i</w:t>
      </w:r>
      <w:r>
        <w:rPr>
          <w:spacing w:val="-6"/>
          <w:sz w:val="18"/>
        </w:rPr>
        <w:t xml:space="preserve"> </w:t>
      </w:r>
      <w:r>
        <w:rPr>
          <w:sz w:val="18"/>
        </w:rPr>
        <w:t>seguenti</w:t>
      </w:r>
      <w:r>
        <w:rPr>
          <w:spacing w:val="-5"/>
          <w:sz w:val="18"/>
        </w:rPr>
        <w:t xml:space="preserve"> </w:t>
      </w:r>
      <w:r>
        <w:rPr>
          <w:sz w:val="18"/>
        </w:rPr>
        <w:t>procedimenti</w:t>
      </w:r>
      <w:r>
        <w:rPr>
          <w:spacing w:val="-6"/>
          <w:sz w:val="18"/>
        </w:rPr>
        <w:t xml:space="preserve"> </w:t>
      </w:r>
      <w:r>
        <w:rPr>
          <w:sz w:val="18"/>
        </w:rPr>
        <w:t>penali</w:t>
      </w:r>
      <w:r>
        <w:rPr>
          <w:spacing w:val="-6"/>
          <w:sz w:val="18"/>
        </w:rPr>
        <w:t xml:space="preserve"> </w:t>
      </w:r>
      <w:r>
        <w:rPr>
          <w:sz w:val="18"/>
        </w:rPr>
        <w:t>pendenti</w:t>
      </w:r>
      <w:r w:rsidR="00A422B2">
        <w:rPr>
          <w:spacing w:val="-5"/>
          <w:sz w:val="18"/>
        </w:rPr>
        <w:t>:</w:t>
      </w:r>
      <w:bookmarkStart w:id="0" w:name="_GoBack"/>
      <w:bookmarkEnd w:id="0"/>
    </w:p>
    <w:p w14:paraId="6FF1761A" w14:textId="77777777" w:rsidR="001A077E" w:rsidRDefault="001A077E" w:rsidP="001A077E">
      <w:pPr>
        <w:pStyle w:val="Corpotesto"/>
        <w:spacing w:before="2"/>
        <w:rPr>
          <w:sz w:val="17"/>
        </w:rPr>
      </w:pPr>
      <w:r>
        <w:rPr>
          <w:noProof/>
          <w:sz w:val="17"/>
          <w:lang w:eastAsia="it-IT"/>
        </w:rPr>
        <mc:AlternateContent>
          <mc:Choice Requires="wps">
            <w:drawing>
              <wp:anchor distT="0" distB="0" distL="0" distR="0" simplePos="0" relativeHeight="487591424" behindDoc="1" locked="0" layoutInCell="1" allowOverlap="1" wp14:anchorId="040AC8C7" wp14:editId="2CC533D7">
                <wp:simplePos x="0" y="0"/>
                <wp:positionH relativeFrom="page">
                  <wp:posOffset>860425</wp:posOffset>
                </wp:positionH>
                <wp:positionV relativeFrom="paragraph">
                  <wp:posOffset>140766</wp:posOffset>
                </wp:positionV>
                <wp:extent cx="4659630" cy="1270"/>
                <wp:effectExtent l="0" t="0" r="0" b="0"/>
                <wp:wrapTopAndBottom/>
                <wp:docPr id="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9630" cy="1270"/>
                        </a:xfrm>
                        <a:custGeom>
                          <a:avLst/>
                          <a:gdLst/>
                          <a:ahLst/>
                          <a:cxnLst/>
                          <a:rect l="l" t="t" r="r" b="b"/>
                          <a:pathLst>
                            <a:path w="4659630">
                              <a:moveTo>
                                <a:pt x="0" y="0"/>
                              </a:moveTo>
                              <a:lnTo>
                                <a:pt x="4659268" y="0"/>
                              </a:lnTo>
                            </a:path>
                          </a:pathLst>
                        </a:custGeom>
                        <a:ln w="8062">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9E4EB5" id="Graphic 4" o:spid="_x0000_s1026" style="position:absolute;margin-left:67.75pt;margin-top:11.1pt;width:366.9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659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WIsJQIAAH8EAAAOAAAAZHJzL2Uyb0RvYy54bWysVMFu2zAMvQ/YPwi6L06yLu2MOMXQoMWA&#10;oivQFDsrshwLk0WNUmLn70fJdpJ2t2E+CJT4RPLxUV7edo1hB4Vegy34bDLlTFkJpba7gr9u7j/d&#10;cOaDsKUwYFXBj8rz29XHD8vW5WoONZhSIaMg1uetK3gdgsuzzMtaNcJPwClLzgqwEYG2uMtKFC1F&#10;b0w2n04XWQtYOgSpvKfTde/kqxS/qpQMP6rKq8BMwam2kFZM6zau2Wop8h0KV2s5lCH+oYpGaEtJ&#10;T6HWIgi2R/1XqEZLBA9VmEhoMqgqLVXiQGxm03dsXmrhVOJCzfHu1Cb//8LKp8MzMl0W/JozKxqS&#10;6GHoxlVsTut8TpgX94yRnnePIH95cmRvPHHjB0xXYROxRI51qdPHU6dVF5ikw6vFl6+LzySIJN9s&#10;fp2EyEQ+3pV7Hx4UpDji8OhDr1M5WqIeLdnZ0URSO+psks6BM9IZOSOdt73OToR4LxYXTdaeC4ln&#10;DRzUBpI3vKucSjt7jb1ERSrzBY35yJKwPYKMmIZ61RspNdmX5IyNVdxMF/M0Ph6MLu+1MbEKj7vt&#10;nUF2EHF40xd5UIQ3MIc+rIWve1xyDTBjB516aaJIWyiPJHhLGhfc/94LVJyZ75ZGKj6P0cDR2I4G&#10;BnMH6RGlBlHOTfdToGMxfcEDKfsE48CKfBQtUj9h400L3/YBKh0VTTPUVzRsaMoTweFFxmd0uU+o&#10;839j9QcAAP//AwBQSwMEFAAGAAgAAAAhAG6FHgDgAAAACQEAAA8AAABkcnMvZG93bnJldi54bWxM&#10;j01Lw0AQhu+C/2EZwZvdJLWljdkUEfwAC2oUxNs0OybB3dmQ3Tbx33d70uM78/DOM8VmskYcaPCd&#10;YwXpLAFBXDvdcaPg4/3+agXCB2SNxjEp+CUPm/L8rMBcu5Hf6FCFRsQS9jkqaEPocyl93ZJFP3M9&#10;cdx9u8FiiHFopB5wjOXWyCxJltJix/FCiz3dtVT/VHurgJ+3aWXGp3S95UfTfr40D1/4qtTlxXR7&#10;AyLQFP5gOOlHdSij087tWXthYp4vFhFVkGUZiAislus5iN1pcA2yLOT/D8ojAAAA//8DAFBLAQIt&#10;ABQABgAIAAAAIQC2gziS/gAAAOEBAAATAAAAAAAAAAAAAAAAAAAAAABbQ29udGVudF9UeXBlc10u&#10;eG1sUEsBAi0AFAAGAAgAAAAhADj9If/WAAAAlAEAAAsAAAAAAAAAAAAAAAAALwEAAF9yZWxzLy5y&#10;ZWxzUEsBAi0AFAAGAAgAAAAhALU1YiwlAgAAfwQAAA4AAAAAAAAAAAAAAAAALgIAAGRycy9lMm9E&#10;b2MueG1sUEsBAi0AFAAGAAgAAAAhAG6FHgDgAAAACQEAAA8AAAAAAAAAAAAAAAAAfwQAAGRycy9k&#10;b3ducmV2LnhtbFBLBQYAAAAABAAEAPMAAACMBQAAAAA=&#10;" path="m,l4659268,e" filled="f" strokeweight=".22394mm">
                <v:path arrowok="t"/>
                <w10:wrap type="topAndBottom" anchorx="page"/>
              </v:shape>
            </w:pict>
          </mc:Fallback>
        </mc:AlternateContent>
      </w:r>
    </w:p>
    <w:p w14:paraId="1D4CBF3B" w14:textId="77777777" w:rsidR="001A077E" w:rsidRDefault="001A077E" w:rsidP="001A077E">
      <w:pPr>
        <w:pStyle w:val="Paragrafoelenco"/>
        <w:numPr>
          <w:ilvl w:val="0"/>
          <w:numId w:val="2"/>
        </w:numPr>
        <w:tabs>
          <w:tab w:val="left" w:pos="1006"/>
        </w:tabs>
        <w:spacing w:before="2"/>
        <w:ind w:left="1006" w:hanging="359"/>
        <w:rPr>
          <w:rFonts w:ascii="Wingdings" w:hAnsi="Wingdings"/>
          <w:sz w:val="18"/>
        </w:rPr>
      </w:pPr>
      <w:r>
        <w:rPr>
          <w:sz w:val="18"/>
        </w:rPr>
        <w:t>di</w:t>
      </w:r>
      <w:r>
        <w:rPr>
          <w:spacing w:val="-8"/>
          <w:sz w:val="18"/>
        </w:rPr>
        <w:t xml:space="preserve"> </w:t>
      </w:r>
      <w:r>
        <w:rPr>
          <w:sz w:val="18"/>
        </w:rPr>
        <w:t>impegnarsi</w:t>
      </w:r>
      <w:r>
        <w:rPr>
          <w:spacing w:val="-7"/>
          <w:sz w:val="18"/>
        </w:rPr>
        <w:t xml:space="preserve"> </w:t>
      </w:r>
      <w:r>
        <w:rPr>
          <w:sz w:val="18"/>
        </w:rPr>
        <w:t>a</w:t>
      </w:r>
      <w:r>
        <w:rPr>
          <w:spacing w:val="-7"/>
          <w:sz w:val="18"/>
        </w:rPr>
        <w:t xml:space="preserve"> </w:t>
      </w:r>
      <w:r>
        <w:rPr>
          <w:sz w:val="18"/>
        </w:rPr>
        <w:t>documentare</w:t>
      </w:r>
      <w:r>
        <w:rPr>
          <w:spacing w:val="-7"/>
          <w:sz w:val="18"/>
        </w:rPr>
        <w:t xml:space="preserve"> </w:t>
      </w:r>
      <w:r>
        <w:rPr>
          <w:sz w:val="18"/>
        </w:rPr>
        <w:t>puntualmente</w:t>
      </w:r>
      <w:r>
        <w:rPr>
          <w:spacing w:val="-6"/>
          <w:sz w:val="18"/>
        </w:rPr>
        <w:t xml:space="preserve"> </w:t>
      </w:r>
      <w:r>
        <w:rPr>
          <w:sz w:val="18"/>
        </w:rPr>
        <w:t>tutta</w:t>
      </w:r>
      <w:r>
        <w:rPr>
          <w:spacing w:val="-7"/>
          <w:sz w:val="18"/>
        </w:rPr>
        <w:t xml:space="preserve"> </w:t>
      </w:r>
      <w:r>
        <w:rPr>
          <w:sz w:val="18"/>
        </w:rPr>
        <w:t>l’attività</w:t>
      </w:r>
      <w:r>
        <w:rPr>
          <w:spacing w:val="-7"/>
          <w:sz w:val="18"/>
        </w:rPr>
        <w:t xml:space="preserve"> </w:t>
      </w:r>
      <w:r>
        <w:rPr>
          <w:spacing w:val="-2"/>
          <w:sz w:val="18"/>
        </w:rPr>
        <w:t>svolta</w:t>
      </w:r>
    </w:p>
    <w:p w14:paraId="2450F09C" w14:textId="77777777" w:rsidR="001A077E" w:rsidRDefault="001A077E" w:rsidP="001A077E">
      <w:pPr>
        <w:pStyle w:val="Paragrafoelenco"/>
        <w:numPr>
          <w:ilvl w:val="0"/>
          <w:numId w:val="2"/>
        </w:numPr>
        <w:tabs>
          <w:tab w:val="left" w:pos="1006"/>
        </w:tabs>
        <w:ind w:left="1006" w:hanging="359"/>
        <w:rPr>
          <w:rFonts w:ascii="Wingdings" w:hAnsi="Wingdings"/>
          <w:sz w:val="18"/>
        </w:rPr>
      </w:pPr>
      <w:r>
        <w:rPr>
          <w:sz w:val="18"/>
        </w:rPr>
        <w:t>di</w:t>
      </w:r>
      <w:r>
        <w:rPr>
          <w:spacing w:val="-6"/>
          <w:sz w:val="18"/>
        </w:rPr>
        <w:t xml:space="preserve"> </w:t>
      </w:r>
      <w:r>
        <w:rPr>
          <w:sz w:val="18"/>
        </w:rPr>
        <w:t>essere</w:t>
      </w:r>
      <w:r>
        <w:rPr>
          <w:spacing w:val="-6"/>
          <w:sz w:val="18"/>
        </w:rPr>
        <w:t xml:space="preserve"> </w:t>
      </w:r>
      <w:r>
        <w:rPr>
          <w:sz w:val="18"/>
        </w:rPr>
        <w:t>disponibile</w:t>
      </w:r>
      <w:r>
        <w:rPr>
          <w:spacing w:val="-5"/>
          <w:sz w:val="18"/>
        </w:rPr>
        <w:t xml:space="preserve"> </w:t>
      </w:r>
      <w:r>
        <w:rPr>
          <w:sz w:val="18"/>
        </w:rPr>
        <w:t>ad</w:t>
      </w:r>
      <w:r>
        <w:rPr>
          <w:spacing w:val="-6"/>
          <w:sz w:val="18"/>
        </w:rPr>
        <w:t xml:space="preserve"> </w:t>
      </w:r>
      <w:r>
        <w:rPr>
          <w:sz w:val="18"/>
        </w:rPr>
        <w:t>adattarsi</w:t>
      </w:r>
      <w:r>
        <w:rPr>
          <w:spacing w:val="-5"/>
          <w:sz w:val="18"/>
        </w:rPr>
        <w:t xml:space="preserve"> </w:t>
      </w:r>
      <w:r>
        <w:rPr>
          <w:sz w:val="18"/>
        </w:rPr>
        <w:t>al</w:t>
      </w:r>
      <w:r>
        <w:rPr>
          <w:spacing w:val="-6"/>
          <w:sz w:val="18"/>
        </w:rPr>
        <w:t xml:space="preserve"> </w:t>
      </w:r>
      <w:r>
        <w:rPr>
          <w:sz w:val="18"/>
        </w:rPr>
        <w:t>calendario</w:t>
      </w:r>
      <w:r>
        <w:rPr>
          <w:spacing w:val="-6"/>
          <w:sz w:val="18"/>
        </w:rPr>
        <w:t xml:space="preserve"> </w:t>
      </w:r>
      <w:r>
        <w:rPr>
          <w:sz w:val="18"/>
        </w:rPr>
        <w:t>definito</w:t>
      </w:r>
      <w:r>
        <w:rPr>
          <w:spacing w:val="-5"/>
          <w:sz w:val="18"/>
        </w:rPr>
        <w:t xml:space="preserve"> </w:t>
      </w:r>
      <w:r>
        <w:rPr>
          <w:sz w:val="18"/>
        </w:rPr>
        <w:t>dal</w:t>
      </w:r>
      <w:r>
        <w:rPr>
          <w:spacing w:val="-6"/>
          <w:sz w:val="18"/>
        </w:rPr>
        <w:t xml:space="preserve"> </w:t>
      </w:r>
      <w:r>
        <w:rPr>
          <w:sz w:val="18"/>
        </w:rPr>
        <w:t>Gruppo</w:t>
      </w:r>
      <w:r>
        <w:rPr>
          <w:spacing w:val="-5"/>
          <w:sz w:val="18"/>
        </w:rPr>
        <w:t xml:space="preserve"> </w:t>
      </w:r>
      <w:r>
        <w:rPr>
          <w:sz w:val="18"/>
        </w:rPr>
        <w:t>Operativo</w:t>
      </w:r>
      <w:r>
        <w:rPr>
          <w:spacing w:val="-6"/>
          <w:sz w:val="18"/>
        </w:rPr>
        <w:t xml:space="preserve"> </w:t>
      </w:r>
      <w:r>
        <w:rPr>
          <w:sz w:val="18"/>
        </w:rPr>
        <w:t>di</w:t>
      </w:r>
      <w:r>
        <w:rPr>
          <w:spacing w:val="-5"/>
          <w:sz w:val="18"/>
        </w:rPr>
        <w:t xml:space="preserve"> </w:t>
      </w:r>
      <w:r>
        <w:rPr>
          <w:spacing w:val="-2"/>
          <w:sz w:val="18"/>
        </w:rPr>
        <w:t>Piano</w:t>
      </w:r>
    </w:p>
    <w:p w14:paraId="502B50A9" w14:textId="77777777" w:rsidR="001A077E" w:rsidRDefault="001A077E" w:rsidP="001A077E">
      <w:pPr>
        <w:pStyle w:val="Paragrafoelenco"/>
        <w:numPr>
          <w:ilvl w:val="0"/>
          <w:numId w:val="2"/>
        </w:numPr>
        <w:tabs>
          <w:tab w:val="left" w:pos="1006"/>
        </w:tabs>
        <w:ind w:left="1006" w:hanging="359"/>
        <w:rPr>
          <w:rFonts w:ascii="Wingdings" w:hAnsi="Wingdings"/>
          <w:sz w:val="18"/>
        </w:rPr>
      </w:pPr>
      <w:r>
        <w:rPr>
          <w:sz w:val="18"/>
        </w:rPr>
        <w:t>di</w:t>
      </w:r>
      <w:r>
        <w:rPr>
          <w:spacing w:val="-8"/>
          <w:sz w:val="18"/>
        </w:rPr>
        <w:t xml:space="preserve"> </w:t>
      </w:r>
      <w:r>
        <w:rPr>
          <w:sz w:val="18"/>
        </w:rPr>
        <w:t>non</w:t>
      </w:r>
      <w:r>
        <w:rPr>
          <w:spacing w:val="-6"/>
          <w:sz w:val="18"/>
        </w:rPr>
        <w:t xml:space="preserve"> </w:t>
      </w:r>
      <w:r>
        <w:rPr>
          <w:sz w:val="18"/>
        </w:rPr>
        <w:t>essere</w:t>
      </w:r>
      <w:r>
        <w:rPr>
          <w:spacing w:val="-5"/>
          <w:sz w:val="18"/>
        </w:rPr>
        <w:t xml:space="preserve"> </w:t>
      </w:r>
      <w:r>
        <w:rPr>
          <w:sz w:val="18"/>
        </w:rPr>
        <w:t>in</w:t>
      </w:r>
      <w:r>
        <w:rPr>
          <w:spacing w:val="-6"/>
          <w:sz w:val="18"/>
        </w:rPr>
        <w:t xml:space="preserve"> </w:t>
      </w:r>
      <w:r>
        <w:rPr>
          <w:sz w:val="18"/>
        </w:rPr>
        <w:t>alcuna</w:t>
      </w:r>
      <w:r>
        <w:rPr>
          <w:spacing w:val="-6"/>
          <w:sz w:val="18"/>
        </w:rPr>
        <w:t xml:space="preserve"> </w:t>
      </w:r>
      <w:r>
        <w:rPr>
          <w:sz w:val="18"/>
        </w:rPr>
        <w:t>delle</w:t>
      </w:r>
      <w:r>
        <w:rPr>
          <w:spacing w:val="-5"/>
          <w:sz w:val="18"/>
        </w:rPr>
        <w:t xml:space="preserve"> </w:t>
      </w:r>
      <w:r>
        <w:rPr>
          <w:sz w:val="18"/>
        </w:rPr>
        <w:t>condizioni</w:t>
      </w:r>
      <w:r>
        <w:rPr>
          <w:spacing w:val="-6"/>
          <w:sz w:val="18"/>
        </w:rPr>
        <w:t xml:space="preserve"> </w:t>
      </w:r>
      <w:r>
        <w:rPr>
          <w:sz w:val="18"/>
        </w:rPr>
        <w:t>di</w:t>
      </w:r>
      <w:r>
        <w:rPr>
          <w:spacing w:val="-6"/>
          <w:sz w:val="18"/>
        </w:rPr>
        <w:t xml:space="preserve"> </w:t>
      </w:r>
      <w:r>
        <w:rPr>
          <w:sz w:val="18"/>
        </w:rPr>
        <w:t>incompatibilità</w:t>
      </w:r>
      <w:r>
        <w:rPr>
          <w:spacing w:val="-5"/>
          <w:sz w:val="18"/>
        </w:rPr>
        <w:t xml:space="preserve"> </w:t>
      </w:r>
      <w:r>
        <w:rPr>
          <w:sz w:val="18"/>
        </w:rPr>
        <w:t>con</w:t>
      </w:r>
      <w:r>
        <w:rPr>
          <w:spacing w:val="-6"/>
          <w:sz w:val="18"/>
        </w:rPr>
        <w:t xml:space="preserve"> </w:t>
      </w:r>
      <w:r>
        <w:rPr>
          <w:sz w:val="18"/>
        </w:rPr>
        <w:t>l’incarico</w:t>
      </w:r>
      <w:r>
        <w:rPr>
          <w:spacing w:val="-6"/>
          <w:sz w:val="18"/>
        </w:rPr>
        <w:t xml:space="preserve"> </w:t>
      </w:r>
      <w:r>
        <w:rPr>
          <w:sz w:val="18"/>
        </w:rPr>
        <w:t>previsti</w:t>
      </w:r>
      <w:r>
        <w:rPr>
          <w:spacing w:val="-5"/>
          <w:sz w:val="18"/>
        </w:rPr>
        <w:t xml:space="preserve"> </w:t>
      </w:r>
      <w:r>
        <w:rPr>
          <w:sz w:val="18"/>
        </w:rPr>
        <w:t>dalla</w:t>
      </w:r>
      <w:r>
        <w:rPr>
          <w:spacing w:val="-6"/>
          <w:sz w:val="18"/>
        </w:rPr>
        <w:t xml:space="preserve"> </w:t>
      </w:r>
      <w:r>
        <w:rPr>
          <w:sz w:val="18"/>
        </w:rPr>
        <w:t>norma</w:t>
      </w:r>
      <w:r>
        <w:rPr>
          <w:spacing w:val="-5"/>
          <w:sz w:val="18"/>
        </w:rPr>
        <w:t xml:space="preserve"> </w:t>
      </w:r>
      <w:r>
        <w:rPr>
          <w:spacing w:val="-2"/>
          <w:sz w:val="18"/>
        </w:rPr>
        <w:t>vigente</w:t>
      </w:r>
    </w:p>
    <w:p w14:paraId="28C241E1" w14:textId="77777777" w:rsidR="001A077E" w:rsidRDefault="001A077E" w:rsidP="001A077E">
      <w:pPr>
        <w:pStyle w:val="Paragrafoelenco"/>
        <w:numPr>
          <w:ilvl w:val="0"/>
          <w:numId w:val="2"/>
        </w:numPr>
        <w:tabs>
          <w:tab w:val="left" w:pos="1006"/>
        </w:tabs>
        <w:ind w:left="1006" w:hanging="359"/>
        <w:rPr>
          <w:rFonts w:ascii="Wingdings" w:hAnsi="Wingdings"/>
          <w:sz w:val="20"/>
        </w:rPr>
      </w:pPr>
      <w:r>
        <w:rPr>
          <w:sz w:val="18"/>
        </w:rPr>
        <w:t>di</w:t>
      </w:r>
      <w:r>
        <w:rPr>
          <w:spacing w:val="-6"/>
          <w:sz w:val="18"/>
        </w:rPr>
        <w:t xml:space="preserve"> </w:t>
      </w:r>
      <w:r>
        <w:rPr>
          <w:sz w:val="18"/>
        </w:rPr>
        <w:t>avere</w:t>
      </w:r>
      <w:r>
        <w:rPr>
          <w:spacing w:val="-6"/>
          <w:sz w:val="18"/>
        </w:rPr>
        <w:t xml:space="preserve"> </w:t>
      </w:r>
      <w:r>
        <w:rPr>
          <w:sz w:val="18"/>
        </w:rPr>
        <w:t>la</w:t>
      </w:r>
      <w:r>
        <w:rPr>
          <w:spacing w:val="-6"/>
          <w:sz w:val="18"/>
        </w:rPr>
        <w:t xml:space="preserve"> </w:t>
      </w:r>
      <w:r>
        <w:rPr>
          <w:sz w:val="18"/>
        </w:rPr>
        <w:t>competenza</w:t>
      </w:r>
      <w:r>
        <w:rPr>
          <w:spacing w:val="-5"/>
          <w:sz w:val="18"/>
        </w:rPr>
        <w:t xml:space="preserve"> </w:t>
      </w:r>
      <w:r>
        <w:rPr>
          <w:sz w:val="18"/>
        </w:rPr>
        <w:t>informatica</w:t>
      </w:r>
      <w:r>
        <w:rPr>
          <w:spacing w:val="-5"/>
          <w:sz w:val="18"/>
        </w:rPr>
        <w:t xml:space="preserve"> </w:t>
      </w:r>
      <w:r>
        <w:rPr>
          <w:sz w:val="18"/>
        </w:rPr>
        <w:t>l’uso</w:t>
      </w:r>
      <w:r>
        <w:rPr>
          <w:spacing w:val="-6"/>
          <w:sz w:val="18"/>
        </w:rPr>
        <w:t xml:space="preserve"> </w:t>
      </w:r>
      <w:r>
        <w:rPr>
          <w:sz w:val="18"/>
        </w:rPr>
        <w:t>della</w:t>
      </w:r>
      <w:r>
        <w:rPr>
          <w:spacing w:val="-6"/>
          <w:sz w:val="18"/>
        </w:rPr>
        <w:t xml:space="preserve"> </w:t>
      </w:r>
      <w:r>
        <w:rPr>
          <w:sz w:val="18"/>
        </w:rPr>
        <w:t>piattaforma</w:t>
      </w:r>
      <w:r>
        <w:rPr>
          <w:spacing w:val="-6"/>
          <w:sz w:val="18"/>
        </w:rPr>
        <w:t xml:space="preserve"> </w:t>
      </w:r>
      <w:r>
        <w:rPr>
          <w:sz w:val="18"/>
        </w:rPr>
        <w:t>on</w:t>
      </w:r>
      <w:r>
        <w:rPr>
          <w:spacing w:val="-5"/>
          <w:sz w:val="18"/>
        </w:rPr>
        <w:t xml:space="preserve"> </w:t>
      </w:r>
      <w:r>
        <w:rPr>
          <w:sz w:val="18"/>
        </w:rPr>
        <w:t>line</w:t>
      </w:r>
      <w:r>
        <w:rPr>
          <w:spacing w:val="-6"/>
          <w:sz w:val="18"/>
        </w:rPr>
        <w:t xml:space="preserve"> </w:t>
      </w:r>
      <w:r>
        <w:rPr>
          <w:sz w:val="18"/>
        </w:rPr>
        <w:t>“Gestione</w:t>
      </w:r>
      <w:r>
        <w:rPr>
          <w:spacing w:val="-6"/>
          <w:sz w:val="18"/>
        </w:rPr>
        <w:t xml:space="preserve"> </w:t>
      </w:r>
      <w:r>
        <w:rPr>
          <w:sz w:val="18"/>
        </w:rPr>
        <w:t>progetti</w:t>
      </w:r>
      <w:r>
        <w:rPr>
          <w:spacing w:val="-6"/>
          <w:sz w:val="18"/>
        </w:rPr>
        <w:t xml:space="preserve"> </w:t>
      </w:r>
      <w:r>
        <w:rPr>
          <w:sz w:val="18"/>
        </w:rPr>
        <w:t>PON</w:t>
      </w:r>
      <w:r>
        <w:rPr>
          <w:spacing w:val="-5"/>
          <w:sz w:val="18"/>
        </w:rPr>
        <w:t xml:space="preserve"> </w:t>
      </w:r>
      <w:r>
        <w:rPr>
          <w:spacing w:val="-2"/>
          <w:sz w:val="18"/>
        </w:rPr>
        <w:t>scuola”</w:t>
      </w:r>
    </w:p>
    <w:p w14:paraId="3F663073" w14:textId="77777777" w:rsidR="001A077E" w:rsidRDefault="001A077E" w:rsidP="001A077E">
      <w:pPr>
        <w:pStyle w:val="Corpotesto"/>
        <w:spacing w:before="42"/>
      </w:pPr>
    </w:p>
    <w:p w14:paraId="4E5D9234" w14:textId="77777777" w:rsidR="001A077E" w:rsidRDefault="001A077E" w:rsidP="001A077E">
      <w:pPr>
        <w:pStyle w:val="Corpotesto"/>
        <w:tabs>
          <w:tab w:val="left" w:pos="2375"/>
          <w:tab w:val="left" w:pos="7310"/>
        </w:tabs>
        <w:ind w:left="287"/>
        <w:rPr>
          <w:rFonts w:ascii="Times New Roman"/>
        </w:rPr>
      </w:pPr>
      <w:r>
        <w:rPr>
          <w:rFonts w:ascii="Times New Roman"/>
          <w:spacing w:val="-4"/>
        </w:rPr>
        <w:t>Data</w:t>
      </w:r>
      <w:r>
        <w:rPr>
          <w:rFonts w:ascii="Times New Roman"/>
          <w:u w:val="single"/>
        </w:rPr>
        <w:tab/>
      </w:r>
      <w:r>
        <w:rPr>
          <w:rFonts w:ascii="Times New Roman"/>
          <w:spacing w:val="-2"/>
        </w:rPr>
        <w:t>firma</w:t>
      </w:r>
      <w:r>
        <w:rPr>
          <w:rFonts w:ascii="Times New Roman"/>
          <w:u w:val="single"/>
        </w:rPr>
        <w:tab/>
      </w:r>
    </w:p>
    <w:p w14:paraId="76BEBA57" w14:textId="77777777" w:rsidR="001A077E" w:rsidRDefault="001A077E" w:rsidP="001A077E">
      <w:pPr>
        <w:pStyle w:val="Corpotesto"/>
        <w:spacing w:before="29"/>
        <w:rPr>
          <w:rFonts w:ascii="Times New Roman"/>
        </w:rPr>
      </w:pPr>
    </w:p>
    <w:p w14:paraId="0DFF9990" w14:textId="77777777" w:rsidR="001A077E" w:rsidRDefault="001A077E" w:rsidP="001A077E">
      <w:pPr>
        <w:pStyle w:val="Corpotesto"/>
        <w:ind w:left="287"/>
      </w:pPr>
      <w:r>
        <w:t>Si</w:t>
      </w:r>
      <w:r>
        <w:rPr>
          <w:spacing w:val="-4"/>
        </w:rPr>
        <w:t xml:space="preserve"> </w:t>
      </w:r>
      <w:r>
        <w:t>allega</w:t>
      </w:r>
      <w:r>
        <w:rPr>
          <w:spacing w:val="-4"/>
        </w:rPr>
        <w:t xml:space="preserve"> </w:t>
      </w:r>
      <w:r>
        <w:t>alla</w:t>
      </w:r>
      <w:r>
        <w:rPr>
          <w:spacing w:val="-4"/>
        </w:rPr>
        <w:t xml:space="preserve"> </w:t>
      </w:r>
      <w:r>
        <w:rPr>
          <w:spacing w:val="-2"/>
        </w:rPr>
        <w:t>presente</w:t>
      </w:r>
    </w:p>
    <w:p w14:paraId="21B2E9D4" w14:textId="77777777" w:rsidR="001A077E" w:rsidRDefault="001A077E" w:rsidP="001A077E">
      <w:pPr>
        <w:pStyle w:val="Corpotesto"/>
        <w:spacing w:before="20"/>
      </w:pPr>
    </w:p>
    <w:p w14:paraId="67C12C8D" w14:textId="77777777" w:rsidR="001A077E" w:rsidRDefault="001A077E" w:rsidP="001A077E">
      <w:pPr>
        <w:pStyle w:val="Paragrafoelenco"/>
        <w:numPr>
          <w:ilvl w:val="0"/>
          <w:numId w:val="1"/>
        </w:numPr>
        <w:tabs>
          <w:tab w:val="left" w:pos="766"/>
        </w:tabs>
        <w:ind w:left="766" w:hanging="479"/>
        <w:rPr>
          <w:sz w:val="18"/>
        </w:rPr>
      </w:pPr>
      <w:r>
        <w:rPr>
          <w:sz w:val="18"/>
        </w:rPr>
        <w:t>Documento</w:t>
      </w:r>
      <w:r>
        <w:rPr>
          <w:spacing w:val="-5"/>
          <w:sz w:val="18"/>
        </w:rPr>
        <w:t xml:space="preserve"> </w:t>
      </w:r>
      <w:r>
        <w:rPr>
          <w:sz w:val="18"/>
        </w:rPr>
        <w:t>di</w:t>
      </w:r>
      <w:r>
        <w:rPr>
          <w:spacing w:val="-5"/>
          <w:sz w:val="18"/>
        </w:rPr>
        <w:t xml:space="preserve"> </w:t>
      </w:r>
      <w:r>
        <w:rPr>
          <w:sz w:val="18"/>
        </w:rPr>
        <w:t>identità</w:t>
      </w:r>
      <w:r>
        <w:rPr>
          <w:spacing w:val="-5"/>
          <w:sz w:val="18"/>
        </w:rPr>
        <w:t xml:space="preserve"> </w:t>
      </w:r>
      <w:r>
        <w:rPr>
          <w:sz w:val="18"/>
        </w:rPr>
        <w:t>in</w:t>
      </w:r>
      <w:r>
        <w:rPr>
          <w:spacing w:val="-4"/>
          <w:sz w:val="18"/>
        </w:rPr>
        <w:t xml:space="preserve"> </w:t>
      </w:r>
      <w:r>
        <w:rPr>
          <w:spacing w:val="-2"/>
          <w:sz w:val="18"/>
        </w:rPr>
        <w:t>fotocopia</w:t>
      </w:r>
    </w:p>
    <w:p w14:paraId="78D70273" w14:textId="77777777" w:rsidR="001A077E" w:rsidRDefault="001A077E" w:rsidP="001A077E">
      <w:pPr>
        <w:pStyle w:val="Paragrafoelenco"/>
        <w:numPr>
          <w:ilvl w:val="0"/>
          <w:numId w:val="1"/>
        </w:numPr>
        <w:tabs>
          <w:tab w:val="left" w:pos="766"/>
        </w:tabs>
        <w:spacing w:before="20"/>
        <w:ind w:left="766" w:hanging="479"/>
        <w:rPr>
          <w:sz w:val="18"/>
        </w:rPr>
      </w:pPr>
      <w:r>
        <w:rPr>
          <w:sz w:val="18"/>
        </w:rPr>
        <w:t>Allegato</w:t>
      </w:r>
      <w:r>
        <w:rPr>
          <w:spacing w:val="-5"/>
          <w:sz w:val="18"/>
        </w:rPr>
        <w:t xml:space="preserve"> </w:t>
      </w:r>
      <w:r>
        <w:rPr>
          <w:sz w:val="18"/>
        </w:rPr>
        <w:t>B</w:t>
      </w:r>
      <w:r>
        <w:rPr>
          <w:spacing w:val="-5"/>
          <w:sz w:val="18"/>
        </w:rPr>
        <w:t xml:space="preserve"> </w:t>
      </w:r>
      <w:r>
        <w:rPr>
          <w:sz w:val="18"/>
        </w:rPr>
        <w:t>(griglia</w:t>
      </w:r>
      <w:r>
        <w:rPr>
          <w:spacing w:val="-5"/>
          <w:sz w:val="18"/>
        </w:rPr>
        <w:t xml:space="preserve"> </w:t>
      </w:r>
      <w:r>
        <w:rPr>
          <w:sz w:val="18"/>
        </w:rPr>
        <w:t>di</w:t>
      </w:r>
      <w:r>
        <w:rPr>
          <w:spacing w:val="-4"/>
          <w:sz w:val="18"/>
        </w:rPr>
        <w:t xml:space="preserve"> </w:t>
      </w:r>
      <w:r>
        <w:rPr>
          <w:spacing w:val="-2"/>
          <w:sz w:val="18"/>
        </w:rPr>
        <w:t>valutazione)</w:t>
      </w:r>
    </w:p>
    <w:p w14:paraId="6B85DED3" w14:textId="77777777" w:rsidR="001A077E" w:rsidRDefault="001A077E" w:rsidP="001A077E">
      <w:pPr>
        <w:pStyle w:val="Paragrafoelenco"/>
        <w:numPr>
          <w:ilvl w:val="0"/>
          <w:numId w:val="1"/>
        </w:numPr>
        <w:tabs>
          <w:tab w:val="left" w:pos="766"/>
        </w:tabs>
        <w:spacing w:before="20"/>
        <w:ind w:left="766" w:hanging="479"/>
        <w:rPr>
          <w:sz w:val="18"/>
        </w:rPr>
      </w:pPr>
      <w:r>
        <w:rPr>
          <w:sz w:val="18"/>
        </w:rPr>
        <w:t>Allegato</w:t>
      </w:r>
      <w:r>
        <w:rPr>
          <w:spacing w:val="-8"/>
          <w:sz w:val="18"/>
        </w:rPr>
        <w:t xml:space="preserve"> </w:t>
      </w:r>
      <w:r>
        <w:rPr>
          <w:spacing w:val="-10"/>
          <w:sz w:val="18"/>
        </w:rPr>
        <w:t>C</w:t>
      </w:r>
    </w:p>
    <w:p w14:paraId="09C237F8" w14:textId="77777777" w:rsidR="001A077E" w:rsidRDefault="001A077E" w:rsidP="001A077E">
      <w:pPr>
        <w:pStyle w:val="Paragrafoelenco"/>
        <w:numPr>
          <w:ilvl w:val="0"/>
          <w:numId w:val="1"/>
        </w:numPr>
        <w:tabs>
          <w:tab w:val="left" w:pos="766"/>
        </w:tabs>
        <w:spacing w:before="20"/>
        <w:ind w:left="766" w:hanging="479"/>
        <w:rPr>
          <w:sz w:val="18"/>
        </w:rPr>
      </w:pPr>
      <w:r>
        <w:rPr>
          <w:sz w:val="18"/>
        </w:rPr>
        <w:t>Allegato</w:t>
      </w:r>
      <w:r>
        <w:rPr>
          <w:spacing w:val="-8"/>
          <w:sz w:val="18"/>
        </w:rPr>
        <w:t xml:space="preserve"> </w:t>
      </w:r>
      <w:r>
        <w:rPr>
          <w:spacing w:val="-10"/>
          <w:sz w:val="18"/>
        </w:rPr>
        <w:t>D</w:t>
      </w:r>
    </w:p>
    <w:p w14:paraId="7AE9ED8C" w14:textId="77777777" w:rsidR="001A077E" w:rsidRDefault="001A077E" w:rsidP="001A077E">
      <w:pPr>
        <w:pStyle w:val="Paragrafoelenco"/>
        <w:numPr>
          <w:ilvl w:val="0"/>
          <w:numId w:val="1"/>
        </w:numPr>
        <w:tabs>
          <w:tab w:val="left" w:pos="766"/>
        </w:tabs>
        <w:spacing w:before="20"/>
        <w:ind w:left="766" w:hanging="479"/>
        <w:rPr>
          <w:sz w:val="18"/>
        </w:rPr>
      </w:pPr>
      <w:r>
        <w:rPr>
          <w:sz w:val="18"/>
        </w:rPr>
        <w:t>Curriculum</w:t>
      </w:r>
      <w:r>
        <w:rPr>
          <w:spacing w:val="-5"/>
          <w:sz w:val="18"/>
        </w:rPr>
        <w:t xml:space="preserve"> </w:t>
      </w:r>
      <w:r>
        <w:rPr>
          <w:spacing w:val="-2"/>
          <w:sz w:val="18"/>
        </w:rPr>
        <w:t>Vitae</w:t>
      </w:r>
    </w:p>
    <w:p w14:paraId="7B4B067F" w14:textId="77777777" w:rsidR="001A077E" w:rsidRDefault="001A077E" w:rsidP="001A077E">
      <w:pPr>
        <w:pStyle w:val="Corpotesto"/>
        <w:spacing w:before="20"/>
      </w:pPr>
    </w:p>
    <w:p w14:paraId="0845330C" w14:textId="77777777" w:rsidR="001A077E" w:rsidRDefault="001A077E" w:rsidP="001A077E">
      <w:pPr>
        <w:pStyle w:val="Titolo1"/>
      </w:pPr>
      <w:r>
        <w:rPr>
          <w:rFonts w:ascii="Arial MT" w:hAnsi="Arial MT"/>
          <w:b w:val="0"/>
        </w:rPr>
        <w:t>N.B.:</w:t>
      </w:r>
      <w:r>
        <w:rPr>
          <w:rFonts w:ascii="Arial MT" w:hAnsi="Arial MT"/>
          <w:b w:val="0"/>
          <w:spacing w:val="-6"/>
        </w:rPr>
        <w:t xml:space="preserve"> </w:t>
      </w:r>
      <w:r>
        <w:rPr>
          <w:u w:val="single"/>
        </w:rPr>
        <w:t>La</w:t>
      </w:r>
      <w:r>
        <w:rPr>
          <w:spacing w:val="-3"/>
          <w:u w:val="single"/>
        </w:rPr>
        <w:t xml:space="preserve"> </w:t>
      </w:r>
      <w:r>
        <w:rPr>
          <w:u w:val="single"/>
        </w:rPr>
        <w:t>domanda</w:t>
      </w:r>
      <w:r>
        <w:rPr>
          <w:spacing w:val="-5"/>
          <w:u w:val="single"/>
        </w:rPr>
        <w:t xml:space="preserve"> </w:t>
      </w:r>
      <w:r>
        <w:rPr>
          <w:u w:val="single"/>
        </w:rPr>
        <w:t>priva</w:t>
      </w:r>
      <w:r>
        <w:rPr>
          <w:spacing w:val="-4"/>
          <w:u w:val="single"/>
        </w:rPr>
        <w:t xml:space="preserve"> </w:t>
      </w:r>
      <w:r>
        <w:rPr>
          <w:u w:val="single"/>
        </w:rPr>
        <w:t>degli</w:t>
      </w:r>
      <w:r>
        <w:rPr>
          <w:spacing w:val="-4"/>
          <w:u w:val="single"/>
        </w:rPr>
        <w:t xml:space="preserve"> </w:t>
      </w:r>
      <w:r>
        <w:rPr>
          <w:u w:val="single"/>
        </w:rPr>
        <w:t>allegati</w:t>
      </w:r>
      <w:r>
        <w:rPr>
          <w:spacing w:val="-4"/>
          <w:u w:val="single"/>
        </w:rPr>
        <w:t xml:space="preserve"> </w:t>
      </w:r>
      <w:r>
        <w:rPr>
          <w:u w:val="single"/>
        </w:rPr>
        <w:t>e</w:t>
      </w:r>
      <w:r>
        <w:rPr>
          <w:spacing w:val="-5"/>
          <w:u w:val="single"/>
        </w:rPr>
        <w:t xml:space="preserve"> </w:t>
      </w:r>
      <w:r>
        <w:rPr>
          <w:u w:val="single"/>
        </w:rPr>
        <w:t>non</w:t>
      </w:r>
      <w:r>
        <w:rPr>
          <w:spacing w:val="-4"/>
          <w:u w:val="single"/>
        </w:rPr>
        <w:t xml:space="preserve"> </w:t>
      </w:r>
      <w:r>
        <w:rPr>
          <w:u w:val="single"/>
        </w:rPr>
        <w:t>firmati</w:t>
      </w:r>
      <w:r>
        <w:rPr>
          <w:spacing w:val="-4"/>
          <w:u w:val="single"/>
        </w:rPr>
        <w:t xml:space="preserve"> </w:t>
      </w:r>
      <w:r>
        <w:rPr>
          <w:u w:val="single"/>
        </w:rPr>
        <w:t>non</w:t>
      </w:r>
      <w:r>
        <w:rPr>
          <w:spacing w:val="-5"/>
          <w:u w:val="single"/>
        </w:rPr>
        <w:t xml:space="preserve"> </w:t>
      </w:r>
      <w:r>
        <w:rPr>
          <w:u w:val="single"/>
        </w:rPr>
        <w:t>verrà</w:t>
      </w:r>
      <w:r>
        <w:rPr>
          <w:spacing w:val="-3"/>
          <w:u w:val="single"/>
        </w:rPr>
        <w:t xml:space="preserve"> </w:t>
      </w:r>
      <w:r>
        <w:rPr>
          <w:u w:val="single"/>
        </w:rPr>
        <w:t>presa</w:t>
      </w:r>
      <w:r>
        <w:rPr>
          <w:spacing w:val="-4"/>
          <w:u w:val="single"/>
        </w:rPr>
        <w:t xml:space="preserve"> </w:t>
      </w:r>
      <w:r>
        <w:rPr>
          <w:u w:val="single"/>
        </w:rPr>
        <w:t>in</w:t>
      </w:r>
      <w:r>
        <w:rPr>
          <w:spacing w:val="-4"/>
          <w:u w:val="single"/>
        </w:rPr>
        <w:t xml:space="preserve"> </w:t>
      </w:r>
      <w:r>
        <w:rPr>
          <w:spacing w:val="-2"/>
          <w:u w:val="single"/>
        </w:rPr>
        <w:t>considerazione</w:t>
      </w:r>
    </w:p>
    <w:p w14:paraId="61C3FF0A" w14:textId="77777777" w:rsidR="001A077E" w:rsidRDefault="001A077E" w:rsidP="001A077E">
      <w:pPr>
        <w:pStyle w:val="Corpotesto"/>
        <w:spacing w:before="200"/>
        <w:rPr>
          <w:rFonts w:ascii="Arial"/>
          <w:b/>
        </w:rPr>
      </w:pPr>
    </w:p>
    <w:p w14:paraId="371C1EDD" w14:textId="77777777" w:rsidR="001A077E" w:rsidRDefault="001A077E" w:rsidP="001A077E">
      <w:pPr>
        <w:ind w:left="390" w:right="811"/>
        <w:jc w:val="center"/>
        <w:rPr>
          <w:rFonts w:ascii="Arial"/>
          <w:b/>
          <w:sz w:val="18"/>
        </w:rPr>
      </w:pPr>
      <w:r>
        <w:rPr>
          <w:rFonts w:ascii="Arial"/>
          <w:b/>
          <w:sz w:val="18"/>
        </w:rPr>
        <w:t>DICHIARAZIONI</w:t>
      </w:r>
      <w:r>
        <w:rPr>
          <w:rFonts w:ascii="Arial"/>
          <w:b/>
          <w:spacing w:val="-12"/>
          <w:sz w:val="18"/>
        </w:rPr>
        <w:t xml:space="preserve"> </w:t>
      </w:r>
      <w:r>
        <w:rPr>
          <w:rFonts w:ascii="Arial"/>
          <w:b/>
          <w:spacing w:val="-2"/>
          <w:sz w:val="18"/>
        </w:rPr>
        <w:t>AGGIUNTIVE</w:t>
      </w:r>
    </w:p>
    <w:p w14:paraId="4CD8E445" w14:textId="77777777" w:rsidR="001A077E" w:rsidRDefault="001A077E" w:rsidP="001A077E">
      <w:pPr>
        <w:pStyle w:val="Titolo2"/>
        <w:spacing w:before="200"/>
        <w:ind w:firstLine="0"/>
      </w:pPr>
      <w:r>
        <w:t>Il/la sottoscritto/a, AI SENSI DEGLI ART. 46 E 47 DEL DPR 28.12.2000 N. 445, CONSAPEVOLE DELLA RESPONSABILITA'</w:t>
      </w:r>
      <w:r>
        <w:rPr>
          <w:spacing w:val="-5"/>
        </w:rPr>
        <w:t xml:space="preserve"> </w:t>
      </w:r>
      <w:r>
        <w:t>PENALE</w:t>
      </w:r>
      <w:r>
        <w:rPr>
          <w:spacing w:val="-3"/>
        </w:rPr>
        <w:t xml:space="preserve"> </w:t>
      </w:r>
      <w:r>
        <w:t>CUI</w:t>
      </w:r>
      <w:r>
        <w:rPr>
          <w:spacing w:val="-4"/>
        </w:rPr>
        <w:t xml:space="preserve"> </w:t>
      </w:r>
      <w:r>
        <w:t>PUO’</w:t>
      </w:r>
      <w:r>
        <w:rPr>
          <w:spacing w:val="-4"/>
        </w:rPr>
        <w:t xml:space="preserve"> </w:t>
      </w:r>
      <w:r>
        <w:t>ANDARE</w:t>
      </w:r>
      <w:r>
        <w:rPr>
          <w:spacing w:val="-4"/>
        </w:rPr>
        <w:t xml:space="preserve"> </w:t>
      </w:r>
      <w:r>
        <w:t>INCONTRO</w:t>
      </w:r>
      <w:r>
        <w:rPr>
          <w:spacing w:val="-4"/>
        </w:rPr>
        <w:t xml:space="preserve"> </w:t>
      </w:r>
      <w:r>
        <w:t>IN</w:t>
      </w:r>
      <w:r>
        <w:rPr>
          <w:spacing w:val="-4"/>
        </w:rPr>
        <w:t xml:space="preserve"> </w:t>
      </w:r>
      <w:r>
        <w:t>CASO</w:t>
      </w:r>
      <w:r>
        <w:rPr>
          <w:spacing w:val="-4"/>
        </w:rPr>
        <w:t xml:space="preserve"> </w:t>
      </w:r>
      <w:r>
        <w:t>DI</w:t>
      </w:r>
      <w:r>
        <w:rPr>
          <w:spacing w:val="-4"/>
        </w:rPr>
        <w:t xml:space="preserve"> </w:t>
      </w:r>
      <w:r>
        <w:t>AFFERMAZIONI</w:t>
      </w:r>
      <w:r>
        <w:rPr>
          <w:spacing w:val="-4"/>
        </w:rPr>
        <w:t xml:space="preserve"> </w:t>
      </w:r>
      <w:r>
        <w:t>MENDACI</w:t>
      </w:r>
      <w:r>
        <w:rPr>
          <w:spacing w:val="-3"/>
        </w:rPr>
        <w:t xml:space="preserve"> </w:t>
      </w:r>
      <w:r>
        <w:t>AI</w:t>
      </w:r>
      <w:r>
        <w:rPr>
          <w:spacing w:val="-3"/>
        </w:rPr>
        <w:t xml:space="preserve"> </w:t>
      </w:r>
      <w:r>
        <w:t>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37B9F8B1" w14:textId="77777777" w:rsidR="001A077E" w:rsidRDefault="001A077E" w:rsidP="001A077E">
      <w:pPr>
        <w:pStyle w:val="Corpotesto"/>
        <w:spacing w:before="200"/>
        <w:rPr>
          <w:rFonts w:ascii="Arial"/>
          <w:b/>
          <w:i/>
        </w:rPr>
      </w:pPr>
    </w:p>
    <w:p w14:paraId="74867F08" w14:textId="77777777" w:rsidR="001A077E" w:rsidRDefault="001A077E" w:rsidP="001A077E">
      <w:pPr>
        <w:pStyle w:val="Corpotesto"/>
        <w:tabs>
          <w:tab w:val="left" w:pos="2609"/>
          <w:tab w:val="left" w:pos="7465"/>
        </w:tabs>
        <w:spacing w:before="1"/>
        <w:ind w:left="287"/>
        <w:rPr>
          <w:rFonts w:ascii="Times New Roman"/>
        </w:rPr>
      </w:pPr>
      <w:r>
        <w:rPr>
          <w:spacing w:val="-4"/>
        </w:rPr>
        <w:t>Data</w:t>
      </w:r>
      <w:r>
        <w:rPr>
          <w:rFonts w:ascii="Times New Roman"/>
          <w:u w:val="single"/>
        </w:rPr>
        <w:tab/>
      </w:r>
      <w:r>
        <w:rPr>
          <w:spacing w:val="-2"/>
        </w:rPr>
        <w:t>firma</w:t>
      </w:r>
      <w:r>
        <w:rPr>
          <w:rFonts w:ascii="Times New Roman"/>
          <w:u w:val="single"/>
        </w:rPr>
        <w:tab/>
      </w:r>
    </w:p>
    <w:p w14:paraId="66C442DA" w14:textId="77777777" w:rsidR="001A077E" w:rsidRDefault="001A077E" w:rsidP="001A077E">
      <w:pPr>
        <w:pStyle w:val="Corpotesto"/>
        <w:spacing w:before="199"/>
        <w:rPr>
          <w:rFonts w:ascii="Times New Roman"/>
        </w:rPr>
      </w:pPr>
    </w:p>
    <w:p w14:paraId="1245833C" w14:textId="77777777" w:rsidR="001A077E" w:rsidRDefault="001A077E" w:rsidP="001A077E">
      <w:pPr>
        <w:pStyle w:val="Corpotesto"/>
        <w:tabs>
          <w:tab w:val="left" w:pos="9499"/>
        </w:tabs>
        <w:spacing w:before="1"/>
        <w:ind w:left="287" w:right="1131"/>
      </w:pPr>
      <w:r>
        <w:t xml:space="preserve">Il/la sottoscritto/a, ai sensi della legge 196/03 e successivo GDPR679/2016, autorizza l’istituto </w:t>
      </w:r>
      <w:r>
        <w:rPr>
          <w:rFonts w:ascii="Times New Roman" w:hAnsi="Times New Roman"/>
          <w:u w:val="single"/>
        </w:rPr>
        <w:tab/>
      </w:r>
      <w:r>
        <w:rPr>
          <w:spacing w:val="-6"/>
        </w:rPr>
        <w:t xml:space="preserve">al </w:t>
      </w:r>
      <w:r>
        <w:t>trattamento dei dati contenuti nella presente autocertificazione esclusivamente nell’ambito e per i</w:t>
      </w:r>
    </w:p>
    <w:p w14:paraId="0FC846B4" w14:textId="77777777" w:rsidR="001A077E" w:rsidRDefault="001A077E" w:rsidP="001A077E">
      <w:pPr>
        <w:pStyle w:val="Corpotesto"/>
        <w:ind w:left="287"/>
      </w:pPr>
      <w:r>
        <w:t>fini</w:t>
      </w:r>
      <w:r>
        <w:rPr>
          <w:spacing w:val="-8"/>
        </w:rPr>
        <w:t xml:space="preserve"> </w:t>
      </w:r>
      <w:r>
        <w:t>istituzionali</w:t>
      </w:r>
      <w:r>
        <w:rPr>
          <w:spacing w:val="-7"/>
        </w:rPr>
        <w:t xml:space="preserve"> </w:t>
      </w:r>
      <w:r>
        <w:t>della</w:t>
      </w:r>
      <w:r>
        <w:rPr>
          <w:spacing w:val="-7"/>
        </w:rPr>
        <w:t xml:space="preserve"> </w:t>
      </w:r>
      <w:r>
        <w:t>Pubblica</w:t>
      </w:r>
      <w:r>
        <w:rPr>
          <w:spacing w:val="-7"/>
        </w:rPr>
        <w:t xml:space="preserve"> </w:t>
      </w:r>
      <w:r>
        <w:rPr>
          <w:spacing w:val="-2"/>
        </w:rPr>
        <w:t>Amministrazione</w:t>
      </w:r>
    </w:p>
    <w:p w14:paraId="114D19D2" w14:textId="77777777" w:rsidR="001A077E" w:rsidRDefault="001A077E" w:rsidP="001A077E">
      <w:pPr>
        <w:pStyle w:val="Corpotesto"/>
      </w:pPr>
    </w:p>
    <w:p w14:paraId="55E44A21" w14:textId="77777777" w:rsidR="001A077E" w:rsidRDefault="001A077E" w:rsidP="001A077E">
      <w:pPr>
        <w:pStyle w:val="Corpotesto"/>
        <w:tabs>
          <w:tab w:val="left" w:pos="2609"/>
          <w:tab w:val="left" w:pos="7465"/>
        </w:tabs>
        <w:ind w:left="287"/>
        <w:rPr>
          <w:rFonts w:ascii="Times New Roman"/>
        </w:rPr>
      </w:pPr>
      <w:r>
        <w:rPr>
          <w:spacing w:val="-4"/>
        </w:rPr>
        <w:t>Data</w:t>
      </w:r>
      <w:r>
        <w:rPr>
          <w:rFonts w:ascii="Times New Roman"/>
          <w:u w:val="single"/>
        </w:rPr>
        <w:tab/>
      </w:r>
      <w:r>
        <w:rPr>
          <w:spacing w:val="-2"/>
        </w:rPr>
        <w:t>firma</w:t>
      </w:r>
      <w:r>
        <w:rPr>
          <w:rFonts w:ascii="Times New Roman"/>
          <w:u w:val="single"/>
        </w:rPr>
        <w:tab/>
      </w:r>
    </w:p>
    <w:p w14:paraId="66BB9B48" w14:textId="77777777" w:rsidR="001A077E" w:rsidRDefault="001A077E" w:rsidP="001A077E">
      <w:pPr>
        <w:tabs>
          <w:tab w:val="left" w:pos="2000"/>
        </w:tabs>
        <w:rPr>
          <w:rFonts w:ascii="Times New Roman" w:eastAsia="Times New Roman" w:hAnsi="Times New Roman" w:cs="Times New Roman"/>
        </w:rPr>
      </w:pPr>
    </w:p>
    <w:p w14:paraId="61C8BE25" w14:textId="246285C4" w:rsidR="00311AA0" w:rsidRDefault="00311AA0">
      <w:pPr>
        <w:pStyle w:val="Corpotesto"/>
        <w:tabs>
          <w:tab w:val="left" w:pos="2609"/>
          <w:tab w:val="left" w:pos="7465"/>
        </w:tabs>
        <w:ind w:left="287"/>
        <w:rPr>
          <w:rFonts w:ascii="Times New Roman"/>
        </w:rPr>
      </w:pPr>
    </w:p>
    <w:sectPr w:rsidR="00311AA0">
      <w:footerReference w:type="default" r:id="rId10"/>
      <w:pgSz w:w="11910" w:h="16840"/>
      <w:pgMar w:top="200" w:right="425" w:bottom="1340" w:left="708" w:header="0" w:footer="11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A038C" w14:textId="77777777" w:rsidR="00607D4A" w:rsidRDefault="00607D4A">
      <w:r>
        <w:separator/>
      </w:r>
    </w:p>
  </w:endnote>
  <w:endnote w:type="continuationSeparator" w:id="0">
    <w:p w14:paraId="7E690A1C" w14:textId="77777777" w:rsidR="00607D4A" w:rsidRDefault="0060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980DF" w14:textId="77777777" w:rsidR="00311AA0" w:rsidRDefault="002635F7">
    <w:pPr>
      <w:pStyle w:val="Corpotesto"/>
      <w:spacing w:line="14" w:lineRule="auto"/>
      <w:rPr>
        <w:sz w:val="20"/>
      </w:rPr>
    </w:pPr>
    <w:r>
      <w:rPr>
        <w:noProof/>
        <w:sz w:val="20"/>
        <w:lang w:eastAsia="it-IT"/>
      </w:rPr>
      <mc:AlternateContent>
        <mc:Choice Requires="wps">
          <w:drawing>
            <wp:anchor distT="0" distB="0" distL="0" distR="0" simplePos="0" relativeHeight="251647488" behindDoc="1" locked="0" layoutInCell="1" allowOverlap="1" wp14:anchorId="13EE734D" wp14:editId="3DCA1EF9">
              <wp:simplePos x="0" y="0"/>
              <wp:positionH relativeFrom="page">
                <wp:posOffset>3634104</wp:posOffset>
              </wp:positionH>
              <wp:positionV relativeFrom="page">
                <wp:posOffset>9818873</wp:posOffset>
              </wp:positionV>
              <wp:extent cx="152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0E1313AC" w14:textId="09F33F9B" w:rsidR="00311AA0" w:rsidRDefault="002635F7">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A422B2">
                            <w:rPr>
                              <w:rFonts w:ascii="Times New Roman"/>
                              <w:noProof/>
                              <w:spacing w:val="-10"/>
                              <w:sz w:val="20"/>
                            </w:rPr>
                            <w:t>6</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13EE734D" id="_x0000_t202" coordsize="21600,21600" o:spt="202" path="m,l,21600r21600,l21600,xe">
              <v:stroke joinstyle="miter"/>
              <v:path gradientshapeok="t" o:connecttype="rect"/>
            </v:shapetype>
            <v:shape id="Textbox 1" o:spid="_x0000_s1026" type="#_x0000_t202" style="position:absolute;margin-left:286.15pt;margin-top:773.15pt;width:12pt;height:13.1pt;z-index:-25166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JBpgEAAD4DAAAOAAAAZHJzL2Uyb0RvYy54bWysUsFu2zAMvQ/oPwi6N3KyLRuMOMXWYsOA&#10;YivQ7gNkWYqFWaIqKrHz96MUJy2227CLTJlPj++R3NxMbmAHHdGCb/hyUXGmvYLO+l3Dfz59uf7I&#10;GSbpOzmA1w0/auQ326s3mzHUegU9DJ2OjEg81mNoeJ9SqIVA1WsncQFBe0oaiE4musad6KIcid0N&#10;YlVVazFC7EIEpRHp790pybeF3xit0g9jUCc2NJy0pXLGcrb5FNuNrHdRht6qWYb8BxVOWk9FL1R3&#10;Mkm2j/YvKmdVBASTFgqcAGOs0sUDuVlWf7h57GXQxQs1B8OlTfj/aNX3w0NktqPZcealoxE96Sm1&#10;MLFlbs4YsCbMYyBUmj7DlIHZKIZ7UL+QIOIV5vQACZ0xk4kuf8kmo4fU/+Ol51SEqcz2fvWuooyi&#10;1HK9fvuhzES8PA4R01cNjuWg4ZFGWgTIwz2mXF7WZ8is5VQ+q0pTO80mWuiO5GGkUTccn/cyas6G&#10;b556mffiHMRz0J6DmIZbKNuTrXj4tE9gbKmcS5x458o0pCJoXqi8Ba/vBfWy9tvfAAAA//8DAFBL&#10;AwQUAAYACAAAACEA1iCKfOAAAAANAQAADwAAAGRycy9kb3ducmV2LnhtbEyPwU7DMBBE70j8g7VI&#10;3KhDIA2EOBUqqjigHlpA4ujGJo6I15Htpu7fsznBbXZnNPu2XiU7sEn70DsUcLvIgGlsneqxE/Dx&#10;vrl5ABaiRCUHh1rAWQdYNZcXtayUO+FOT/vYMSrBUEkBJsax4jy0RlsZFm7USN6381ZGGn3HlZcn&#10;KrcDz7Nsya3skS4YOeq10e3P/mgFfK7HzVv6MnI7Fer1JS93Z98mIa6v0vMTsKhT/AvDjE/o0BDT&#10;wR1RBTYIKMr8jqJkFPdLUhQpHmdxmFdlXgBvav7/i+YXAAD//wMAUEsBAi0AFAAGAAgAAAAhALaD&#10;OJL+AAAA4QEAABMAAAAAAAAAAAAAAAAAAAAAAFtDb250ZW50X1R5cGVzXS54bWxQSwECLQAUAAYA&#10;CAAAACEAOP0h/9YAAACUAQAACwAAAAAAAAAAAAAAAAAvAQAAX3JlbHMvLnJlbHNQSwECLQAUAAYA&#10;CAAAACEADHHyQaYBAAA+AwAADgAAAAAAAAAAAAAAAAAuAgAAZHJzL2Uyb0RvYy54bWxQSwECLQAU&#10;AAYACAAAACEA1iCKfOAAAAANAQAADwAAAAAAAAAAAAAAAAAABAAAZHJzL2Rvd25yZXYueG1sUEsF&#10;BgAAAAAEAAQA8wAAAA0FAAAAAA==&#10;" filled="f" stroked="f">
              <v:path arrowok="t"/>
              <v:textbox inset="0,0,0,0">
                <w:txbxContent>
                  <w:p w14:paraId="0E1313AC" w14:textId="09F33F9B" w:rsidR="00311AA0" w:rsidRDefault="002635F7">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A422B2">
                      <w:rPr>
                        <w:rFonts w:ascii="Times New Roman"/>
                        <w:noProof/>
                        <w:spacing w:val="-10"/>
                        <w:sz w:val="20"/>
                      </w:rPr>
                      <w:t>6</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FA28B" w14:textId="77777777" w:rsidR="00607D4A" w:rsidRDefault="00607D4A">
      <w:r>
        <w:separator/>
      </w:r>
    </w:p>
  </w:footnote>
  <w:footnote w:type="continuationSeparator" w:id="0">
    <w:p w14:paraId="74D353DC" w14:textId="77777777" w:rsidR="00607D4A" w:rsidRDefault="0060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291C87"/>
    <w:multiLevelType w:val="hybridMultilevel"/>
    <w:tmpl w:val="922C29F6"/>
    <w:lvl w:ilvl="0" w:tplc="BC021DB8">
      <w:start w:val="1"/>
      <w:numFmt w:val="bullet"/>
      <w:lvlText w:val="-"/>
      <w:lvlJc w:val="left"/>
      <w:pPr>
        <w:ind w:left="647" w:hanging="360"/>
      </w:pPr>
      <w:rPr>
        <w:rFonts w:ascii="Arial MT" w:eastAsia="Arial MT" w:hAnsi="Arial MT" w:cs="Arial MT" w:hint="default"/>
      </w:rPr>
    </w:lvl>
    <w:lvl w:ilvl="1" w:tplc="04100003" w:tentative="1">
      <w:start w:val="1"/>
      <w:numFmt w:val="bullet"/>
      <w:lvlText w:val="o"/>
      <w:lvlJc w:val="left"/>
      <w:pPr>
        <w:ind w:left="1367" w:hanging="360"/>
      </w:pPr>
      <w:rPr>
        <w:rFonts w:ascii="Courier New" w:hAnsi="Courier New" w:cs="Courier New" w:hint="default"/>
      </w:rPr>
    </w:lvl>
    <w:lvl w:ilvl="2" w:tplc="04100005" w:tentative="1">
      <w:start w:val="1"/>
      <w:numFmt w:val="bullet"/>
      <w:lvlText w:val=""/>
      <w:lvlJc w:val="left"/>
      <w:pPr>
        <w:ind w:left="2087" w:hanging="360"/>
      </w:pPr>
      <w:rPr>
        <w:rFonts w:ascii="Wingdings" w:hAnsi="Wingdings" w:hint="default"/>
      </w:rPr>
    </w:lvl>
    <w:lvl w:ilvl="3" w:tplc="04100001" w:tentative="1">
      <w:start w:val="1"/>
      <w:numFmt w:val="bullet"/>
      <w:lvlText w:val=""/>
      <w:lvlJc w:val="left"/>
      <w:pPr>
        <w:ind w:left="2807" w:hanging="360"/>
      </w:pPr>
      <w:rPr>
        <w:rFonts w:ascii="Symbol" w:hAnsi="Symbol" w:hint="default"/>
      </w:rPr>
    </w:lvl>
    <w:lvl w:ilvl="4" w:tplc="04100003" w:tentative="1">
      <w:start w:val="1"/>
      <w:numFmt w:val="bullet"/>
      <w:lvlText w:val="o"/>
      <w:lvlJc w:val="left"/>
      <w:pPr>
        <w:ind w:left="3527" w:hanging="360"/>
      </w:pPr>
      <w:rPr>
        <w:rFonts w:ascii="Courier New" w:hAnsi="Courier New" w:cs="Courier New" w:hint="default"/>
      </w:rPr>
    </w:lvl>
    <w:lvl w:ilvl="5" w:tplc="04100005" w:tentative="1">
      <w:start w:val="1"/>
      <w:numFmt w:val="bullet"/>
      <w:lvlText w:val=""/>
      <w:lvlJc w:val="left"/>
      <w:pPr>
        <w:ind w:left="4247" w:hanging="360"/>
      </w:pPr>
      <w:rPr>
        <w:rFonts w:ascii="Wingdings" w:hAnsi="Wingdings" w:hint="default"/>
      </w:rPr>
    </w:lvl>
    <w:lvl w:ilvl="6" w:tplc="04100001" w:tentative="1">
      <w:start w:val="1"/>
      <w:numFmt w:val="bullet"/>
      <w:lvlText w:val=""/>
      <w:lvlJc w:val="left"/>
      <w:pPr>
        <w:ind w:left="4967" w:hanging="360"/>
      </w:pPr>
      <w:rPr>
        <w:rFonts w:ascii="Symbol" w:hAnsi="Symbol" w:hint="default"/>
      </w:rPr>
    </w:lvl>
    <w:lvl w:ilvl="7" w:tplc="04100003" w:tentative="1">
      <w:start w:val="1"/>
      <w:numFmt w:val="bullet"/>
      <w:lvlText w:val="o"/>
      <w:lvlJc w:val="left"/>
      <w:pPr>
        <w:ind w:left="5687" w:hanging="360"/>
      </w:pPr>
      <w:rPr>
        <w:rFonts w:ascii="Courier New" w:hAnsi="Courier New" w:cs="Courier New" w:hint="default"/>
      </w:rPr>
    </w:lvl>
    <w:lvl w:ilvl="8" w:tplc="04100005" w:tentative="1">
      <w:start w:val="1"/>
      <w:numFmt w:val="bullet"/>
      <w:lvlText w:val=""/>
      <w:lvlJc w:val="left"/>
      <w:pPr>
        <w:ind w:left="6407" w:hanging="360"/>
      </w:pPr>
      <w:rPr>
        <w:rFonts w:ascii="Wingdings" w:hAnsi="Wingdings" w:hint="default"/>
      </w:rPr>
    </w:lvl>
  </w:abstractNum>
  <w:abstractNum w:abstractNumId="1" w15:restartNumberingAfterBreak="0">
    <w:nsid w:val="5505565F"/>
    <w:multiLevelType w:val="hybridMultilevel"/>
    <w:tmpl w:val="810636D4"/>
    <w:lvl w:ilvl="0" w:tplc="C22465A4">
      <w:numFmt w:val="bullet"/>
      <w:lvlText w:val=""/>
      <w:lvlJc w:val="left"/>
      <w:pPr>
        <w:ind w:left="767" w:hanging="480"/>
      </w:pPr>
      <w:rPr>
        <w:rFonts w:ascii="Wingdings" w:eastAsia="Wingdings" w:hAnsi="Wingdings" w:cs="Wingdings" w:hint="default"/>
        <w:b w:val="0"/>
        <w:bCs w:val="0"/>
        <w:i w:val="0"/>
        <w:iCs w:val="0"/>
        <w:spacing w:val="0"/>
        <w:w w:val="100"/>
        <w:sz w:val="18"/>
        <w:szCs w:val="18"/>
        <w:lang w:val="it-IT" w:eastAsia="en-US" w:bidi="ar-SA"/>
      </w:rPr>
    </w:lvl>
    <w:lvl w:ilvl="1" w:tplc="C594606E">
      <w:numFmt w:val="bullet"/>
      <w:lvlText w:val="•"/>
      <w:lvlJc w:val="left"/>
      <w:pPr>
        <w:ind w:left="1761" w:hanging="480"/>
      </w:pPr>
      <w:rPr>
        <w:rFonts w:hint="default"/>
        <w:lang w:val="it-IT" w:eastAsia="en-US" w:bidi="ar-SA"/>
      </w:rPr>
    </w:lvl>
    <w:lvl w:ilvl="2" w:tplc="EE328CFA">
      <w:numFmt w:val="bullet"/>
      <w:lvlText w:val="•"/>
      <w:lvlJc w:val="left"/>
      <w:pPr>
        <w:ind w:left="2762" w:hanging="480"/>
      </w:pPr>
      <w:rPr>
        <w:rFonts w:hint="default"/>
        <w:lang w:val="it-IT" w:eastAsia="en-US" w:bidi="ar-SA"/>
      </w:rPr>
    </w:lvl>
    <w:lvl w:ilvl="3" w:tplc="B74A4434">
      <w:numFmt w:val="bullet"/>
      <w:lvlText w:val="•"/>
      <w:lvlJc w:val="left"/>
      <w:pPr>
        <w:ind w:left="3763" w:hanging="480"/>
      </w:pPr>
      <w:rPr>
        <w:rFonts w:hint="default"/>
        <w:lang w:val="it-IT" w:eastAsia="en-US" w:bidi="ar-SA"/>
      </w:rPr>
    </w:lvl>
    <w:lvl w:ilvl="4" w:tplc="DE2019CC">
      <w:numFmt w:val="bullet"/>
      <w:lvlText w:val="•"/>
      <w:lvlJc w:val="left"/>
      <w:pPr>
        <w:ind w:left="4765" w:hanging="480"/>
      </w:pPr>
      <w:rPr>
        <w:rFonts w:hint="default"/>
        <w:lang w:val="it-IT" w:eastAsia="en-US" w:bidi="ar-SA"/>
      </w:rPr>
    </w:lvl>
    <w:lvl w:ilvl="5" w:tplc="24AAF3A2">
      <w:numFmt w:val="bullet"/>
      <w:lvlText w:val="•"/>
      <w:lvlJc w:val="left"/>
      <w:pPr>
        <w:ind w:left="5766" w:hanging="480"/>
      </w:pPr>
      <w:rPr>
        <w:rFonts w:hint="default"/>
        <w:lang w:val="it-IT" w:eastAsia="en-US" w:bidi="ar-SA"/>
      </w:rPr>
    </w:lvl>
    <w:lvl w:ilvl="6" w:tplc="3D8A5D1E">
      <w:numFmt w:val="bullet"/>
      <w:lvlText w:val="•"/>
      <w:lvlJc w:val="left"/>
      <w:pPr>
        <w:ind w:left="6767" w:hanging="480"/>
      </w:pPr>
      <w:rPr>
        <w:rFonts w:hint="default"/>
        <w:lang w:val="it-IT" w:eastAsia="en-US" w:bidi="ar-SA"/>
      </w:rPr>
    </w:lvl>
    <w:lvl w:ilvl="7" w:tplc="C31ED92A">
      <w:numFmt w:val="bullet"/>
      <w:lvlText w:val="•"/>
      <w:lvlJc w:val="left"/>
      <w:pPr>
        <w:ind w:left="7769" w:hanging="480"/>
      </w:pPr>
      <w:rPr>
        <w:rFonts w:hint="default"/>
        <w:lang w:val="it-IT" w:eastAsia="en-US" w:bidi="ar-SA"/>
      </w:rPr>
    </w:lvl>
    <w:lvl w:ilvl="8" w:tplc="9934057E">
      <w:numFmt w:val="bullet"/>
      <w:lvlText w:val="•"/>
      <w:lvlJc w:val="left"/>
      <w:pPr>
        <w:ind w:left="8770" w:hanging="480"/>
      </w:pPr>
      <w:rPr>
        <w:rFonts w:hint="default"/>
        <w:lang w:val="it-IT" w:eastAsia="en-US" w:bidi="ar-SA"/>
      </w:rPr>
    </w:lvl>
  </w:abstractNum>
  <w:abstractNum w:abstractNumId="2" w15:restartNumberingAfterBreak="0">
    <w:nsid w:val="78D13EEB"/>
    <w:multiLevelType w:val="hybridMultilevel"/>
    <w:tmpl w:val="13D2E4FC"/>
    <w:lvl w:ilvl="0" w:tplc="4F1E858A">
      <w:numFmt w:val="bullet"/>
      <w:lvlText w:val=""/>
      <w:lvlJc w:val="left"/>
      <w:pPr>
        <w:ind w:left="1007" w:hanging="360"/>
      </w:pPr>
      <w:rPr>
        <w:rFonts w:ascii="Wingdings" w:eastAsia="Wingdings" w:hAnsi="Wingdings" w:cs="Wingdings" w:hint="default"/>
        <w:spacing w:val="0"/>
        <w:w w:val="100"/>
        <w:lang w:val="it-IT" w:eastAsia="en-US" w:bidi="ar-SA"/>
      </w:rPr>
    </w:lvl>
    <w:lvl w:ilvl="1" w:tplc="82461EBE">
      <w:numFmt w:val="bullet"/>
      <w:lvlText w:val="•"/>
      <w:lvlJc w:val="left"/>
      <w:pPr>
        <w:ind w:left="1977" w:hanging="360"/>
      </w:pPr>
      <w:rPr>
        <w:rFonts w:hint="default"/>
        <w:lang w:val="it-IT" w:eastAsia="en-US" w:bidi="ar-SA"/>
      </w:rPr>
    </w:lvl>
    <w:lvl w:ilvl="2" w:tplc="D5A25A04">
      <w:numFmt w:val="bullet"/>
      <w:lvlText w:val="•"/>
      <w:lvlJc w:val="left"/>
      <w:pPr>
        <w:ind w:left="2954" w:hanging="360"/>
      </w:pPr>
      <w:rPr>
        <w:rFonts w:hint="default"/>
        <w:lang w:val="it-IT" w:eastAsia="en-US" w:bidi="ar-SA"/>
      </w:rPr>
    </w:lvl>
    <w:lvl w:ilvl="3" w:tplc="A0848676">
      <w:numFmt w:val="bullet"/>
      <w:lvlText w:val="•"/>
      <w:lvlJc w:val="left"/>
      <w:pPr>
        <w:ind w:left="3931" w:hanging="360"/>
      </w:pPr>
      <w:rPr>
        <w:rFonts w:hint="default"/>
        <w:lang w:val="it-IT" w:eastAsia="en-US" w:bidi="ar-SA"/>
      </w:rPr>
    </w:lvl>
    <w:lvl w:ilvl="4" w:tplc="D79AC45C">
      <w:numFmt w:val="bullet"/>
      <w:lvlText w:val="•"/>
      <w:lvlJc w:val="left"/>
      <w:pPr>
        <w:ind w:left="4909" w:hanging="360"/>
      </w:pPr>
      <w:rPr>
        <w:rFonts w:hint="default"/>
        <w:lang w:val="it-IT" w:eastAsia="en-US" w:bidi="ar-SA"/>
      </w:rPr>
    </w:lvl>
    <w:lvl w:ilvl="5" w:tplc="87E6EE28">
      <w:numFmt w:val="bullet"/>
      <w:lvlText w:val="•"/>
      <w:lvlJc w:val="left"/>
      <w:pPr>
        <w:ind w:left="5886" w:hanging="360"/>
      </w:pPr>
      <w:rPr>
        <w:rFonts w:hint="default"/>
        <w:lang w:val="it-IT" w:eastAsia="en-US" w:bidi="ar-SA"/>
      </w:rPr>
    </w:lvl>
    <w:lvl w:ilvl="6" w:tplc="29F87F4C">
      <w:numFmt w:val="bullet"/>
      <w:lvlText w:val="•"/>
      <w:lvlJc w:val="left"/>
      <w:pPr>
        <w:ind w:left="6863" w:hanging="360"/>
      </w:pPr>
      <w:rPr>
        <w:rFonts w:hint="default"/>
        <w:lang w:val="it-IT" w:eastAsia="en-US" w:bidi="ar-SA"/>
      </w:rPr>
    </w:lvl>
    <w:lvl w:ilvl="7" w:tplc="0DE8F172">
      <w:numFmt w:val="bullet"/>
      <w:lvlText w:val="•"/>
      <w:lvlJc w:val="left"/>
      <w:pPr>
        <w:ind w:left="7841" w:hanging="360"/>
      </w:pPr>
      <w:rPr>
        <w:rFonts w:hint="default"/>
        <w:lang w:val="it-IT" w:eastAsia="en-US" w:bidi="ar-SA"/>
      </w:rPr>
    </w:lvl>
    <w:lvl w:ilvl="8" w:tplc="6450E03E">
      <w:numFmt w:val="bullet"/>
      <w:lvlText w:val="•"/>
      <w:lvlJc w:val="left"/>
      <w:pPr>
        <w:ind w:left="8818" w:hanging="360"/>
      </w:pPr>
      <w:rPr>
        <w:rFonts w:hint="default"/>
        <w:lang w:val="it-IT"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AA0"/>
    <w:rsid w:val="001A077E"/>
    <w:rsid w:val="001A7CCE"/>
    <w:rsid w:val="002635F7"/>
    <w:rsid w:val="00311AA0"/>
    <w:rsid w:val="0039562C"/>
    <w:rsid w:val="00607D4A"/>
    <w:rsid w:val="00793EB0"/>
    <w:rsid w:val="00A422B2"/>
    <w:rsid w:val="00A573C0"/>
    <w:rsid w:val="00BD69F8"/>
    <w:rsid w:val="00ED65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0C6D"/>
  <w15:docId w15:val="{F66B89E2-626B-4FC8-A9C4-DE9C0D61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077E"/>
    <w:rPr>
      <w:rFonts w:ascii="Arial MT" w:eastAsia="Arial MT" w:hAnsi="Arial MT" w:cs="Arial MT"/>
      <w:lang w:val="it-IT"/>
    </w:rPr>
  </w:style>
  <w:style w:type="paragraph" w:styleId="Titolo1">
    <w:name w:val="heading 1"/>
    <w:basedOn w:val="Normale"/>
    <w:uiPriority w:val="9"/>
    <w:qFormat/>
    <w:pPr>
      <w:ind w:left="287"/>
      <w:outlineLvl w:val="0"/>
    </w:pPr>
    <w:rPr>
      <w:rFonts w:ascii="Arial" w:eastAsia="Arial" w:hAnsi="Arial" w:cs="Arial"/>
      <w:b/>
      <w:bCs/>
      <w:sz w:val="18"/>
      <w:szCs w:val="18"/>
    </w:rPr>
  </w:style>
  <w:style w:type="paragraph" w:styleId="Titolo2">
    <w:name w:val="heading 2"/>
    <w:basedOn w:val="Normale"/>
    <w:uiPriority w:val="9"/>
    <w:unhideWhenUsed/>
    <w:qFormat/>
    <w:pPr>
      <w:spacing w:before="66"/>
      <w:ind w:left="287" w:right="704" w:hanging="1678"/>
      <w:outlineLvl w:val="1"/>
    </w:pPr>
    <w:rPr>
      <w:rFonts w:ascii="Arial" w:eastAsia="Arial" w:hAnsi="Arial" w:cs="Arial"/>
      <w:b/>
      <w:bCs/>
      <w:i/>
      <w:i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1006" w:hanging="359"/>
    </w:pPr>
  </w:style>
  <w:style w:type="paragraph" w:customStyle="1" w:styleId="TableParagraph">
    <w:name w:val="Table Paragraph"/>
    <w:basedOn w:val="Normale"/>
    <w:uiPriority w:val="1"/>
    <w:qFormat/>
    <w:rPr>
      <w:rFonts w:ascii="Arial" w:eastAsia="Arial" w:hAnsi="Arial" w:cs="Arial"/>
    </w:rPr>
  </w:style>
  <w:style w:type="paragraph" w:styleId="Testofumetto">
    <w:name w:val="Balloon Text"/>
    <w:basedOn w:val="Normale"/>
    <w:link w:val="TestofumettoCarattere"/>
    <w:uiPriority w:val="99"/>
    <w:semiHidden/>
    <w:unhideWhenUsed/>
    <w:rsid w:val="00793EB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93EB0"/>
    <w:rPr>
      <w:rFonts w:ascii="Segoe UI" w:eastAsia="Arial MT"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3F070-9DBC-45BE-96B6-3CAC84F6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2210</Words>
  <Characters>12599</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DIRIGENTE</cp:lastModifiedBy>
  <cp:revision>5</cp:revision>
  <dcterms:created xsi:type="dcterms:W3CDTF">2026-09-13T08:30:00Z</dcterms:created>
  <dcterms:modified xsi:type="dcterms:W3CDTF">2026-09-18T11:44:00Z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2026-07-25T00:00:00Z</vt:filetime>
  </property>
  <property fmtid="{D5CDD505-2E9C-101B-9397-08002B2CF9AE}" pid="4" name="Creator">
    <vt:lpwstr>Writer</vt:lpwstr>
  </property>
  <property fmtid="{D5CDD505-2E9C-101B-9397-08002B2CF9AE}" pid="5" name="Producer">
    <vt:lpwstr>LibreOffice 25.2.7.2 (X86_64) / LibreOffice Community</vt:lpwstr>
  </property>
  <property fmtid="{D5CDD505-2E9C-101B-9397-08002B2CF9AE}" pid="6" name="LastSaved">
    <vt:filetime>2026-07-25T00:00:00Z</vt:filetime>
  </property>
</Properties>
</file>