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4EF7C" w14:textId="6CF5F461" w:rsidR="009C7A07" w:rsidRDefault="000A7D53">
      <w:pPr>
        <w:pStyle w:val="Corpotesto"/>
        <w:ind w:left="0"/>
        <w:jc w:val="left"/>
        <w:rPr>
          <w:rFonts w:ascii="Times New Roman"/>
          <w:sz w:val="20"/>
        </w:rPr>
      </w:pPr>
      <w:r w:rsidRPr="000A7D53">
        <w:rPr>
          <w:rFonts w:cs="Times New Roman"/>
          <w:noProof/>
          <w:kern w:val="2"/>
          <w:sz w:val="22"/>
          <w:szCs w:val="22"/>
          <w:lang w:eastAsia="it-IT"/>
          <w14:ligatures w14:val="standardContextual"/>
        </w:rPr>
        <w:drawing>
          <wp:inline distT="0" distB="0" distL="0" distR="0" wp14:anchorId="32AD24E6" wp14:editId="376D688B">
            <wp:extent cx="6120130" cy="1250950"/>
            <wp:effectExtent l="0" t="0" r="0" b="6350"/>
            <wp:docPr id="2259834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50950"/>
                    </a:xfrm>
                    <a:prstGeom prst="rect">
                      <a:avLst/>
                    </a:prstGeom>
                    <a:noFill/>
                    <a:ln>
                      <a:noFill/>
                    </a:ln>
                  </pic:spPr>
                </pic:pic>
              </a:graphicData>
            </a:graphic>
          </wp:inline>
        </w:drawing>
      </w:r>
    </w:p>
    <w:p w14:paraId="4111104C" w14:textId="77777777" w:rsidR="00B51FD0" w:rsidRDefault="00B51FD0">
      <w:pPr>
        <w:pStyle w:val="Corpotesto"/>
        <w:spacing w:before="8"/>
        <w:ind w:left="0"/>
        <w:jc w:val="left"/>
        <w:rPr>
          <w:sz w:val="20"/>
        </w:rPr>
      </w:pPr>
    </w:p>
    <w:p w14:paraId="65442BEE" w14:textId="082ED1C7" w:rsidR="009C7A07" w:rsidRDefault="00B51FD0">
      <w:pPr>
        <w:pStyle w:val="Corpotesto"/>
        <w:spacing w:before="8"/>
        <w:ind w:left="0"/>
        <w:jc w:val="left"/>
        <w:rPr>
          <w:rFonts w:ascii="Times New Roman"/>
          <w:sz w:val="25"/>
        </w:rPr>
      </w:pPr>
      <w:proofErr w:type="spellStart"/>
      <w:r>
        <w:rPr>
          <w:sz w:val="20"/>
        </w:rPr>
        <w:t>Prot</w:t>
      </w:r>
      <w:proofErr w:type="spellEnd"/>
      <w:r>
        <w:rPr>
          <w:sz w:val="20"/>
        </w:rPr>
        <w:t xml:space="preserve">. n. e data (vedi segnatura)  </w:t>
      </w:r>
    </w:p>
    <w:p w14:paraId="03563908" w14:textId="777B21A6" w:rsidR="009C7A07" w:rsidRDefault="00D90A4F">
      <w:pPr>
        <w:spacing w:before="57"/>
        <w:ind w:left="7183" w:right="166" w:firstLine="1395"/>
        <w:jc w:val="right"/>
      </w:pPr>
      <w:r>
        <w:t>Albo</w:t>
      </w:r>
      <w:r>
        <w:rPr>
          <w:spacing w:val="-13"/>
        </w:rPr>
        <w:t xml:space="preserve"> </w:t>
      </w:r>
      <w:r>
        <w:t>sito</w:t>
      </w:r>
      <w:r>
        <w:rPr>
          <w:spacing w:val="-12"/>
        </w:rPr>
        <w:t xml:space="preserve"> </w:t>
      </w:r>
      <w:r>
        <w:t>web Amministrazione</w:t>
      </w:r>
      <w:r>
        <w:rPr>
          <w:spacing w:val="-12"/>
        </w:rPr>
        <w:t xml:space="preserve"> </w:t>
      </w:r>
      <w:r>
        <w:rPr>
          <w:spacing w:val="-2"/>
        </w:rPr>
        <w:t>trasparente</w:t>
      </w:r>
    </w:p>
    <w:p w14:paraId="1DD6AD24" w14:textId="77777777" w:rsidR="009C7A07" w:rsidRDefault="009C7A07">
      <w:pPr>
        <w:pStyle w:val="Corpotesto"/>
        <w:spacing w:before="3"/>
        <w:ind w:left="0"/>
        <w:jc w:val="left"/>
        <w:rPr>
          <w:sz w:val="19"/>
        </w:rPr>
      </w:pPr>
    </w:p>
    <w:p w14:paraId="2359EEE9" w14:textId="77777777" w:rsidR="009C7A07" w:rsidRDefault="009C7A07">
      <w:pPr>
        <w:pStyle w:val="Corpotesto"/>
        <w:spacing w:before="10"/>
        <w:ind w:left="0"/>
        <w:jc w:val="left"/>
        <w:rPr>
          <w:b/>
          <w:sz w:val="20"/>
        </w:rPr>
      </w:pPr>
    </w:p>
    <w:p w14:paraId="4C2F1492" w14:textId="77777777" w:rsidR="009C7A07" w:rsidRPr="00835F9E" w:rsidRDefault="00D90A4F">
      <w:pPr>
        <w:spacing w:before="56"/>
        <w:ind w:left="3788" w:right="3826"/>
        <w:jc w:val="center"/>
        <w:rPr>
          <w:b/>
        </w:rPr>
      </w:pPr>
      <w:r w:rsidRPr="00835F9E">
        <w:rPr>
          <w:b/>
        </w:rPr>
        <w:t>DECISIONE</w:t>
      </w:r>
      <w:r w:rsidRPr="00835F9E">
        <w:rPr>
          <w:b/>
          <w:spacing w:val="-8"/>
        </w:rPr>
        <w:t xml:space="preserve"> </w:t>
      </w:r>
      <w:r w:rsidRPr="00835F9E">
        <w:rPr>
          <w:b/>
        </w:rPr>
        <w:t>A</w:t>
      </w:r>
      <w:r w:rsidRPr="00835F9E">
        <w:rPr>
          <w:b/>
          <w:spacing w:val="-8"/>
        </w:rPr>
        <w:t xml:space="preserve"> </w:t>
      </w:r>
      <w:r w:rsidRPr="00835F9E">
        <w:rPr>
          <w:b/>
          <w:spacing w:val="-2"/>
        </w:rPr>
        <w:t>CONTRARRE</w:t>
      </w:r>
    </w:p>
    <w:p w14:paraId="1C6DB78F" w14:textId="77D177B0" w:rsidR="009C7A07" w:rsidRDefault="00AB43DB" w:rsidP="00B81169">
      <w:pPr>
        <w:pStyle w:val="Corpotesto"/>
        <w:spacing w:before="197"/>
        <w:rPr>
          <w:b/>
        </w:rPr>
      </w:pPr>
      <w:proofErr w:type="gramStart"/>
      <w:r>
        <w:t>p</w:t>
      </w:r>
      <w:r w:rsidR="00D90A4F" w:rsidRPr="00835F9E">
        <w:t>er</w:t>
      </w:r>
      <w:proofErr w:type="gramEnd"/>
      <w:r>
        <w:t xml:space="preserve"> </w:t>
      </w:r>
      <w:r w:rsidR="00D90A4F" w:rsidRPr="00835F9E">
        <w:t>l’affidamento</w:t>
      </w:r>
      <w:r w:rsidR="00D90A4F" w:rsidRPr="00835F9E">
        <w:rPr>
          <w:spacing w:val="13"/>
        </w:rPr>
        <w:t xml:space="preserve"> </w:t>
      </w:r>
      <w:r w:rsidR="00D90A4F" w:rsidRPr="00AB43DB">
        <w:t>diretto</w:t>
      </w:r>
      <w:r w:rsidR="00D90A4F" w:rsidRPr="00AB43DB">
        <w:rPr>
          <w:spacing w:val="16"/>
        </w:rPr>
        <w:t xml:space="preserve"> </w:t>
      </w:r>
      <w:r w:rsidR="00D90A4F" w:rsidRPr="00D955E1">
        <w:t>di</w:t>
      </w:r>
      <w:r w:rsidR="00D90A4F" w:rsidRPr="00D955E1">
        <w:rPr>
          <w:spacing w:val="16"/>
        </w:rPr>
        <w:t xml:space="preserve"> </w:t>
      </w:r>
      <w:r w:rsidR="00890215" w:rsidRPr="00D955E1">
        <w:t>fornitura</w:t>
      </w:r>
      <w:r w:rsidR="00F17235" w:rsidRPr="00D955E1">
        <w:rPr>
          <w:spacing w:val="14"/>
        </w:rPr>
        <w:t xml:space="preserve"> di</w:t>
      </w:r>
      <w:r w:rsidR="00A21A48" w:rsidRPr="00D955E1">
        <w:rPr>
          <w:spacing w:val="14"/>
        </w:rPr>
        <w:t xml:space="preserve"> </w:t>
      </w:r>
      <w:r w:rsidRPr="00D955E1">
        <w:rPr>
          <w:spacing w:val="14"/>
        </w:rPr>
        <w:t>registri e materiale</w:t>
      </w:r>
      <w:r w:rsidR="00890215" w:rsidRPr="00D955E1">
        <w:rPr>
          <w:spacing w:val="14"/>
        </w:rPr>
        <w:t xml:space="preserve"> </w:t>
      </w:r>
      <w:r w:rsidR="002A5B4D" w:rsidRPr="00D955E1">
        <w:rPr>
          <w:spacing w:val="14"/>
        </w:rPr>
        <w:t xml:space="preserve">per </w:t>
      </w:r>
      <w:r w:rsidR="00890215" w:rsidRPr="00D955E1">
        <w:rPr>
          <w:spacing w:val="14"/>
        </w:rPr>
        <w:t>esami</w:t>
      </w:r>
      <w:r w:rsidR="00D546FD" w:rsidRPr="00D955E1">
        <w:rPr>
          <w:spacing w:val="14"/>
        </w:rPr>
        <w:t xml:space="preserve">, </w:t>
      </w:r>
      <w:r w:rsidR="00D90A4F" w:rsidRPr="00D955E1">
        <w:rPr>
          <w:sz w:val="22"/>
        </w:rPr>
        <w:t>di</w:t>
      </w:r>
      <w:r w:rsidR="00D90A4F" w:rsidRPr="00D955E1">
        <w:rPr>
          <w:spacing w:val="-2"/>
          <w:sz w:val="22"/>
        </w:rPr>
        <w:t xml:space="preserve"> </w:t>
      </w:r>
      <w:r w:rsidR="00D90A4F" w:rsidRPr="00D955E1">
        <w:rPr>
          <w:sz w:val="22"/>
        </w:rPr>
        <w:t>cui</w:t>
      </w:r>
      <w:r w:rsidR="00D90A4F" w:rsidRPr="00D955E1">
        <w:rPr>
          <w:spacing w:val="1"/>
          <w:sz w:val="22"/>
        </w:rPr>
        <w:t xml:space="preserve"> </w:t>
      </w:r>
      <w:r w:rsidR="00D90A4F" w:rsidRPr="00D955E1">
        <w:rPr>
          <w:sz w:val="22"/>
        </w:rPr>
        <w:t>all’art.</w:t>
      </w:r>
      <w:r w:rsidR="00D90A4F" w:rsidRPr="00D955E1">
        <w:rPr>
          <w:spacing w:val="19"/>
          <w:sz w:val="22"/>
        </w:rPr>
        <w:t xml:space="preserve"> </w:t>
      </w:r>
      <w:r w:rsidR="00D90A4F" w:rsidRPr="00D955E1">
        <w:t>50,</w:t>
      </w:r>
      <w:r w:rsidR="00D90A4F" w:rsidRPr="00D955E1">
        <w:rPr>
          <w:spacing w:val="15"/>
        </w:rPr>
        <w:t xml:space="preserve"> </w:t>
      </w:r>
      <w:r w:rsidR="00D90A4F" w:rsidRPr="00D955E1">
        <w:t>comma</w:t>
      </w:r>
      <w:r w:rsidR="00D90A4F" w:rsidRPr="00D955E1">
        <w:rPr>
          <w:spacing w:val="13"/>
        </w:rPr>
        <w:t xml:space="preserve"> </w:t>
      </w:r>
      <w:r w:rsidR="00D90A4F" w:rsidRPr="00D955E1">
        <w:t>1,</w:t>
      </w:r>
      <w:r w:rsidR="00D90A4F" w:rsidRPr="00D955E1">
        <w:rPr>
          <w:spacing w:val="13"/>
        </w:rPr>
        <w:t xml:space="preserve"> </w:t>
      </w:r>
      <w:r w:rsidR="00D90A4F" w:rsidRPr="00D955E1">
        <w:t>lettera</w:t>
      </w:r>
      <w:r w:rsidR="00D90A4F" w:rsidRPr="00D955E1">
        <w:rPr>
          <w:spacing w:val="14"/>
        </w:rPr>
        <w:t xml:space="preserve"> </w:t>
      </w:r>
      <w:r w:rsidR="00D90A4F" w:rsidRPr="00D955E1">
        <w:t>b,</w:t>
      </w:r>
      <w:r w:rsidR="00D90A4F" w:rsidRPr="00D955E1">
        <w:rPr>
          <w:spacing w:val="10"/>
        </w:rPr>
        <w:t xml:space="preserve"> </w:t>
      </w:r>
      <w:proofErr w:type="spellStart"/>
      <w:r w:rsidR="00D90A4F" w:rsidRPr="00D955E1">
        <w:t>D.Lgs.</w:t>
      </w:r>
      <w:proofErr w:type="spellEnd"/>
      <w:r w:rsidR="00D90A4F" w:rsidRPr="00D955E1">
        <w:rPr>
          <w:spacing w:val="17"/>
        </w:rPr>
        <w:t xml:space="preserve"> </w:t>
      </w:r>
      <w:r w:rsidR="00D90A4F" w:rsidRPr="00D955E1">
        <w:t>36/2023</w:t>
      </w:r>
      <w:r w:rsidR="00D90A4F" w:rsidRPr="00D955E1">
        <w:rPr>
          <w:spacing w:val="13"/>
        </w:rPr>
        <w:t xml:space="preserve"> </w:t>
      </w:r>
      <w:r w:rsidR="00D90A4F" w:rsidRPr="00D955E1">
        <w:t>per</w:t>
      </w:r>
      <w:r w:rsidR="00D90A4F" w:rsidRPr="00D955E1">
        <w:rPr>
          <w:spacing w:val="11"/>
        </w:rPr>
        <w:t xml:space="preserve"> </w:t>
      </w:r>
      <w:r w:rsidR="00D90A4F" w:rsidRPr="00D955E1">
        <w:rPr>
          <w:spacing w:val="-5"/>
        </w:rPr>
        <w:t>un</w:t>
      </w:r>
      <w:r w:rsidR="00B81169" w:rsidRPr="00D955E1">
        <w:rPr>
          <w:spacing w:val="-5"/>
        </w:rPr>
        <w:t xml:space="preserve"> </w:t>
      </w:r>
      <w:r w:rsidR="00D90A4F" w:rsidRPr="00D955E1">
        <w:t>importo</w:t>
      </w:r>
      <w:r w:rsidR="00D90A4F" w:rsidRPr="00D955E1">
        <w:rPr>
          <w:spacing w:val="-2"/>
        </w:rPr>
        <w:t xml:space="preserve"> </w:t>
      </w:r>
      <w:r w:rsidR="00D90A4F" w:rsidRPr="00D955E1">
        <w:t>contrattuale</w:t>
      </w:r>
      <w:r w:rsidR="00D90A4F" w:rsidRPr="00D955E1">
        <w:rPr>
          <w:spacing w:val="-4"/>
        </w:rPr>
        <w:t xml:space="preserve"> </w:t>
      </w:r>
      <w:r w:rsidR="00D90A4F" w:rsidRPr="00D955E1">
        <w:t>pari</w:t>
      </w:r>
      <w:r w:rsidR="00D90A4F" w:rsidRPr="00D955E1">
        <w:rPr>
          <w:spacing w:val="-2"/>
        </w:rPr>
        <w:t xml:space="preserve"> </w:t>
      </w:r>
      <w:r w:rsidR="00D90A4F" w:rsidRPr="00D955E1">
        <w:t>a</w:t>
      </w:r>
      <w:r w:rsidR="00D90A4F" w:rsidRPr="00D955E1">
        <w:rPr>
          <w:spacing w:val="-3"/>
        </w:rPr>
        <w:t xml:space="preserve"> </w:t>
      </w:r>
      <w:r w:rsidR="00D90A4F" w:rsidRPr="00D955E1">
        <w:rPr>
          <w:b/>
        </w:rPr>
        <w:t>€</w:t>
      </w:r>
      <w:r w:rsidR="00D90A4F" w:rsidRPr="00D955E1">
        <w:rPr>
          <w:spacing w:val="1"/>
        </w:rPr>
        <w:t xml:space="preserve"> </w:t>
      </w:r>
      <w:r w:rsidR="00890215" w:rsidRPr="00D955E1">
        <w:rPr>
          <w:b/>
        </w:rPr>
        <w:t>315</w:t>
      </w:r>
      <w:r w:rsidRPr="00D955E1">
        <w:rPr>
          <w:b/>
        </w:rPr>
        <w:t>,44</w:t>
      </w:r>
      <w:r w:rsidR="00B42214" w:rsidRPr="00D955E1">
        <w:rPr>
          <w:b/>
        </w:rPr>
        <w:t xml:space="preserve"> </w:t>
      </w:r>
      <w:r w:rsidR="00D90A4F" w:rsidRPr="00D955E1">
        <w:rPr>
          <w:b/>
        </w:rPr>
        <w:t>(IVA</w:t>
      </w:r>
      <w:r w:rsidR="00D90A4F" w:rsidRPr="00D955E1">
        <w:rPr>
          <w:b/>
          <w:spacing w:val="-1"/>
        </w:rPr>
        <w:t xml:space="preserve"> </w:t>
      </w:r>
      <w:r w:rsidR="00D90A4F" w:rsidRPr="00D955E1">
        <w:rPr>
          <w:b/>
          <w:spacing w:val="-2"/>
        </w:rPr>
        <w:t>esclusa).</w:t>
      </w:r>
    </w:p>
    <w:p w14:paraId="3827B96C" w14:textId="77777777" w:rsidR="009C7A07" w:rsidRDefault="009C7A07">
      <w:pPr>
        <w:pStyle w:val="Corpotesto"/>
        <w:spacing w:before="12"/>
        <w:ind w:left="0"/>
        <w:jc w:val="left"/>
        <w:rPr>
          <w:b/>
          <w:sz w:val="23"/>
        </w:rPr>
      </w:pPr>
    </w:p>
    <w:p w14:paraId="362FEB25" w14:textId="77777777" w:rsidR="009C7A07" w:rsidRDefault="009C7A07">
      <w:pPr>
        <w:pStyle w:val="Corpotesto"/>
        <w:ind w:left="0"/>
        <w:jc w:val="left"/>
      </w:pPr>
    </w:p>
    <w:p w14:paraId="675CB033" w14:textId="77777777" w:rsidR="009C7A07" w:rsidRDefault="009C7A07">
      <w:pPr>
        <w:pStyle w:val="Corpotesto"/>
        <w:spacing w:before="11"/>
        <w:ind w:left="0"/>
        <w:jc w:val="left"/>
        <w:rPr>
          <w:sz w:val="23"/>
        </w:rPr>
      </w:pPr>
    </w:p>
    <w:p w14:paraId="69E0727C" w14:textId="77777777" w:rsidR="009C7A07" w:rsidRDefault="00D90A4F">
      <w:pPr>
        <w:pStyle w:val="Titolo1"/>
        <w:ind w:left="3672" w:right="3691"/>
      </w:pPr>
      <w:r>
        <w:t>IL</w:t>
      </w:r>
      <w:r>
        <w:rPr>
          <w:spacing w:val="-2"/>
        </w:rPr>
        <w:t xml:space="preserve"> </w:t>
      </w:r>
      <w:r>
        <w:t xml:space="preserve">DIRIGENTE </w:t>
      </w:r>
      <w:r>
        <w:rPr>
          <w:spacing w:val="-2"/>
        </w:rPr>
        <w:t>SCOLASTICO</w:t>
      </w:r>
    </w:p>
    <w:p w14:paraId="6294F6B5" w14:textId="77777777" w:rsidR="009C7A07" w:rsidRDefault="009C7A07">
      <w:pPr>
        <w:pStyle w:val="Corpotesto"/>
        <w:ind w:left="0"/>
        <w:jc w:val="left"/>
        <w:rPr>
          <w:b/>
        </w:rPr>
      </w:pPr>
    </w:p>
    <w:p w14:paraId="07C95AAB" w14:textId="77777777" w:rsidR="009C7A07" w:rsidRDefault="00D90A4F">
      <w:pPr>
        <w:pStyle w:val="Corpotesto"/>
      </w:pPr>
      <w:r>
        <w:rPr>
          <w:b/>
        </w:rPr>
        <w:t>VISTO</w:t>
      </w:r>
      <w:r>
        <w:rPr>
          <w:b/>
          <w:spacing w:val="37"/>
        </w:rPr>
        <w:t xml:space="preserve"> </w:t>
      </w:r>
      <w:r>
        <w:t>il</w:t>
      </w:r>
      <w:r>
        <w:rPr>
          <w:spacing w:val="38"/>
        </w:rPr>
        <w:t xml:space="preserve"> </w:t>
      </w:r>
      <w:r>
        <w:t>R.D.</w:t>
      </w:r>
      <w:r>
        <w:rPr>
          <w:spacing w:val="37"/>
        </w:rPr>
        <w:t xml:space="preserve"> </w:t>
      </w:r>
      <w:r>
        <w:t>18</w:t>
      </w:r>
      <w:r>
        <w:rPr>
          <w:spacing w:val="39"/>
        </w:rPr>
        <w:t xml:space="preserve"> </w:t>
      </w:r>
      <w:r>
        <w:t>novembre</w:t>
      </w:r>
      <w:r>
        <w:rPr>
          <w:spacing w:val="38"/>
        </w:rPr>
        <w:t xml:space="preserve"> </w:t>
      </w:r>
      <w:r>
        <w:t>1923,</w:t>
      </w:r>
      <w:r>
        <w:rPr>
          <w:spacing w:val="37"/>
        </w:rPr>
        <w:t xml:space="preserve"> </w:t>
      </w:r>
      <w:r>
        <w:t>n.</w:t>
      </w:r>
      <w:r>
        <w:rPr>
          <w:spacing w:val="37"/>
        </w:rPr>
        <w:t xml:space="preserve"> </w:t>
      </w:r>
      <w:r>
        <w:t>2440,</w:t>
      </w:r>
      <w:r>
        <w:rPr>
          <w:spacing w:val="39"/>
        </w:rPr>
        <w:t xml:space="preserve"> </w:t>
      </w:r>
      <w:r>
        <w:t>recante</w:t>
      </w:r>
      <w:r>
        <w:rPr>
          <w:spacing w:val="38"/>
        </w:rPr>
        <w:t xml:space="preserve"> </w:t>
      </w:r>
      <w:r>
        <w:t>«Nuove</w:t>
      </w:r>
      <w:r>
        <w:rPr>
          <w:spacing w:val="36"/>
        </w:rPr>
        <w:t xml:space="preserve"> </w:t>
      </w:r>
      <w:r>
        <w:t>disposizioni</w:t>
      </w:r>
      <w:r>
        <w:rPr>
          <w:spacing w:val="35"/>
        </w:rPr>
        <w:t xml:space="preserve"> </w:t>
      </w:r>
      <w:r>
        <w:t>sull’amministrazione</w:t>
      </w:r>
      <w:r>
        <w:rPr>
          <w:spacing w:val="36"/>
        </w:rPr>
        <w:t xml:space="preserve"> </w:t>
      </w:r>
      <w:r>
        <w:rPr>
          <w:spacing w:val="-5"/>
        </w:rPr>
        <w:t>del</w:t>
      </w:r>
    </w:p>
    <w:p w14:paraId="52A80E96" w14:textId="77777777" w:rsidR="009C7A07" w:rsidRDefault="00D90A4F">
      <w:pPr>
        <w:pStyle w:val="Corpotesto"/>
      </w:pPr>
      <w:r>
        <w:t>Patrimonio</w:t>
      </w:r>
      <w:r>
        <w:rPr>
          <w:spacing w:val="-5"/>
        </w:rPr>
        <w:t xml:space="preserve"> </w:t>
      </w:r>
      <w:r>
        <w:t>e</w:t>
      </w:r>
      <w:r>
        <w:rPr>
          <w:spacing w:val="-2"/>
        </w:rPr>
        <w:t xml:space="preserve"> </w:t>
      </w:r>
      <w:r>
        <w:t>la</w:t>
      </w:r>
      <w:r>
        <w:rPr>
          <w:spacing w:val="-4"/>
        </w:rPr>
        <w:t xml:space="preserve"> </w:t>
      </w:r>
      <w:r>
        <w:t>Contabilità</w:t>
      </w:r>
      <w:r>
        <w:rPr>
          <w:spacing w:val="-3"/>
        </w:rPr>
        <w:t xml:space="preserve"> </w:t>
      </w:r>
      <w:r>
        <w:t>Generale</w:t>
      </w:r>
      <w:r>
        <w:rPr>
          <w:spacing w:val="-4"/>
        </w:rPr>
        <w:t xml:space="preserve"> </w:t>
      </w:r>
      <w:r>
        <w:t>dello</w:t>
      </w:r>
      <w:r>
        <w:rPr>
          <w:spacing w:val="-1"/>
        </w:rPr>
        <w:t xml:space="preserve"> </w:t>
      </w:r>
      <w:r>
        <w:rPr>
          <w:spacing w:val="-2"/>
        </w:rPr>
        <w:t>Stato»;</w:t>
      </w:r>
    </w:p>
    <w:p w14:paraId="144480BD" w14:textId="77777777" w:rsidR="009C7A07" w:rsidRDefault="00D90A4F">
      <w:pPr>
        <w:pStyle w:val="Corpotesto"/>
      </w:pPr>
      <w:r>
        <w:rPr>
          <w:b/>
        </w:rPr>
        <w:t>VISTA</w:t>
      </w:r>
      <w:r>
        <w:rPr>
          <w:b/>
          <w:spacing w:val="-3"/>
        </w:rPr>
        <w:t xml:space="preserve"> </w:t>
      </w:r>
      <w:r>
        <w:t>la</w:t>
      </w:r>
      <w:r>
        <w:rPr>
          <w:spacing w:val="-3"/>
        </w:rPr>
        <w:t xml:space="preserve"> </w:t>
      </w:r>
      <w:r>
        <w:t>L.</w:t>
      </w:r>
      <w:r>
        <w:rPr>
          <w:spacing w:val="-3"/>
        </w:rPr>
        <w:t xml:space="preserve"> </w:t>
      </w:r>
      <w:r>
        <w:t>7</w:t>
      </w:r>
      <w:r>
        <w:rPr>
          <w:spacing w:val="-3"/>
        </w:rPr>
        <w:t xml:space="preserve"> </w:t>
      </w:r>
      <w:r>
        <w:t>agosto</w:t>
      </w:r>
      <w:r>
        <w:rPr>
          <w:spacing w:val="-4"/>
        </w:rPr>
        <w:t xml:space="preserve"> </w:t>
      </w:r>
      <w:r>
        <w:t>1990,</w:t>
      </w:r>
      <w:r>
        <w:rPr>
          <w:spacing w:val="-2"/>
        </w:rPr>
        <w:t xml:space="preserve"> </w:t>
      </w:r>
      <w:r>
        <w:t>n.</w:t>
      </w:r>
      <w:r>
        <w:rPr>
          <w:spacing w:val="-3"/>
        </w:rPr>
        <w:t xml:space="preserve"> </w:t>
      </w:r>
      <w:r>
        <w:t>241,</w:t>
      </w:r>
      <w:r>
        <w:rPr>
          <w:spacing w:val="-4"/>
        </w:rPr>
        <w:t xml:space="preserve"> </w:t>
      </w:r>
      <w:r>
        <w:t>recante</w:t>
      </w:r>
      <w:r>
        <w:rPr>
          <w:spacing w:val="-1"/>
        </w:rPr>
        <w:t xml:space="preserve"> </w:t>
      </w:r>
      <w:r>
        <w:t>«Nuove</w:t>
      </w:r>
      <w:r>
        <w:rPr>
          <w:spacing w:val="-6"/>
        </w:rPr>
        <w:t xml:space="preserve"> </w:t>
      </w:r>
      <w:r>
        <w:t>norme</w:t>
      </w:r>
      <w:r>
        <w:rPr>
          <w:spacing w:val="-3"/>
        </w:rPr>
        <w:t xml:space="preserve"> </w:t>
      </w:r>
      <w:r>
        <w:t>sul</w:t>
      </w:r>
      <w:r>
        <w:rPr>
          <w:spacing w:val="-4"/>
        </w:rPr>
        <w:t xml:space="preserve"> </w:t>
      </w:r>
      <w:r>
        <w:t>procedimento</w:t>
      </w:r>
      <w:r>
        <w:rPr>
          <w:spacing w:val="-2"/>
        </w:rPr>
        <w:t xml:space="preserve"> amministrativo»;</w:t>
      </w:r>
    </w:p>
    <w:p w14:paraId="230B89E2" w14:textId="77777777" w:rsidR="009C7A07" w:rsidRDefault="00D90A4F">
      <w:pPr>
        <w:pStyle w:val="Corpotesto"/>
        <w:spacing w:before="2"/>
        <w:ind w:right="123"/>
      </w:pPr>
      <w:r>
        <w:rPr>
          <w:b/>
        </w:rPr>
        <w:t xml:space="preserve">VISTO </w:t>
      </w:r>
      <w:r>
        <w:t>la L. 15 marzo 1997, n. 59 concernente «Delega al Governo per il conferimento di funzioni e compiti alle regioni ed enti locali, per la riforma della Pubblica Amministrazione e per la semplificazione amministrativa»</w:t>
      </w:r>
    </w:p>
    <w:p w14:paraId="0CB577ED" w14:textId="77777777" w:rsidR="009C7A07" w:rsidRDefault="00D90A4F">
      <w:pPr>
        <w:pStyle w:val="Corpotesto"/>
        <w:spacing w:line="292" w:lineRule="exact"/>
      </w:pPr>
      <w:r>
        <w:rPr>
          <w:b/>
        </w:rPr>
        <w:t>VISTO</w:t>
      </w:r>
      <w:r>
        <w:rPr>
          <w:b/>
          <w:spacing w:val="15"/>
        </w:rPr>
        <w:t xml:space="preserve"> </w:t>
      </w:r>
      <w:r>
        <w:t>il</w:t>
      </w:r>
      <w:r>
        <w:rPr>
          <w:spacing w:val="16"/>
        </w:rPr>
        <w:t xml:space="preserve"> </w:t>
      </w:r>
      <w:r>
        <w:t>D.P.R.</w:t>
      </w:r>
      <w:r>
        <w:rPr>
          <w:spacing w:val="14"/>
        </w:rPr>
        <w:t xml:space="preserve"> </w:t>
      </w:r>
      <w:r>
        <w:t>8</w:t>
      </w:r>
      <w:r>
        <w:rPr>
          <w:spacing w:val="17"/>
        </w:rPr>
        <w:t xml:space="preserve"> </w:t>
      </w:r>
      <w:r>
        <w:t>marzo</w:t>
      </w:r>
      <w:r>
        <w:rPr>
          <w:spacing w:val="13"/>
        </w:rPr>
        <w:t xml:space="preserve"> </w:t>
      </w:r>
      <w:r>
        <w:t>1999,</w:t>
      </w:r>
      <w:r>
        <w:rPr>
          <w:spacing w:val="14"/>
        </w:rPr>
        <w:t xml:space="preserve"> </w:t>
      </w:r>
      <w:r>
        <w:t>n.</w:t>
      </w:r>
      <w:r>
        <w:rPr>
          <w:spacing w:val="14"/>
        </w:rPr>
        <w:t xml:space="preserve"> </w:t>
      </w:r>
      <w:r>
        <w:t>275,</w:t>
      </w:r>
      <w:r>
        <w:rPr>
          <w:spacing w:val="20"/>
        </w:rPr>
        <w:t xml:space="preserve"> </w:t>
      </w:r>
      <w:r>
        <w:t>«Regolamento</w:t>
      </w:r>
      <w:r>
        <w:rPr>
          <w:spacing w:val="13"/>
        </w:rPr>
        <w:t xml:space="preserve"> </w:t>
      </w:r>
      <w:r>
        <w:t>recante</w:t>
      </w:r>
      <w:r>
        <w:rPr>
          <w:spacing w:val="17"/>
        </w:rPr>
        <w:t xml:space="preserve"> </w:t>
      </w:r>
      <w:r>
        <w:t>norme</w:t>
      </w:r>
      <w:r>
        <w:rPr>
          <w:spacing w:val="16"/>
        </w:rPr>
        <w:t xml:space="preserve"> </w:t>
      </w:r>
      <w:r>
        <w:t>in</w:t>
      </w:r>
      <w:r>
        <w:rPr>
          <w:spacing w:val="14"/>
        </w:rPr>
        <w:t xml:space="preserve"> </w:t>
      </w:r>
      <w:r>
        <w:t>materia</w:t>
      </w:r>
      <w:r>
        <w:rPr>
          <w:spacing w:val="13"/>
        </w:rPr>
        <w:t xml:space="preserve"> </w:t>
      </w:r>
      <w:r>
        <w:t>di</w:t>
      </w:r>
      <w:r>
        <w:rPr>
          <w:spacing w:val="16"/>
        </w:rPr>
        <w:t xml:space="preserve"> </w:t>
      </w:r>
      <w:r>
        <w:t>autonomia</w:t>
      </w:r>
      <w:r>
        <w:rPr>
          <w:spacing w:val="17"/>
        </w:rPr>
        <w:t xml:space="preserve"> </w:t>
      </w:r>
      <w:r>
        <w:rPr>
          <w:spacing w:val="-2"/>
        </w:rPr>
        <w:t>delle</w:t>
      </w:r>
    </w:p>
    <w:p w14:paraId="28C663E4" w14:textId="77777777" w:rsidR="009C7A07" w:rsidRDefault="00D90A4F">
      <w:pPr>
        <w:pStyle w:val="Corpotesto"/>
      </w:pPr>
      <w:r>
        <w:t>Istituzioni</w:t>
      </w:r>
      <w:r>
        <w:rPr>
          <w:spacing w:val="-4"/>
        </w:rPr>
        <w:t xml:space="preserve"> </w:t>
      </w:r>
      <w:r>
        <w:t>Scolastiche,</w:t>
      </w:r>
      <w:r>
        <w:rPr>
          <w:spacing w:val="-1"/>
        </w:rPr>
        <w:t xml:space="preserve"> </w:t>
      </w:r>
      <w:r>
        <w:t>ai</w:t>
      </w:r>
      <w:r>
        <w:rPr>
          <w:spacing w:val="-5"/>
        </w:rPr>
        <w:t xml:space="preserve"> </w:t>
      </w:r>
      <w:r>
        <w:t>sensi</w:t>
      </w:r>
      <w:r>
        <w:rPr>
          <w:spacing w:val="-2"/>
        </w:rPr>
        <w:t xml:space="preserve"> </w:t>
      </w:r>
      <w:r>
        <w:t>dell’art.</w:t>
      </w:r>
      <w:r>
        <w:rPr>
          <w:spacing w:val="-5"/>
        </w:rPr>
        <w:t xml:space="preserve"> </w:t>
      </w:r>
      <w:r>
        <w:t>21</w:t>
      </w:r>
      <w:r>
        <w:rPr>
          <w:spacing w:val="-2"/>
        </w:rPr>
        <w:t xml:space="preserve"> </w:t>
      </w:r>
      <w:r>
        <w:t>della</w:t>
      </w:r>
      <w:r>
        <w:rPr>
          <w:spacing w:val="-2"/>
        </w:rPr>
        <w:t xml:space="preserve"> </w:t>
      </w:r>
      <w:r>
        <w:t>L.</w:t>
      </w:r>
      <w:r>
        <w:rPr>
          <w:spacing w:val="-4"/>
        </w:rPr>
        <w:t xml:space="preserve"> </w:t>
      </w:r>
      <w:r>
        <w:rPr>
          <w:spacing w:val="-2"/>
        </w:rPr>
        <w:t>15/03/1997»;</w:t>
      </w:r>
    </w:p>
    <w:p w14:paraId="5DF2DC6C" w14:textId="77777777" w:rsidR="009C7A07" w:rsidRDefault="00D90A4F">
      <w:pPr>
        <w:pStyle w:val="Corpotesto"/>
        <w:ind w:right="124"/>
      </w:pPr>
      <w:r>
        <w:rPr>
          <w:b/>
        </w:rPr>
        <w:t xml:space="preserve">VISTO </w:t>
      </w:r>
      <w:r>
        <w:t>il</w:t>
      </w:r>
      <w:r>
        <w:rPr>
          <w:spacing w:val="-3"/>
        </w:rPr>
        <w:t xml:space="preserve"> </w:t>
      </w:r>
      <w:r>
        <w:t>Decreto Interministeriale 28</w:t>
      </w:r>
      <w:r>
        <w:rPr>
          <w:spacing w:val="-1"/>
        </w:rPr>
        <w:t xml:space="preserve"> </w:t>
      </w:r>
      <w:r>
        <w:t>agosto 2018, n.</w:t>
      </w:r>
      <w:r>
        <w:rPr>
          <w:spacing w:val="-1"/>
        </w:rPr>
        <w:t xml:space="preserve"> </w:t>
      </w:r>
      <w:r>
        <w:t>129, recante «Istruzioni generali sulla gestione amministrativo-contabile</w:t>
      </w:r>
      <w:r>
        <w:rPr>
          <w:spacing w:val="-3"/>
        </w:rPr>
        <w:t xml:space="preserve"> </w:t>
      </w:r>
      <w:r>
        <w:t>delle</w:t>
      </w:r>
      <w:r>
        <w:rPr>
          <w:spacing w:val="-3"/>
        </w:rPr>
        <w:t xml:space="preserve"> </w:t>
      </w:r>
      <w:r>
        <w:t>istituzioni</w:t>
      </w:r>
      <w:r>
        <w:rPr>
          <w:spacing w:val="-4"/>
        </w:rPr>
        <w:t xml:space="preserve"> </w:t>
      </w:r>
      <w:r>
        <w:t>scolastiche,</w:t>
      </w:r>
      <w:r>
        <w:rPr>
          <w:spacing w:val="-3"/>
        </w:rPr>
        <w:t xml:space="preserve"> </w:t>
      </w:r>
      <w:r>
        <w:t>ai</w:t>
      </w:r>
      <w:r>
        <w:rPr>
          <w:spacing w:val="-3"/>
        </w:rPr>
        <w:t xml:space="preserve"> </w:t>
      </w:r>
      <w:r>
        <w:t>sensi</w:t>
      </w:r>
      <w:r>
        <w:rPr>
          <w:spacing w:val="-6"/>
        </w:rPr>
        <w:t xml:space="preserve"> </w:t>
      </w:r>
      <w:r>
        <w:t>dell’articolo</w:t>
      </w:r>
      <w:r>
        <w:rPr>
          <w:spacing w:val="-7"/>
        </w:rPr>
        <w:t xml:space="preserve"> </w:t>
      </w:r>
      <w:r>
        <w:t>1,</w:t>
      </w:r>
      <w:r>
        <w:rPr>
          <w:spacing w:val="-3"/>
        </w:rPr>
        <w:t xml:space="preserve"> </w:t>
      </w:r>
      <w:r>
        <w:t>comma</w:t>
      </w:r>
      <w:r>
        <w:rPr>
          <w:spacing w:val="-5"/>
        </w:rPr>
        <w:t xml:space="preserve"> </w:t>
      </w:r>
      <w:r>
        <w:t>143,</w:t>
      </w:r>
      <w:r>
        <w:rPr>
          <w:spacing w:val="-5"/>
        </w:rPr>
        <w:t xml:space="preserve"> </w:t>
      </w:r>
      <w:r>
        <w:t>della</w:t>
      </w:r>
      <w:r>
        <w:rPr>
          <w:spacing w:val="-3"/>
        </w:rPr>
        <w:t xml:space="preserve"> </w:t>
      </w:r>
      <w:r>
        <w:t>legge 13 luglio 2015, n. 107»;</w:t>
      </w:r>
    </w:p>
    <w:p w14:paraId="48FEF6B9" w14:textId="77777777" w:rsidR="009C7A07" w:rsidRDefault="00D90A4F">
      <w:pPr>
        <w:pStyle w:val="Corpotesto"/>
        <w:ind w:right="121"/>
      </w:pPr>
      <w:r>
        <w:rPr>
          <w:b/>
        </w:rPr>
        <w:t xml:space="preserve">VISTO </w:t>
      </w:r>
      <w:r>
        <w:t xml:space="preserve">il </w:t>
      </w:r>
      <w:proofErr w:type="spellStart"/>
      <w:r>
        <w:t>D.Lgs.</w:t>
      </w:r>
      <w:proofErr w:type="spellEnd"/>
      <w:r>
        <w:t xml:space="preserve"> 30 marzo 2001, n. 165, recante «Norme generali sull'ordinamento del lavoro alle dipendenze delle amministrazioni pubbliche» e successive modifiche e integrazioni;</w:t>
      </w:r>
    </w:p>
    <w:p w14:paraId="784BE8BA" w14:textId="77777777" w:rsidR="009C7A07" w:rsidRDefault="00D90A4F">
      <w:pPr>
        <w:pStyle w:val="Corpotesto"/>
        <w:ind w:right="123"/>
      </w:pPr>
      <w:r>
        <w:rPr>
          <w:b/>
        </w:rPr>
        <w:t>TENUTO</w:t>
      </w:r>
      <w:r>
        <w:rPr>
          <w:b/>
          <w:spacing w:val="-14"/>
        </w:rPr>
        <w:t xml:space="preserve"> </w:t>
      </w:r>
      <w:r>
        <w:rPr>
          <w:b/>
        </w:rPr>
        <w:t>CONTO</w:t>
      </w:r>
      <w:r>
        <w:rPr>
          <w:b/>
          <w:spacing w:val="-14"/>
        </w:rPr>
        <w:t xml:space="preserve"> </w:t>
      </w:r>
      <w:r>
        <w:t>delle</w:t>
      </w:r>
      <w:r>
        <w:rPr>
          <w:spacing w:val="-13"/>
        </w:rPr>
        <w:t xml:space="preserve"> </w:t>
      </w:r>
      <w:r>
        <w:t>funzioni</w:t>
      </w:r>
      <w:r>
        <w:rPr>
          <w:spacing w:val="-14"/>
        </w:rPr>
        <w:t xml:space="preserve"> </w:t>
      </w:r>
      <w:r>
        <w:t>e</w:t>
      </w:r>
      <w:r>
        <w:rPr>
          <w:spacing w:val="-13"/>
        </w:rPr>
        <w:t xml:space="preserve"> </w:t>
      </w:r>
      <w:r>
        <w:t>dei</w:t>
      </w:r>
      <w:r>
        <w:rPr>
          <w:spacing w:val="-14"/>
        </w:rPr>
        <w:t xml:space="preserve"> </w:t>
      </w:r>
      <w:r>
        <w:t>poteri</w:t>
      </w:r>
      <w:r>
        <w:rPr>
          <w:spacing w:val="-13"/>
        </w:rPr>
        <w:t xml:space="preserve"> </w:t>
      </w:r>
      <w:r>
        <w:t>del</w:t>
      </w:r>
      <w:r>
        <w:rPr>
          <w:spacing w:val="-14"/>
        </w:rPr>
        <w:t xml:space="preserve"> </w:t>
      </w:r>
      <w:r>
        <w:t>Dirigente</w:t>
      </w:r>
      <w:r>
        <w:rPr>
          <w:spacing w:val="-14"/>
        </w:rPr>
        <w:t xml:space="preserve"> </w:t>
      </w:r>
      <w:r>
        <w:t>Scolastico</w:t>
      </w:r>
      <w:r>
        <w:rPr>
          <w:spacing w:val="-13"/>
        </w:rPr>
        <w:t xml:space="preserve"> </w:t>
      </w:r>
      <w:r>
        <w:t>in</w:t>
      </w:r>
      <w:r>
        <w:rPr>
          <w:spacing w:val="-14"/>
        </w:rPr>
        <w:t xml:space="preserve"> </w:t>
      </w:r>
      <w:r>
        <w:t>materia</w:t>
      </w:r>
      <w:r>
        <w:rPr>
          <w:spacing w:val="-13"/>
        </w:rPr>
        <w:t xml:space="preserve"> </w:t>
      </w:r>
      <w:r>
        <w:t>negoziale,</w:t>
      </w:r>
      <w:r>
        <w:rPr>
          <w:spacing w:val="-14"/>
        </w:rPr>
        <w:t xml:space="preserve"> </w:t>
      </w:r>
      <w:r>
        <w:t>come</w:t>
      </w:r>
      <w:r>
        <w:rPr>
          <w:spacing w:val="-13"/>
        </w:rPr>
        <w:t xml:space="preserve"> </w:t>
      </w:r>
      <w:r>
        <w:t xml:space="preserve">definiti dall'articolo 25, comma 2, del </w:t>
      </w:r>
      <w:proofErr w:type="spellStart"/>
      <w:r>
        <w:t>D.Lgs.</w:t>
      </w:r>
      <w:proofErr w:type="spellEnd"/>
      <w:r>
        <w:t xml:space="preserve"> n. 165/2001, dall’articolo 1, comma 78, della L. n. 107/2015 e dagli articoli 3 e 44 del succitato D.I. n. 129/2018;</w:t>
      </w:r>
    </w:p>
    <w:p w14:paraId="132C1964" w14:textId="77777777" w:rsidR="009C7A07" w:rsidRDefault="00D90A4F">
      <w:pPr>
        <w:pStyle w:val="Corpotesto"/>
        <w:spacing w:line="292" w:lineRule="exact"/>
      </w:pPr>
      <w:r>
        <w:rPr>
          <w:b/>
        </w:rPr>
        <w:t>VISTO</w:t>
      </w:r>
      <w:r>
        <w:rPr>
          <w:b/>
          <w:spacing w:val="6"/>
        </w:rPr>
        <w:t xml:space="preserve"> </w:t>
      </w:r>
      <w:r>
        <w:t>il</w:t>
      </w:r>
      <w:r>
        <w:rPr>
          <w:spacing w:val="7"/>
        </w:rPr>
        <w:t xml:space="preserve"> </w:t>
      </w:r>
      <w:r>
        <w:t>Regolamento</w:t>
      </w:r>
      <w:r>
        <w:rPr>
          <w:spacing w:val="5"/>
        </w:rPr>
        <w:t xml:space="preserve"> </w:t>
      </w:r>
      <w:r>
        <w:t>d’Istituto</w:t>
      </w:r>
      <w:r>
        <w:rPr>
          <w:spacing w:val="7"/>
        </w:rPr>
        <w:t xml:space="preserve"> </w:t>
      </w:r>
      <w:r>
        <w:t>che</w:t>
      </w:r>
      <w:r>
        <w:rPr>
          <w:spacing w:val="5"/>
        </w:rPr>
        <w:t xml:space="preserve"> </w:t>
      </w:r>
      <w:r>
        <w:t>disciplina</w:t>
      </w:r>
      <w:r>
        <w:rPr>
          <w:spacing w:val="5"/>
        </w:rPr>
        <w:t xml:space="preserve"> </w:t>
      </w:r>
      <w:r>
        <w:t>le</w:t>
      </w:r>
      <w:r>
        <w:rPr>
          <w:spacing w:val="4"/>
        </w:rPr>
        <w:t xml:space="preserve"> </w:t>
      </w:r>
      <w:r>
        <w:t>modalità</w:t>
      </w:r>
      <w:r>
        <w:rPr>
          <w:spacing w:val="7"/>
        </w:rPr>
        <w:t xml:space="preserve"> </w:t>
      </w:r>
      <w:r>
        <w:t>di</w:t>
      </w:r>
      <w:r>
        <w:rPr>
          <w:spacing w:val="5"/>
        </w:rPr>
        <w:t xml:space="preserve"> </w:t>
      </w:r>
      <w:r>
        <w:t>attuazione</w:t>
      </w:r>
      <w:r>
        <w:rPr>
          <w:spacing w:val="5"/>
        </w:rPr>
        <w:t xml:space="preserve"> </w:t>
      </w:r>
      <w:r>
        <w:t>delle</w:t>
      </w:r>
      <w:r>
        <w:rPr>
          <w:spacing w:val="7"/>
        </w:rPr>
        <w:t xml:space="preserve"> </w:t>
      </w:r>
      <w:r>
        <w:t>procedure</w:t>
      </w:r>
      <w:r>
        <w:rPr>
          <w:spacing w:val="5"/>
        </w:rPr>
        <w:t xml:space="preserve"> </w:t>
      </w:r>
      <w:r>
        <w:t>di</w:t>
      </w:r>
      <w:r>
        <w:rPr>
          <w:spacing w:val="7"/>
        </w:rPr>
        <w:t xml:space="preserve"> </w:t>
      </w:r>
      <w:r>
        <w:rPr>
          <w:spacing w:val="-2"/>
        </w:rPr>
        <w:t>acquisto</w:t>
      </w:r>
    </w:p>
    <w:p w14:paraId="1DD6C182" w14:textId="77777777" w:rsidR="009C7A07" w:rsidRDefault="00D90A4F">
      <w:pPr>
        <w:pStyle w:val="Corpotesto"/>
      </w:pPr>
      <w:r>
        <w:t>di lavori,</w:t>
      </w:r>
      <w:r>
        <w:rPr>
          <w:spacing w:val="-2"/>
        </w:rPr>
        <w:t xml:space="preserve"> </w:t>
      </w:r>
      <w:r>
        <w:t>servizi</w:t>
      </w:r>
      <w:r>
        <w:rPr>
          <w:spacing w:val="-2"/>
        </w:rPr>
        <w:t xml:space="preserve"> </w:t>
      </w:r>
      <w:r>
        <w:t>e</w:t>
      </w:r>
      <w:r>
        <w:rPr>
          <w:spacing w:val="-1"/>
        </w:rPr>
        <w:t xml:space="preserve"> </w:t>
      </w:r>
      <w:r>
        <w:rPr>
          <w:spacing w:val="-2"/>
        </w:rPr>
        <w:t>forniture;</w:t>
      </w:r>
    </w:p>
    <w:p w14:paraId="52CA6A33" w14:textId="77777777" w:rsidR="009C7A07" w:rsidRPr="00835F9E" w:rsidRDefault="00D90A4F">
      <w:pPr>
        <w:pStyle w:val="Corpotesto"/>
        <w:spacing w:before="2" w:line="293" w:lineRule="exact"/>
      </w:pPr>
      <w:r w:rsidRPr="00835F9E">
        <w:rPr>
          <w:b/>
        </w:rPr>
        <w:t>VISTO</w:t>
      </w:r>
      <w:r w:rsidRPr="00835F9E">
        <w:rPr>
          <w:b/>
          <w:spacing w:val="-2"/>
        </w:rPr>
        <w:t xml:space="preserve"> </w:t>
      </w:r>
      <w:r w:rsidRPr="00835F9E">
        <w:t>il</w:t>
      </w:r>
      <w:r w:rsidRPr="00835F9E">
        <w:rPr>
          <w:spacing w:val="-5"/>
        </w:rPr>
        <w:t xml:space="preserve"> </w:t>
      </w:r>
      <w:r w:rsidRPr="00835F9E">
        <w:t>Piano</w:t>
      </w:r>
      <w:r w:rsidRPr="00835F9E">
        <w:rPr>
          <w:spacing w:val="-5"/>
        </w:rPr>
        <w:t xml:space="preserve"> </w:t>
      </w:r>
      <w:r w:rsidRPr="00835F9E">
        <w:t>Triennale</w:t>
      </w:r>
      <w:r w:rsidRPr="00835F9E">
        <w:rPr>
          <w:spacing w:val="-7"/>
        </w:rPr>
        <w:t xml:space="preserve"> </w:t>
      </w:r>
      <w:r w:rsidRPr="00835F9E">
        <w:t>dell’Offerta</w:t>
      </w:r>
      <w:r w:rsidRPr="00835F9E">
        <w:rPr>
          <w:spacing w:val="-3"/>
        </w:rPr>
        <w:t xml:space="preserve"> </w:t>
      </w:r>
      <w:r w:rsidRPr="00835F9E">
        <w:t>Formativa</w:t>
      </w:r>
      <w:r w:rsidRPr="00835F9E">
        <w:rPr>
          <w:spacing w:val="-3"/>
        </w:rPr>
        <w:t xml:space="preserve"> </w:t>
      </w:r>
      <w:r w:rsidRPr="00835F9E">
        <w:rPr>
          <w:spacing w:val="-2"/>
        </w:rPr>
        <w:t>(PTOF);</w:t>
      </w:r>
    </w:p>
    <w:p w14:paraId="3A58F56D" w14:textId="1518709E" w:rsidR="009C7A07" w:rsidRPr="00D955E1" w:rsidRDefault="00D90A4F">
      <w:pPr>
        <w:pStyle w:val="Corpotesto"/>
      </w:pPr>
      <w:r w:rsidRPr="00835F9E">
        <w:rPr>
          <w:b/>
        </w:rPr>
        <w:t>VISTA</w:t>
      </w:r>
      <w:r w:rsidRPr="00835F9E">
        <w:rPr>
          <w:b/>
          <w:spacing w:val="-2"/>
        </w:rPr>
        <w:t xml:space="preserve"> </w:t>
      </w:r>
      <w:r w:rsidRPr="00835F9E">
        <w:t>la</w:t>
      </w:r>
      <w:r w:rsidRPr="00835F9E">
        <w:rPr>
          <w:spacing w:val="-4"/>
        </w:rPr>
        <w:t xml:space="preserve"> </w:t>
      </w:r>
      <w:r w:rsidRPr="00835F9E">
        <w:t>delibera</w:t>
      </w:r>
      <w:r w:rsidRPr="00835F9E">
        <w:rPr>
          <w:spacing w:val="-4"/>
        </w:rPr>
        <w:t xml:space="preserve"> </w:t>
      </w:r>
      <w:r w:rsidRPr="00835F9E">
        <w:t>del</w:t>
      </w:r>
      <w:r w:rsidRPr="00835F9E">
        <w:rPr>
          <w:spacing w:val="-2"/>
        </w:rPr>
        <w:t xml:space="preserve"> </w:t>
      </w:r>
      <w:r w:rsidRPr="00D955E1">
        <w:t>Consiglio</w:t>
      </w:r>
      <w:r w:rsidRPr="00D955E1">
        <w:rPr>
          <w:spacing w:val="-1"/>
        </w:rPr>
        <w:t xml:space="preserve"> </w:t>
      </w:r>
      <w:r w:rsidRPr="00D955E1">
        <w:t>d’Istituto</w:t>
      </w:r>
      <w:r w:rsidRPr="00D955E1">
        <w:rPr>
          <w:spacing w:val="-3"/>
        </w:rPr>
        <w:t xml:space="preserve"> </w:t>
      </w:r>
      <w:r w:rsidRPr="00D955E1">
        <w:t>n.</w:t>
      </w:r>
      <w:r w:rsidRPr="00D955E1">
        <w:rPr>
          <w:spacing w:val="-4"/>
        </w:rPr>
        <w:t xml:space="preserve"> </w:t>
      </w:r>
      <w:r w:rsidR="002A5B4D" w:rsidRPr="00D955E1">
        <w:rPr>
          <w:spacing w:val="-4"/>
        </w:rPr>
        <w:t>66</w:t>
      </w:r>
      <w:r w:rsidRPr="00D955E1">
        <w:rPr>
          <w:spacing w:val="-3"/>
        </w:rPr>
        <w:t xml:space="preserve"> </w:t>
      </w:r>
      <w:r w:rsidRPr="00D955E1">
        <w:t>del</w:t>
      </w:r>
      <w:r w:rsidRPr="00D955E1">
        <w:rPr>
          <w:spacing w:val="-3"/>
        </w:rPr>
        <w:t xml:space="preserve"> </w:t>
      </w:r>
      <w:r w:rsidR="000A7D53" w:rsidRPr="00D955E1">
        <w:rPr>
          <w:spacing w:val="-3"/>
        </w:rPr>
        <w:t>15</w:t>
      </w:r>
      <w:r w:rsidRPr="00D955E1">
        <w:t>.</w:t>
      </w:r>
      <w:r w:rsidR="000A7D53" w:rsidRPr="00D955E1">
        <w:t>0</w:t>
      </w:r>
      <w:r w:rsidRPr="00D955E1">
        <w:t>2.202</w:t>
      </w:r>
      <w:r w:rsidR="002A5B4D" w:rsidRPr="00D955E1">
        <w:t>4</w:t>
      </w:r>
      <w:r w:rsidRPr="00D955E1">
        <w:t>,</w:t>
      </w:r>
      <w:r w:rsidRPr="00D955E1">
        <w:rPr>
          <w:spacing w:val="-5"/>
        </w:rPr>
        <w:t xml:space="preserve"> </w:t>
      </w:r>
      <w:r w:rsidRPr="00D955E1">
        <w:t>di</w:t>
      </w:r>
      <w:r w:rsidRPr="00D955E1">
        <w:rPr>
          <w:spacing w:val="-2"/>
        </w:rPr>
        <w:t xml:space="preserve"> </w:t>
      </w:r>
      <w:r w:rsidRPr="00D955E1">
        <w:t>approvazione</w:t>
      </w:r>
      <w:r w:rsidRPr="00D955E1">
        <w:rPr>
          <w:spacing w:val="-3"/>
        </w:rPr>
        <w:t xml:space="preserve"> </w:t>
      </w:r>
      <w:r w:rsidRPr="00D955E1">
        <w:t>del</w:t>
      </w:r>
      <w:r w:rsidRPr="00D955E1">
        <w:rPr>
          <w:spacing w:val="-3"/>
        </w:rPr>
        <w:t xml:space="preserve"> </w:t>
      </w:r>
      <w:r w:rsidRPr="00D955E1">
        <w:rPr>
          <w:spacing w:val="-2"/>
        </w:rPr>
        <w:t>Programma</w:t>
      </w:r>
    </w:p>
    <w:p w14:paraId="01CC3AB5" w14:textId="77777777" w:rsidR="009C7A07" w:rsidRPr="00D955E1" w:rsidRDefault="009C7A07">
      <w:pPr>
        <w:sectPr w:rsidR="009C7A07" w:rsidRPr="00D955E1">
          <w:type w:val="continuous"/>
          <w:pgSz w:w="11910" w:h="16840"/>
          <w:pgMar w:top="1440" w:right="960" w:bottom="280" w:left="980" w:header="720" w:footer="720" w:gutter="0"/>
          <w:cols w:space="720"/>
        </w:sectPr>
      </w:pPr>
    </w:p>
    <w:p w14:paraId="12F4D8A5" w14:textId="07855E90" w:rsidR="009C7A07" w:rsidRDefault="00D90A4F">
      <w:pPr>
        <w:pStyle w:val="Corpotesto"/>
        <w:spacing w:before="41"/>
        <w:jc w:val="left"/>
      </w:pPr>
      <w:r w:rsidRPr="00D955E1">
        <w:lastRenderedPageBreak/>
        <w:t>Annuale</w:t>
      </w:r>
      <w:r w:rsidRPr="00D955E1">
        <w:rPr>
          <w:spacing w:val="-6"/>
        </w:rPr>
        <w:t xml:space="preserve"> </w:t>
      </w:r>
      <w:r w:rsidRPr="00D955E1">
        <w:t>dell’esercizio</w:t>
      </w:r>
      <w:r w:rsidRPr="00D955E1">
        <w:rPr>
          <w:spacing w:val="-6"/>
        </w:rPr>
        <w:t xml:space="preserve"> </w:t>
      </w:r>
      <w:r w:rsidRPr="00D955E1">
        <w:t>finanziario</w:t>
      </w:r>
      <w:r w:rsidRPr="00D955E1">
        <w:rPr>
          <w:spacing w:val="-3"/>
        </w:rPr>
        <w:t xml:space="preserve"> </w:t>
      </w:r>
      <w:r w:rsidR="002A5B4D" w:rsidRPr="00D955E1">
        <w:rPr>
          <w:spacing w:val="-4"/>
        </w:rPr>
        <w:t>2024</w:t>
      </w:r>
      <w:r w:rsidRPr="00D955E1">
        <w:rPr>
          <w:spacing w:val="-4"/>
        </w:rPr>
        <w:t>;</w:t>
      </w:r>
    </w:p>
    <w:p w14:paraId="5627EFD5" w14:textId="77777777" w:rsidR="009C7A07" w:rsidRPr="002A5B4D" w:rsidRDefault="00D90A4F">
      <w:pPr>
        <w:pStyle w:val="Corpotesto"/>
        <w:jc w:val="left"/>
      </w:pPr>
      <w:r>
        <w:rPr>
          <w:b/>
        </w:rPr>
        <w:t>VISTO</w:t>
      </w:r>
      <w:r>
        <w:rPr>
          <w:b/>
          <w:spacing w:val="-7"/>
        </w:rPr>
        <w:t xml:space="preserve"> </w:t>
      </w:r>
      <w:r>
        <w:t>il</w:t>
      </w:r>
      <w:r>
        <w:rPr>
          <w:spacing w:val="-7"/>
        </w:rPr>
        <w:t xml:space="preserve"> </w:t>
      </w:r>
      <w:r>
        <w:t>Dlgs</w:t>
      </w:r>
      <w:r>
        <w:rPr>
          <w:spacing w:val="-8"/>
        </w:rPr>
        <w:t xml:space="preserve"> </w:t>
      </w:r>
      <w:r>
        <w:t>n</w:t>
      </w:r>
      <w:r w:rsidRPr="002A5B4D">
        <w:t>.36/2023</w:t>
      </w:r>
      <w:r w:rsidRPr="002A5B4D">
        <w:rPr>
          <w:spacing w:val="-7"/>
        </w:rPr>
        <w:t xml:space="preserve"> </w:t>
      </w:r>
      <w:r w:rsidRPr="002A5B4D">
        <w:t>recante</w:t>
      </w:r>
      <w:r w:rsidRPr="002A5B4D">
        <w:rPr>
          <w:spacing w:val="-8"/>
        </w:rPr>
        <w:t xml:space="preserve"> </w:t>
      </w:r>
      <w:r w:rsidRPr="002A5B4D">
        <w:t>“Codice</w:t>
      </w:r>
      <w:r w:rsidRPr="002A5B4D">
        <w:rPr>
          <w:spacing w:val="-7"/>
        </w:rPr>
        <w:t xml:space="preserve"> </w:t>
      </w:r>
      <w:r w:rsidRPr="002A5B4D">
        <w:t>dei</w:t>
      </w:r>
      <w:r w:rsidRPr="002A5B4D">
        <w:rPr>
          <w:spacing w:val="-7"/>
        </w:rPr>
        <w:t xml:space="preserve"> </w:t>
      </w:r>
      <w:r w:rsidRPr="002A5B4D">
        <w:t>contratti</w:t>
      </w:r>
      <w:r w:rsidRPr="002A5B4D">
        <w:rPr>
          <w:spacing w:val="-10"/>
        </w:rPr>
        <w:t xml:space="preserve"> </w:t>
      </w:r>
      <w:r w:rsidRPr="002A5B4D">
        <w:t>pubblici</w:t>
      </w:r>
      <w:r w:rsidRPr="002A5B4D">
        <w:rPr>
          <w:spacing w:val="-7"/>
        </w:rPr>
        <w:t xml:space="preserve"> </w:t>
      </w:r>
      <w:r w:rsidRPr="002A5B4D">
        <w:t>in</w:t>
      </w:r>
      <w:r w:rsidRPr="002A5B4D">
        <w:rPr>
          <w:spacing w:val="-7"/>
        </w:rPr>
        <w:t xml:space="preserve"> </w:t>
      </w:r>
      <w:r w:rsidRPr="002A5B4D">
        <w:t>attuazione</w:t>
      </w:r>
      <w:r w:rsidRPr="002A5B4D">
        <w:rPr>
          <w:spacing w:val="-7"/>
        </w:rPr>
        <w:t xml:space="preserve"> </w:t>
      </w:r>
      <w:r w:rsidRPr="002A5B4D">
        <w:t>dell'articolo</w:t>
      </w:r>
      <w:r w:rsidRPr="002A5B4D">
        <w:rPr>
          <w:spacing w:val="-6"/>
        </w:rPr>
        <w:t xml:space="preserve"> </w:t>
      </w:r>
      <w:r w:rsidRPr="002A5B4D">
        <w:t>1</w:t>
      </w:r>
      <w:r w:rsidRPr="002A5B4D">
        <w:rPr>
          <w:spacing w:val="-7"/>
        </w:rPr>
        <w:t xml:space="preserve"> </w:t>
      </w:r>
      <w:r w:rsidRPr="002A5B4D">
        <w:t>della</w:t>
      </w:r>
      <w:r w:rsidRPr="002A5B4D">
        <w:rPr>
          <w:spacing w:val="-7"/>
        </w:rPr>
        <w:t xml:space="preserve"> </w:t>
      </w:r>
      <w:r w:rsidRPr="002A5B4D">
        <w:rPr>
          <w:spacing w:val="-2"/>
        </w:rPr>
        <w:t>legge</w:t>
      </w:r>
    </w:p>
    <w:p w14:paraId="5528B092" w14:textId="77777777" w:rsidR="009C7A07" w:rsidRPr="002A5B4D" w:rsidRDefault="00D90A4F">
      <w:pPr>
        <w:pStyle w:val="Corpotesto"/>
        <w:jc w:val="left"/>
      </w:pPr>
      <w:r w:rsidRPr="002A5B4D">
        <w:t>21</w:t>
      </w:r>
      <w:r w:rsidRPr="002A5B4D">
        <w:rPr>
          <w:spacing w:val="-1"/>
        </w:rPr>
        <w:t xml:space="preserve"> </w:t>
      </w:r>
      <w:r w:rsidRPr="002A5B4D">
        <w:t>giugno</w:t>
      </w:r>
      <w:r w:rsidRPr="002A5B4D">
        <w:rPr>
          <w:spacing w:val="-2"/>
        </w:rPr>
        <w:t xml:space="preserve"> </w:t>
      </w:r>
      <w:r w:rsidRPr="002A5B4D">
        <w:t>2022,</w:t>
      </w:r>
      <w:r w:rsidRPr="002A5B4D">
        <w:rPr>
          <w:spacing w:val="-2"/>
        </w:rPr>
        <w:t xml:space="preserve"> </w:t>
      </w:r>
      <w:r w:rsidRPr="002A5B4D">
        <w:t>n.</w:t>
      </w:r>
      <w:r w:rsidRPr="002A5B4D">
        <w:rPr>
          <w:spacing w:val="-2"/>
        </w:rPr>
        <w:t xml:space="preserve"> </w:t>
      </w:r>
      <w:r w:rsidRPr="002A5B4D">
        <w:t>78,</w:t>
      </w:r>
      <w:r w:rsidRPr="002A5B4D">
        <w:rPr>
          <w:spacing w:val="-2"/>
        </w:rPr>
        <w:t xml:space="preserve"> </w:t>
      </w:r>
      <w:r w:rsidRPr="002A5B4D">
        <w:t>recante</w:t>
      </w:r>
      <w:r w:rsidRPr="002A5B4D">
        <w:rPr>
          <w:spacing w:val="-2"/>
        </w:rPr>
        <w:t xml:space="preserve"> </w:t>
      </w:r>
      <w:r w:rsidRPr="002A5B4D">
        <w:t>delega</w:t>
      </w:r>
      <w:r w:rsidRPr="002A5B4D">
        <w:rPr>
          <w:spacing w:val="-4"/>
        </w:rPr>
        <w:t xml:space="preserve"> </w:t>
      </w:r>
      <w:r w:rsidRPr="002A5B4D">
        <w:t>al Governo</w:t>
      </w:r>
      <w:r w:rsidRPr="002A5B4D">
        <w:rPr>
          <w:spacing w:val="-5"/>
        </w:rPr>
        <w:t xml:space="preserve"> </w:t>
      </w:r>
      <w:r w:rsidRPr="002A5B4D">
        <w:t>in materia</w:t>
      </w:r>
      <w:r w:rsidRPr="002A5B4D">
        <w:rPr>
          <w:spacing w:val="-3"/>
        </w:rPr>
        <w:t xml:space="preserve"> </w:t>
      </w:r>
      <w:r w:rsidRPr="002A5B4D">
        <w:t>di</w:t>
      </w:r>
      <w:r w:rsidRPr="002A5B4D">
        <w:rPr>
          <w:spacing w:val="-1"/>
        </w:rPr>
        <w:t xml:space="preserve"> </w:t>
      </w:r>
      <w:r w:rsidRPr="002A5B4D">
        <w:t>contratti</w:t>
      </w:r>
      <w:r w:rsidRPr="002A5B4D">
        <w:rPr>
          <w:spacing w:val="-1"/>
        </w:rPr>
        <w:t xml:space="preserve"> </w:t>
      </w:r>
      <w:r w:rsidRPr="002A5B4D">
        <w:rPr>
          <w:spacing w:val="-2"/>
        </w:rPr>
        <w:t>pubblici;</w:t>
      </w:r>
    </w:p>
    <w:p w14:paraId="150AA3FD" w14:textId="77777777" w:rsidR="009C7A07" w:rsidRDefault="00D90A4F">
      <w:pPr>
        <w:ind w:left="100" w:right="116"/>
        <w:jc w:val="both"/>
        <w:rPr>
          <w:sz w:val="24"/>
        </w:rPr>
      </w:pPr>
      <w:r w:rsidRPr="002A5B4D">
        <w:rPr>
          <w:b/>
          <w:sz w:val="24"/>
        </w:rPr>
        <w:t xml:space="preserve">VISTO </w:t>
      </w:r>
      <w:r w:rsidRPr="002A5B4D">
        <w:rPr>
          <w:sz w:val="24"/>
        </w:rPr>
        <w:t>l’art. 17 commi 1 e 2 del Dlgs n. 36/2023 che, fra l’altro, così recita “</w:t>
      </w:r>
      <w:r w:rsidRPr="002A5B4D">
        <w:rPr>
          <w:i/>
          <w:sz w:val="24"/>
        </w:rPr>
        <w:t>Prima dell’avvio delle procedure di affidamento dei contratti pubblici le stazioni appaltanti e gli enti concedenti, con apposito atto, adottano la decisione di contrarre individuando gli elementi essenziali del contratto e</w:t>
      </w:r>
      <w:r w:rsidRPr="002A5B4D">
        <w:rPr>
          <w:i/>
          <w:spacing w:val="40"/>
          <w:sz w:val="24"/>
        </w:rPr>
        <w:t xml:space="preserve"> </w:t>
      </w:r>
      <w:r w:rsidRPr="002A5B4D">
        <w:rPr>
          <w:i/>
          <w:sz w:val="24"/>
        </w:rPr>
        <w:t>i criteri di selezione degli operatori economici e delle offerte. 2. In caso</w:t>
      </w:r>
      <w:r>
        <w:rPr>
          <w:i/>
          <w:sz w:val="24"/>
        </w:rPr>
        <w:t xml:space="preserve"> di affidamento diretto, l’atto di cui al comma 1 individua l’oggetto, l’importo e il contraente, unitamente alle ragioni della sua scelta, ai requisiti di carattere generale e, se necessari, a quelli inerenti alla capacità economico- finanziaria e tecnico-professionale.</w:t>
      </w:r>
      <w:r>
        <w:rPr>
          <w:sz w:val="24"/>
        </w:rPr>
        <w:t>”</w:t>
      </w:r>
    </w:p>
    <w:p w14:paraId="5441D74F" w14:textId="77777777" w:rsidR="009C7A07" w:rsidRPr="002A5B4D" w:rsidRDefault="00D90A4F">
      <w:pPr>
        <w:pStyle w:val="Corpotesto"/>
        <w:spacing w:before="1"/>
        <w:ind w:right="117"/>
      </w:pPr>
      <w:r w:rsidRPr="002A5B4D">
        <w:rPr>
          <w:b/>
        </w:rPr>
        <w:t xml:space="preserve">CONSIDERATO </w:t>
      </w:r>
      <w:r w:rsidRPr="002A5B4D">
        <w:t xml:space="preserve">in particolare l’Art. 50 comma 1, lettera b), del </w:t>
      </w:r>
      <w:proofErr w:type="spellStart"/>
      <w:r w:rsidRPr="002A5B4D">
        <w:t>D.Lgs</w:t>
      </w:r>
      <w:proofErr w:type="spellEnd"/>
      <w:r w:rsidRPr="002A5B4D">
        <w:t xml:space="preserve"> 36/2023 che prevede 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7CEDC697" w14:textId="77777777" w:rsidR="009C7A07" w:rsidRDefault="00D90A4F">
      <w:pPr>
        <w:pStyle w:val="Corpotesto"/>
        <w:ind w:right="113"/>
      </w:pPr>
      <w:r w:rsidRPr="002A5B4D">
        <w:rPr>
          <w:b/>
        </w:rPr>
        <w:t xml:space="preserve">LETTO </w:t>
      </w:r>
      <w:r w:rsidRPr="002A5B4D">
        <w:t>l’Allegato I.1 al</w:t>
      </w:r>
      <w:r w:rsidRPr="002A5B4D">
        <w:rPr>
          <w:spacing w:val="-1"/>
        </w:rPr>
        <w:t xml:space="preserve"> </w:t>
      </w:r>
      <w:r w:rsidRPr="002A5B4D">
        <w:t>Decreto Legislativo 36/2023 il quale definisce, all’articolo 3, com</w:t>
      </w:r>
      <w:r>
        <w:t>ma 1, lettera d), l’affidamento diretto come “l’affidamento del contratto senza una procedura di gara, nel quale, anche nel caso di</w:t>
      </w:r>
      <w:r>
        <w:rPr>
          <w:spacing w:val="-1"/>
        </w:rPr>
        <w:t xml:space="preserve"> </w:t>
      </w:r>
      <w:r>
        <w:t>previo</w:t>
      </w:r>
      <w:r>
        <w:rPr>
          <w:spacing w:val="-3"/>
        </w:rPr>
        <w:t xml:space="preserve"> </w:t>
      </w:r>
      <w:r>
        <w:t>interpello di</w:t>
      </w:r>
      <w:r>
        <w:rPr>
          <w:spacing w:val="-1"/>
        </w:rPr>
        <w:t xml:space="preserve"> </w:t>
      </w:r>
      <w:r>
        <w:t>più operatori economici, la scelta è</w:t>
      </w:r>
      <w:r>
        <w:rPr>
          <w:spacing w:val="-3"/>
        </w:rPr>
        <w:t xml:space="preserve"> </w:t>
      </w:r>
      <w:r>
        <w:t>operata</w:t>
      </w:r>
      <w:r>
        <w:rPr>
          <w:spacing w:val="-1"/>
        </w:rPr>
        <w:t xml:space="preserve"> </w:t>
      </w:r>
      <w:r>
        <w:t xml:space="preserve">discrezionalmente dalla stazione appaltante o dall’ente concedente, nel rispetto dei criteri qualitativi e quantitativi di cui </w:t>
      </w:r>
      <w:r w:rsidRPr="002A5B4D">
        <w:t>all’articolo 50, comma 1 lettere a) e b), del codice</w:t>
      </w:r>
      <w:r>
        <w:t xml:space="preserve"> e dei requisiti generali o speciali previsti dal medesimo codice”;</w:t>
      </w:r>
    </w:p>
    <w:p w14:paraId="48E88757" w14:textId="77777777" w:rsidR="009C7A07" w:rsidRDefault="00D90A4F">
      <w:pPr>
        <w:pStyle w:val="Corpotesto"/>
        <w:spacing w:before="1"/>
        <w:ind w:right="118"/>
      </w:pPr>
      <w:r>
        <w:rPr>
          <w:b/>
        </w:rPr>
        <w:t>VISTO</w:t>
      </w:r>
      <w:r>
        <w:rPr>
          <w:b/>
          <w:spacing w:val="-9"/>
        </w:rPr>
        <w:t xml:space="preserve"> </w:t>
      </w:r>
      <w:r>
        <w:t>l’art.</w:t>
      </w:r>
      <w:r>
        <w:rPr>
          <w:spacing w:val="-12"/>
        </w:rPr>
        <w:t xml:space="preserve"> </w:t>
      </w:r>
      <w:r>
        <w:t>1,</w:t>
      </w:r>
      <w:r>
        <w:rPr>
          <w:spacing w:val="-10"/>
        </w:rPr>
        <w:t xml:space="preserve"> </w:t>
      </w:r>
      <w:r>
        <w:t>comma</w:t>
      </w:r>
      <w:r>
        <w:rPr>
          <w:spacing w:val="-11"/>
        </w:rPr>
        <w:t xml:space="preserve"> </w:t>
      </w:r>
      <w:r>
        <w:t>449,</w:t>
      </w:r>
      <w:r>
        <w:rPr>
          <w:spacing w:val="-10"/>
        </w:rPr>
        <w:t xml:space="preserve"> </w:t>
      </w:r>
      <w:r>
        <w:t>della</w:t>
      </w:r>
      <w:r>
        <w:rPr>
          <w:spacing w:val="-10"/>
        </w:rPr>
        <w:t xml:space="preserve"> </w:t>
      </w:r>
      <w:r>
        <w:t>L.</w:t>
      </w:r>
      <w:r>
        <w:rPr>
          <w:spacing w:val="-9"/>
        </w:rPr>
        <w:t xml:space="preserve"> </w:t>
      </w:r>
      <w:r>
        <w:t>27</w:t>
      </w:r>
      <w:r>
        <w:rPr>
          <w:spacing w:val="-10"/>
        </w:rPr>
        <w:t xml:space="preserve"> </w:t>
      </w:r>
      <w:r>
        <w:t>dicembre</w:t>
      </w:r>
      <w:r>
        <w:rPr>
          <w:spacing w:val="-11"/>
        </w:rPr>
        <w:t xml:space="preserve"> </w:t>
      </w:r>
      <w:r>
        <w:t>2006,</w:t>
      </w:r>
      <w:r>
        <w:rPr>
          <w:spacing w:val="-11"/>
        </w:rPr>
        <w:t xml:space="preserve"> </w:t>
      </w:r>
      <w:r>
        <w:t>n.</w:t>
      </w:r>
      <w:r>
        <w:rPr>
          <w:spacing w:val="-12"/>
        </w:rPr>
        <w:t xml:space="preserve"> </w:t>
      </w:r>
      <w:r>
        <w:t>296,</w:t>
      </w:r>
      <w:r>
        <w:rPr>
          <w:spacing w:val="-10"/>
        </w:rPr>
        <w:t xml:space="preserve"> </w:t>
      </w:r>
      <w:r>
        <w:t>come</w:t>
      </w:r>
      <w:r>
        <w:rPr>
          <w:spacing w:val="-11"/>
        </w:rPr>
        <w:t xml:space="preserve"> </w:t>
      </w:r>
      <w:r>
        <w:t>modificato</w:t>
      </w:r>
      <w:r>
        <w:rPr>
          <w:spacing w:val="-11"/>
        </w:rPr>
        <w:t xml:space="preserve"> </w:t>
      </w:r>
      <w:r>
        <w:t>dall’art.</w:t>
      </w:r>
      <w:r>
        <w:rPr>
          <w:spacing w:val="-12"/>
        </w:rPr>
        <w:t xml:space="preserve"> </w:t>
      </w:r>
      <w:r>
        <w:t>1,</w:t>
      </w:r>
      <w:r>
        <w:rPr>
          <w:spacing w:val="-8"/>
        </w:rPr>
        <w:t xml:space="preserve"> </w:t>
      </w:r>
      <w:r>
        <w:t>comma</w:t>
      </w:r>
      <w:r>
        <w:rPr>
          <w:spacing w:val="-10"/>
        </w:rPr>
        <w:t xml:space="preserve"> </w:t>
      </w:r>
      <w:r>
        <w:t>495 della L. n. 28 dicembre 2015, n. 208, il quale prevede che tutte le amministrazioni statali centrali e periferiche,</w:t>
      </w:r>
      <w:r>
        <w:rPr>
          <w:spacing w:val="-13"/>
        </w:rPr>
        <w:t xml:space="preserve"> </w:t>
      </w:r>
      <w:r>
        <w:t>ivi</w:t>
      </w:r>
      <w:r>
        <w:rPr>
          <w:spacing w:val="-12"/>
        </w:rPr>
        <w:t xml:space="preserve"> </w:t>
      </w:r>
      <w:r>
        <w:t>comprese</w:t>
      </w:r>
      <w:r>
        <w:rPr>
          <w:spacing w:val="-13"/>
        </w:rPr>
        <w:t xml:space="preserve"> </w:t>
      </w:r>
      <w:r>
        <w:t>le</w:t>
      </w:r>
      <w:r>
        <w:rPr>
          <w:spacing w:val="-11"/>
        </w:rPr>
        <w:t xml:space="preserve"> </w:t>
      </w:r>
      <w:r>
        <w:t>scuole</w:t>
      </w:r>
      <w:r>
        <w:rPr>
          <w:spacing w:val="-12"/>
        </w:rPr>
        <w:t xml:space="preserve"> </w:t>
      </w:r>
      <w:r>
        <w:t>di</w:t>
      </w:r>
      <w:r>
        <w:rPr>
          <w:spacing w:val="-13"/>
        </w:rPr>
        <w:t xml:space="preserve"> </w:t>
      </w:r>
      <w:r>
        <w:t>ogni</w:t>
      </w:r>
      <w:r>
        <w:rPr>
          <w:spacing w:val="-13"/>
        </w:rPr>
        <w:t xml:space="preserve"> </w:t>
      </w:r>
      <w:r>
        <w:t>ordine</w:t>
      </w:r>
      <w:r>
        <w:rPr>
          <w:spacing w:val="-13"/>
        </w:rPr>
        <w:t xml:space="preserve"> </w:t>
      </w:r>
      <w:r>
        <w:t>e</w:t>
      </w:r>
      <w:r>
        <w:rPr>
          <w:spacing w:val="-13"/>
        </w:rPr>
        <w:t xml:space="preserve"> </w:t>
      </w:r>
      <w:r>
        <w:t>grado,</w:t>
      </w:r>
      <w:r>
        <w:rPr>
          <w:spacing w:val="-11"/>
        </w:rPr>
        <w:t xml:space="preserve"> </w:t>
      </w:r>
      <w:r>
        <w:t>sono</w:t>
      </w:r>
      <w:r>
        <w:rPr>
          <w:spacing w:val="-13"/>
        </w:rPr>
        <w:t xml:space="preserve"> </w:t>
      </w:r>
      <w:r>
        <w:t>tenute</w:t>
      </w:r>
      <w:r>
        <w:rPr>
          <w:spacing w:val="-11"/>
        </w:rPr>
        <w:t xml:space="preserve"> </w:t>
      </w:r>
      <w:r>
        <w:t>ad</w:t>
      </w:r>
      <w:r>
        <w:rPr>
          <w:spacing w:val="-10"/>
        </w:rPr>
        <w:t xml:space="preserve"> </w:t>
      </w:r>
      <w:r>
        <w:t>approvvigionarsi</w:t>
      </w:r>
      <w:r>
        <w:rPr>
          <w:spacing w:val="-13"/>
        </w:rPr>
        <w:t xml:space="preserve"> </w:t>
      </w:r>
      <w:r>
        <w:t>utilizzando le convenzioni stipulate da Consip S.p.A.;</w:t>
      </w:r>
    </w:p>
    <w:p w14:paraId="1B9CF172" w14:textId="77777777" w:rsidR="009C7A07" w:rsidRDefault="00D90A4F">
      <w:pPr>
        <w:pStyle w:val="Corpotesto"/>
        <w:jc w:val="left"/>
      </w:pPr>
      <w:r>
        <w:rPr>
          <w:b/>
        </w:rPr>
        <w:t>VISTO</w:t>
      </w:r>
      <w:r>
        <w:rPr>
          <w:b/>
          <w:spacing w:val="26"/>
        </w:rPr>
        <w:t xml:space="preserve"> </w:t>
      </w:r>
      <w:r>
        <w:t>l’art.</w:t>
      </w:r>
      <w:r>
        <w:rPr>
          <w:spacing w:val="24"/>
        </w:rPr>
        <w:t xml:space="preserve"> </w:t>
      </w:r>
      <w:r>
        <w:t>1,</w:t>
      </w:r>
      <w:r>
        <w:rPr>
          <w:spacing w:val="23"/>
        </w:rPr>
        <w:t xml:space="preserve"> </w:t>
      </w:r>
      <w:r>
        <w:t>comma</w:t>
      </w:r>
      <w:r>
        <w:rPr>
          <w:spacing w:val="25"/>
        </w:rPr>
        <w:t xml:space="preserve"> </w:t>
      </w:r>
      <w:r>
        <w:t>583,</w:t>
      </w:r>
      <w:r>
        <w:rPr>
          <w:spacing w:val="24"/>
        </w:rPr>
        <w:t xml:space="preserve"> </w:t>
      </w:r>
      <w:r>
        <w:t>della</w:t>
      </w:r>
      <w:r>
        <w:rPr>
          <w:spacing w:val="25"/>
        </w:rPr>
        <w:t xml:space="preserve"> </w:t>
      </w:r>
      <w:r>
        <w:t>L.</w:t>
      </w:r>
      <w:r>
        <w:rPr>
          <w:spacing w:val="24"/>
        </w:rPr>
        <w:t xml:space="preserve"> </w:t>
      </w:r>
      <w:r>
        <w:t>27</w:t>
      </w:r>
      <w:r>
        <w:rPr>
          <w:spacing w:val="25"/>
        </w:rPr>
        <w:t xml:space="preserve"> </w:t>
      </w:r>
      <w:r>
        <w:t>dicembre</w:t>
      </w:r>
      <w:r>
        <w:rPr>
          <w:spacing w:val="23"/>
        </w:rPr>
        <w:t xml:space="preserve"> </w:t>
      </w:r>
      <w:r>
        <w:t>2019,</w:t>
      </w:r>
      <w:r>
        <w:rPr>
          <w:spacing w:val="25"/>
        </w:rPr>
        <w:t xml:space="preserve"> </w:t>
      </w:r>
      <w:r>
        <w:t>n.</w:t>
      </w:r>
      <w:r>
        <w:rPr>
          <w:spacing w:val="22"/>
        </w:rPr>
        <w:t xml:space="preserve"> </w:t>
      </w:r>
      <w:r>
        <w:t>160,</w:t>
      </w:r>
      <w:r>
        <w:rPr>
          <w:spacing w:val="23"/>
        </w:rPr>
        <w:t xml:space="preserve"> </w:t>
      </w:r>
      <w:r>
        <w:t>ai</w:t>
      </w:r>
      <w:r>
        <w:rPr>
          <w:spacing w:val="25"/>
        </w:rPr>
        <w:t xml:space="preserve"> </w:t>
      </w:r>
      <w:r>
        <w:t>sensi</w:t>
      </w:r>
      <w:r>
        <w:rPr>
          <w:spacing w:val="24"/>
        </w:rPr>
        <w:t xml:space="preserve"> </w:t>
      </w:r>
      <w:r>
        <w:t>del</w:t>
      </w:r>
      <w:r>
        <w:rPr>
          <w:spacing w:val="25"/>
        </w:rPr>
        <w:t xml:space="preserve"> </w:t>
      </w:r>
      <w:r>
        <w:t>quale,</w:t>
      </w:r>
      <w:r>
        <w:rPr>
          <w:spacing w:val="22"/>
        </w:rPr>
        <w:t xml:space="preserve"> </w:t>
      </w:r>
      <w:r>
        <w:t>fermo</w:t>
      </w:r>
      <w:r>
        <w:rPr>
          <w:spacing w:val="23"/>
        </w:rPr>
        <w:t xml:space="preserve"> </w:t>
      </w:r>
      <w:r>
        <w:t>restando quanto previsto dal succitato art. 1, commi 449 e 450, della L. 296/2006, le amministrazioni statali centrali</w:t>
      </w:r>
      <w:r>
        <w:rPr>
          <w:spacing w:val="33"/>
        </w:rPr>
        <w:t xml:space="preserve"> </w:t>
      </w:r>
      <w:r>
        <w:t>e</w:t>
      </w:r>
      <w:r>
        <w:rPr>
          <w:spacing w:val="33"/>
        </w:rPr>
        <w:t xml:space="preserve"> </w:t>
      </w:r>
      <w:r>
        <w:t>periferiche,</w:t>
      </w:r>
      <w:r>
        <w:rPr>
          <w:spacing w:val="33"/>
        </w:rPr>
        <w:t xml:space="preserve"> </w:t>
      </w:r>
      <w:r>
        <w:t>ivi</w:t>
      </w:r>
      <w:r>
        <w:rPr>
          <w:spacing w:val="35"/>
        </w:rPr>
        <w:t xml:space="preserve"> </w:t>
      </w:r>
      <w:r>
        <w:t>compresi</w:t>
      </w:r>
      <w:r>
        <w:rPr>
          <w:spacing w:val="32"/>
        </w:rPr>
        <w:t xml:space="preserve"> </w:t>
      </w:r>
      <w:r>
        <w:t>gli</w:t>
      </w:r>
      <w:r>
        <w:rPr>
          <w:spacing w:val="35"/>
        </w:rPr>
        <w:t xml:space="preserve"> </w:t>
      </w:r>
      <w:r>
        <w:t>istituti</w:t>
      </w:r>
      <w:r>
        <w:rPr>
          <w:spacing w:val="35"/>
        </w:rPr>
        <w:t xml:space="preserve"> </w:t>
      </w:r>
      <w:r>
        <w:t>e</w:t>
      </w:r>
      <w:r>
        <w:rPr>
          <w:spacing w:val="33"/>
        </w:rPr>
        <w:t xml:space="preserve"> </w:t>
      </w:r>
      <w:r>
        <w:t>le</w:t>
      </w:r>
      <w:r>
        <w:rPr>
          <w:spacing w:val="36"/>
        </w:rPr>
        <w:t xml:space="preserve"> </w:t>
      </w:r>
      <w:r>
        <w:t>scuole</w:t>
      </w:r>
      <w:r>
        <w:rPr>
          <w:spacing w:val="34"/>
        </w:rPr>
        <w:t xml:space="preserve"> </w:t>
      </w:r>
      <w:r>
        <w:t>di</w:t>
      </w:r>
      <w:r>
        <w:rPr>
          <w:spacing w:val="33"/>
        </w:rPr>
        <w:t xml:space="preserve"> </w:t>
      </w:r>
      <w:r>
        <w:t>ogni</w:t>
      </w:r>
      <w:r>
        <w:rPr>
          <w:spacing w:val="33"/>
        </w:rPr>
        <w:t xml:space="preserve"> </w:t>
      </w:r>
      <w:r>
        <w:t>ordine</w:t>
      </w:r>
      <w:r>
        <w:rPr>
          <w:spacing w:val="33"/>
        </w:rPr>
        <w:t xml:space="preserve"> </w:t>
      </w:r>
      <w:r>
        <w:t>e</w:t>
      </w:r>
      <w:r>
        <w:rPr>
          <w:spacing w:val="36"/>
        </w:rPr>
        <w:t xml:space="preserve"> </w:t>
      </w:r>
      <w:r>
        <w:t>grado,</w:t>
      </w:r>
      <w:r>
        <w:rPr>
          <w:spacing w:val="33"/>
        </w:rPr>
        <w:t xml:space="preserve"> </w:t>
      </w:r>
      <w:r>
        <w:t>sono</w:t>
      </w:r>
      <w:r>
        <w:rPr>
          <w:spacing w:val="36"/>
        </w:rPr>
        <w:t xml:space="preserve"> </w:t>
      </w:r>
      <w:r>
        <w:t>tenute</w:t>
      </w:r>
      <w:r>
        <w:rPr>
          <w:spacing w:val="33"/>
        </w:rPr>
        <w:t xml:space="preserve"> </w:t>
      </w:r>
      <w:r>
        <w:t>ad approvvigionarsi attraverso gli accordi quadro stipulati da Consip S.p.A. o il Sistema Dinamico di Acquisizione (SDAPA) realizzato e gestito da Consip S.p.A.;</w:t>
      </w:r>
    </w:p>
    <w:p w14:paraId="6EE757E9" w14:textId="77777777" w:rsidR="009C7A07" w:rsidRDefault="00D90A4F">
      <w:pPr>
        <w:pStyle w:val="Corpotesto"/>
        <w:ind w:right="122"/>
      </w:pPr>
      <w:r>
        <w:rPr>
          <w:b/>
        </w:rPr>
        <w:t xml:space="preserve">VISTA </w:t>
      </w:r>
      <w:r>
        <w:t>la</w:t>
      </w:r>
      <w:r>
        <w:rPr>
          <w:spacing w:val="-2"/>
        </w:rPr>
        <w:t xml:space="preserve"> </w:t>
      </w:r>
      <w:r>
        <w:t>L.</w:t>
      </w:r>
      <w:r>
        <w:rPr>
          <w:spacing w:val="-3"/>
        </w:rPr>
        <w:t xml:space="preserve"> </w:t>
      </w:r>
      <w:r>
        <w:t>n.</w:t>
      </w:r>
      <w:r>
        <w:rPr>
          <w:spacing w:val="-5"/>
        </w:rPr>
        <w:t xml:space="preserve"> </w:t>
      </w:r>
      <w:r>
        <w:t>208/2015,</w:t>
      </w:r>
      <w:r>
        <w:rPr>
          <w:spacing w:val="-4"/>
        </w:rPr>
        <w:t xml:space="preserve"> </w:t>
      </w:r>
      <w:r>
        <w:t>che,</w:t>
      </w:r>
      <w:r>
        <w:rPr>
          <w:spacing w:val="-1"/>
        </w:rPr>
        <w:t xml:space="preserve"> </w:t>
      </w:r>
      <w:r>
        <w:t>all'art.</w:t>
      </w:r>
      <w:r>
        <w:rPr>
          <w:spacing w:val="-5"/>
        </w:rPr>
        <w:t xml:space="preserve"> </w:t>
      </w:r>
      <w:r>
        <w:t>1,</w:t>
      </w:r>
      <w:r>
        <w:rPr>
          <w:spacing w:val="-1"/>
        </w:rPr>
        <w:t xml:space="preserve"> </w:t>
      </w:r>
      <w:r>
        <w:t>comma</w:t>
      </w:r>
      <w:r>
        <w:rPr>
          <w:spacing w:val="-1"/>
        </w:rPr>
        <w:t xml:space="preserve"> </w:t>
      </w:r>
      <w:r>
        <w:t>512,</w:t>
      </w:r>
      <w:r>
        <w:rPr>
          <w:spacing w:val="-1"/>
        </w:rPr>
        <w:t xml:space="preserve"> </w:t>
      </w:r>
      <w:r>
        <w:t>per</w:t>
      </w:r>
      <w:r>
        <w:rPr>
          <w:spacing w:val="-1"/>
        </w:rPr>
        <w:t xml:space="preserve"> </w:t>
      </w:r>
      <w:r>
        <w:t>la</w:t>
      </w:r>
      <w:r>
        <w:rPr>
          <w:spacing w:val="-2"/>
        </w:rPr>
        <w:t xml:space="preserve"> </w:t>
      </w:r>
      <w:r>
        <w:t>categoria</w:t>
      </w:r>
      <w:r>
        <w:rPr>
          <w:spacing w:val="-1"/>
        </w:rPr>
        <w:t xml:space="preserve"> </w:t>
      </w:r>
      <w:r>
        <w:t>merceologica</w:t>
      </w:r>
      <w:r>
        <w:rPr>
          <w:spacing w:val="-2"/>
        </w:rPr>
        <w:t xml:space="preserve"> </w:t>
      </w:r>
      <w:r>
        <w:t>relativa</w:t>
      </w:r>
      <w:r>
        <w:rPr>
          <w:spacing w:val="-2"/>
        </w:rPr>
        <w:t xml:space="preserve"> </w:t>
      </w:r>
      <w:r>
        <w:t>ai</w:t>
      </w:r>
      <w:r>
        <w:rPr>
          <w:spacing w:val="-1"/>
        </w:rPr>
        <w:t xml:space="preserve"> </w:t>
      </w:r>
      <w:r>
        <w:t>servizi</w:t>
      </w:r>
      <w:r>
        <w:rPr>
          <w:spacing w:val="-6"/>
        </w:rPr>
        <w:t xml:space="preserve"> </w:t>
      </w:r>
      <w:r>
        <w:t>e ai beni informatici ha previsto che, fermi restando gli obblighi di acquisizione centralizzata previsti per i beni e servizi dalla normativa vigente, sussiste l’obbligo di approvvigionarsi esclusivamente tramite</w:t>
      </w:r>
      <w:r>
        <w:rPr>
          <w:spacing w:val="-9"/>
        </w:rPr>
        <w:t xml:space="preserve"> </w:t>
      </w:r>
      <w:r>
        <w:t>gli</w:t>
      </w:r>
      <w:r>
        <w:rPr>
          <w:spacing w:val="-6"/>
        </w:rPr>
        <w:t xml:space="preserve"> </w:t>
      </w:r>
      <w:r>
        <w:t>strumenti</w:t>
      </w:r>
      <w:r>
        <w:rPr>
          <w:spacing w:val="-9"/>
        </w:rPr>
        <w:t xml:space="preserve"> </w:t>
      </w:r>
      <w:r>
        <w:t>di</w:t>
      </w:r>
      <w:r>
        <w:rPr>
          <w:spacing w:val="-9"/>
        </w:rPr>
        <w:t xml:space="preserve"> </w:t>
      </w:r>
      <w:r>
        <w:t>acquisto</w:t>
      </w:r>
      <w:r>
        <w:rPr>
          <w:spacing w:val="-8"/>
        </w:rPr>
        <w:t xml:space="preserve"> </w:t>
      </w:r>
      <w:r>
        <w:t>e</w:t>
      </w:r>
      <w:r>
        <w:rPr>
          <w:spacing w:val="-11"/>
        </w:rPr>
        <w:t xml:space="preserve"> </w:t>
      </w:r>
      <w:r>
        <w:t>di</w:t>
      </w:r>
      <w:r>
        <w:rPr>
          <w:spacing w:val="-9"/>
        </w:rPr>
        <w:t xml:space="preserve"> </w:t>
      </w:r>
      <w:r>
        <w:t>negoziazione</w:t>
      </w:r>
      <w:r>
        <w:rPr>
          <w:spacing w:val="-9"/>
        </w:rPr>
        <w:t xml:space="preserve"> </w:t>
      </w:r>
      <w:r>
        <w:t>messi</w:t>
      </w:r>
      <w:r>
        <w:rPr>
          <w:spacing w:val="-8"/>
        </w:rPr>
        <w:t xml:space="preserve"> </w:t>
      </w:r>
      <w:r>
        <w:t>a</w:t>
      </w:r>
      <w:r>
        <w:rPr>
          <w:spacing w:val="-9"/>
        </w:rPr>
        <w:t xml:space="preserve"> </w:t>
      </w:r>
      <w:r>
        <w:t>disposizione</w:t>
      </w:r>
      <w:r>
        <w:rPr>
          <w:spacing w:val="-11"/>
        </w:rPr>
        <w:t xml:space="preserve"> </w:t>
      </w:r>
      <w:r>
        <w:t>da</w:t>
      </w:r>
      <w:r>
        <w:rPr>
          <w:spacing w:val="-11"/>
        </w:rPr>
        <w:t xml:space="preserve"> </w:t>
      </w:r>
      <w:r>
        <w:t>Consip</w:t>
      </w:r>
      <w:r>
        <w:rPr>
          <w:spacing w:val="-8"/>
        </w:rPr>
        <w:t xml:space="preserve"> </w:t>
      </w:r>
      <w:r>
        <w:t>S.p.A.</w:t>
      </w:r>
      <w:r>
        <w:rPr>
          <w:spacing w:val="-7"/>
        </w:rPr>
        <w:t xml:space="preserve"> </w:t>
      </w:r>
      <w:r>
        <w:t>(Convenzioni quadro, Accordi quadro, Me.PA., Sistema Dinamico di Acquisizione);</w:t>
      </w:r>
    </w:p>
    <w:p w14:paraId="3C247A02" w14:textId="77777777" w:rsidR="009C7A07" w:rsidRDefault="00D90A4F">
      <w:pPr>
        <w:pStyle w:val="Corpotesto"/>
      </w:pPr>
      <w:r>
        <w:rPr>
          <w:b/>
        </w:rPr>
        <w:t>CONSIDERATA</w:t>
      </w:r>
      <w:r>
        <w:rPr>
          <w:b/>
          <w:spacing w:val="-2"/>
        </w:rPr>
        <w:t xml:space="preserve"> </w:t>
      </w:r>
      <w:r>
        <w:t>la</w:t>
      </w:r>
      <w:r>
        <w:rPr>
          <w:spacing w:val="-5"/>
        </w:rPr>
        <w:t xml:space="preserve"> </w:t>
      </w:r>
      <w:r>
        <w:t>non</w:t>
      </w:r>
      <w:r>
        <w:rPr>
          <w:spacing w:val="-4"/>
        </w:rPr>
        <w:t xml:space="preserve"> </w:t>
      </w:r>
      <w:r>
        <w:t>esistenza</w:t>
      </w:r>
      <w:r>
        <w:rPr>
          <w:spacing w:val="-4"/>
        </w:rPr>
        <w:t xml:space="preserve"> </w:t>
      </w:r>
      <w:r>
        <w:t>di</w:t>
      </w:r>
      <w:r>
        <w:rPr>
          <w:spacing w:val="-3"/>
        </w:rPr>
        <w:t xml:space="preserve"> </w:t>
      </w:r>
      <w:r>
        <w:t>Convenzioni</w:t>
      </w:r>
      <w:r>
        <w:rPr>
          <w:spacing w:val="-4"/>
        </w:rPr>
        <w:t xml:space="preserve"> </w:t>
      </w:r>
      <w:r>
        <w:t>Consip</w:t>
      </w:r>
      <w:r>
        <w:rPr>
          <w:spacing w:val="-2"/>
        </w:rPr>
        <w:t xml:space="preserve"> </w:t>
      </w:r>
      <w:r>
        <w:t>attive</w:t>
      </w:r>
      <w:r>
        <w:rPr>
          <w:spacing w:val="-5"/>
        </w:rPr>
        <w:t xml:space="preserve"> </w:t>
      </w:r>
      <w:r>
        <w:t>in</w:t>
      </w:r>
      <w:r>
        <w:rPr>
          <w:spacing w:val="-3"/>
        </w:rPr>
        <w:t xml:space="preserve"> </w:t>
      </w:r>
      <w:r>
        <w:t>merito</w:t>
      </w:r>
      <w:r>
        <w:rPr>
          <w:spacing w:val="-4"/>
        </w:rPr>
        <w:t xml:space="preserve"> </w:t>
      </w:r>
      <w:r>
        <w:t>a</w:t>
      </w:r>
      <w:r>
        <w:rPr>
          <w:spacing w:val="-3"/>
        </w:rPr>
        <w:t xml:space="preserve"> </w:t>
      </w:r>
      <w:r>
        <w:t>tale</w:t>
      </w:r>
      <w:r>
        <w:rPr>
          <w:spacing w:val="-1"/>
        </w:rPr>
        <w:t xml:space="preserve"> </w:t>
      </w:r>
      <w:r>
        <w:rPr>
          <w:spacing w:val="-2"/>
        </w:rPr>
        <w:t>merceologia;</w:t>
      </w:r>
    </w:p>
    <w:p w14:paraId="5E697C03" w14:textId="77777777" w:rsidR="009C7A07" w:rsidRDefault="00D90A4F">
      <w:pPr>
        <w:pStyle w:val="Corpotesto"/>
        <w:ind w:right="117"/>
      </w:pPr>
      <w:r>
        <w:rPr>
          <w:b/>
        </w:rPr>
        <w:t>DATO</w:t>
      </w:r>
      <w:r>
        <w:rPr>
          <w:b/>
          <w:spacing w:val="-6"/>
        </w:rPr>
        <w:t xml:space="preserve"> </w:t>
      </w:r>
      <w:r>
        <w:rPr>
          <w:b/>
        </w:rPr>
        <w:t>ATTO</w:t>
      </w:r>
      <w:r>
        <w:rPr>
          <w:b/>
          <w:spacing w:val="-5"/>
        </w:rPr>
        <w:t xml:space="preserve"> </w:t>
      </w:r>
      <w:r>
        <w:t>che,</w:t>
      </w:r>
      <w:r>
        <w:rPr>
          <w:spacing w:val="-7"/>
        </w:rPr>
        <w:t xml:space="preserve"> </w:t>
      </w:r>
      <w:r>
        <w:t>nell’ambito</w:t>
      </w:r>
      <w:r>
        <w:rPr>
          <w:spacing w:val="-7"/>
        </w:rPr>
        <w:t xml:space="preserve"> </w:t>
      </w:r>
      <w:r>
        <w:t>degli</w:t>
      </w:r>
      <w:r>
        <w:rPr>
          <w:spacing w:val="-7"/>
        </w:rPr>
        <w:t xml:space="preserve"> </w:t>
      </w:r>
      <w:r>
        <w:t>Accordi</w:t>
      </w:r>
      <w:r>
        <w:rPr>
          <w:spacing w:val="-7"/>
        </w:rPr>
        <w:t xml:space="preserve"> </w:t>
      </w:r>
      <w:r>
        <w:t>Quadro</w:t>
      </w:r>
      <w:r>
        <w:rPr>
          <w:spacing w:val="-4"/>
        </w:rPr>
        <w:t xml:space="preserve"> </w:t>
      </w:r>
      <w:r>
        <w:t>stipulati</w:t>
      </w:r>
      <w:r>
        <w:rPr>
          <w:spacing w:val="-7"/>
        </w:rPr>
        <w:t xml:space="preserve"> </w:t>
      </w:r>
      <w:r>
        <w:t>da</w:t>
      </w:r>
      <w:r>
        <w:rPr>
          <w:spacing w:val="-5"/>
        </w:rPr>
        <w:t xml:space="preserve"> </w:t>
      </w:r>
      <w:r>
        <w:t>Consip</w:t>
      </w:r>
      <w:r>
        <w:rPr>
          <w:spacing w:val="-6"/>
        </w:rPr>
        <w:t xml:space="preserve"> </w:t>
      </w:r>
      <w:r>
        <w:t>S.p.A.</w:t>
      </w:r>
      <w:r>
        <w:rPr>
          <w:spacing w:val="-5"/>
        </w:rPr>
        <w:t xml:space="preserve"> </w:t>
      </w:r>
      <w:r>
        <w:t>e</w:t>
      </w:r>
      <w:r>
        <w:rPr>
          <w:spacing w:val="-7"/>
        </w:rPr>
        <w:t xml:space="preserve"> </w:t>
      </w:r>
      <w:r>
        <w:t>dello</w:t>
      </w:r>
      <w:r>
        <w:rPr>
          <w:spacing w:val="-6"/>
        </w:rPr>
        <w:t xml:space="preserve"> </w:t>
      </w:r>
      <w:r>
        <w:t>SDAPA</w:t>
      </w:r>
      <w:r>
        <w:rPr>
          <w:spacing w:val="-4"/>
        </w:rPr>
        <w:t xml:space="preserve"> </w:t>
      </w:r>
      <w:r>
        <w:t>realizzato e</w:t>
      </w:r>
      <w:r>
        <w:rPr>
          <w:spacing w:val="-4"/>
        </w:rPr>
        <w:t xml:space="preserve"> </w:t>
      </w:r>
      <w:r>
        <w:t>gestito</w:t>
      </w:r>
      <w:r>
        <w:rPr>
          <w:spacing w:val="-7"/>
        </w:rPr>
        <w:t xml:space="preserve"> </w:t>
      </w:r>
      <w:r>
        <w:t>da</w:t>
      </w:r>
      <w:r>
        <w:rPr>
          <w:spacing w:val="-7"/>
        </w:rPr>
        <w:t xml:space="preserve"> </w:t>
      </w:r>
      <w:r>
        <w:t>Consip</w:t>
      </w:r>
      <w:r>
        <w:rPr>
          <w:spacing w:val="-6"/>
        </w:rPr>
        <w:t xml:space="preserve"> </w:t>
      </w:r>
      <w:r>
        <w:t>S.p.A.,</w:t>
      </w:r>
      <w:r>
        <w:rPr>
          <w:spacing w:val="-5"/>
        </w:rPr>
        <w:t xml:space="preserve"> </w:t>
      </w:r>
      <w:r>
        <w:t>non</w:t>
      </w:r>
      <w:r>
        <w:rPr>
          <w:spacing w:val="-6"/>
        </w:rPr>
        <w:t xml:space="preserve"> </w:t>
      </w:r>
      <w:r>
        <w:t>risultano</w:t>
      </w:r>
      <w:r>
        <w:rPr>
          <w:spacing w:val="-7"/>
        </w:rPr>
        <w:t xml:space="preserve"> </w:t>
      </w:r>
      <w:r>
        <w:t>attive</w:t>
      </w:r>
      <w:r>
        <w:rPr>
          <w:spacing w:val="-7"/>
        </w:rPr>
        <w:t xml:space="preserve"> </w:t>
      </w:r>
      <w:r>
        <w:t>iniziative</w:t>
      </w:r>
      <w:r>
        <w:rPr>
          <w:spacing w:val="-5"/>
        </w:rPr>
        <w:t xml:space="preserve"> </w:t>
      </w:r>
      <w:r>
        <w:t>aventi</w:t>
      </w:r>
      <w:r>
        <w:rPr>
          <w:spacing w:val="-5"/>
        </w:rPr>
        <w:t xml:space="preserve"> </w:t>
      </w:r>
      <w:r>
        <w:t>ad</w:t>
      </w:r>
      <w:r>
        <w:rPr>
          <w:spacing w:val="-6"/>
        </w:rPr>
        <w:t xml:space="preserve"> </w:t>
      </w:r>
      <w:r>
        <w:t>oggetto</w:t>
      </w:r>
      <w:r>
        <w:rPr>
          <w:spacing w:val="-7"/>
        </w:rPr>
        <w:t xml:space="preserve"> </w:t>
      </w:r>
      <w:r>
        <w:t>interventi</w:t>
      </w:r>
      <w:r>
        <w:rPr>
          <w:spacing w:val="-7"/>
        </w:rPr>
        <w:t xml:space="preserve"> </w:t>
      </w:r>
      <w:r>
        <w:t>comparabili</w:t>
      </w:r>
      <w:r>
        <w:rPr>
          <w:spacing w:val="-5"/>
        </w:rPr>
        <w:t xml:space="preserve"> </w:t>
      </w:r>
      <w:r>
        <w:t>con quelli da affidare con la presente procedura</w:t>
      </w:r>
    </w:p>
    <w:p w14:paraId="0FC75E67" w14:textId="77777777" w:rsidR="009C7A07" w:rsidRDefault="00D90A4F">
      <w:pPr>
        <w:ind w:left="100" w:right="121"/>
        <w:jc w:val="both"/>
        <w:rPr>
          <w:sz w:val="24"/>
        </w:rPr>
      </w:pPr>
      <w:r>
        <w:rPr>
          <w:b/>
          <w:sz w:val="24"/>
        </w:rPr>
        <w:t xml:space="preserve">VISTO </w:t>
      </w:r>
      <w:r>
        <w:rPr>
          <w:sz w:val="24"/>
        </w:rPr>
        <w:t xml:space="preserve">l'art. 15 del </w:t>
      </w:r>
      <w:proofErr w:type="spellStart"/>
      <w:r>
        <w:rPr>
          <w:sz w:val="24"/>
        </w:rPr>
        <w:t>D.</w:t>
      </w:r>
      <w:r w:rsidRPr="002A5B4D">
        <w:rPr>
          <w:sz w:val="24"/>
        </w:rPr>
        <w:t>lgs</w:t>
      </w:r>
      <w:proofErr w:type="spellEnd"/>
      <w:r w:rsidRPr="002A5B4D">
        <w:rPr>
          <w:sz w:val="24"/>
        </w:rPr>
        <w:t xml:space="preserve"> 36/2023 che, fra l’altro</w:t>
      </w:r>
      <w:r>
        <w:rPr>
          <w:sz w:val="24"/>
        </w:rPr>
        <w:t>, così recita “</w:t>
      </w:r>
      <w:r>
        <w:rPr>
          <w:i/>
          <w:sz w:val="24"/>
        </w:rPr>
        <w:t>Nel primo atto di avvio dell’intervento pubblico da realizzare mediante un contratto le stazioni appaltanti e gli enti concedenti nominano nell’interesse proprio o di altre amministrazioni un responsabile unico del progetto (RUP) per le fasi di</w:t>
      </w:r>
      <w:r>
        <w:rPr>
          <w:i/>
          <w:spacing w:val="-8"/>
          <w:sz w:val="24"/>
        </w:rPr>
        <w:t xml:space="preserve"> </w:t>
      </w:r>
      <w:r>
        <w:rPr>
          <w:i/>
          <w:sz w:val="24"/>
        </w:rPr>
        <w:t>programmazione,</w:t>
      </w:r>
      <w:r>
        <w:rPr>
          <w:i/>
          <w:spacing w:val="-8"/>
          <w:sz w:val="24"/>
        </w:rPr>
        <w:t xml:space="preserve"> </w:t>
      </w:r>
      <w:r>
        <w:rPr>
          <w:i/>
          <w:sz w:val="24"/>
        </w:rPr>
        <w:t>progettazione,</w:t>
      </w:r>
      <w:r>
        <w:rPr>
          <w:i/>
          <w:spacing w:val="-8"/>
          <w:sz w:val="24"/>
        </w:rPr>
        <w:t xml:space="preserve"> </w:t>
      </w:r>
      <w:r>
        <w:rPr>
          <w:i/>
          <w:sz w:val="24"/>
        </w:rPr>
        <w:t>affidamento</w:t>
      </w:r>
      <w:r>
        <w:rPr>
          <w:i/>
          <w:spacing w:val="-11"/>
          <w:sz w:val="24"/>
        </w:rPr>
        <w:t xml:space="preserve"> </w:t>
      </w:r>
      <w:r>
        <w:rPr>
          <w:i/>
          <w:sz w:val="24"/>
        </w:rPr>
        <w:t>e</w:t>
      </w:r>
      <w:r>
        <w:rPr>
          <w:i/>
          <w:spacing w:val="-8"/>
          <w:sz w:val="24"/>
        </w:rPr>
        <w:t xml:space="preserve"> </w:t>
      </w:r>
      <w:r>
        <w:rPr>
          <w:i/>
          <w:sz w:val="24"/>
        </w:rPr>
        <w:t>per</w:t>
      </w:r>
      <w:r>
        <w:rPr>
          <w:i/>
          <w:spacing w:val="-9"/>
          <w:sz w:val="24"/>
        </w:rPr>
        <w:t xml:space="preserve"> </w:t>
      </w:r>
      <w:r>
        <w:rPr>
          <w:i/>
          <w:sz w:val="24"/>
        </w:rPr>
        <w:t>l’esecuzione</w:t>
      </w:r>
      <w:r>
        <w:rPr>
          <w:i/>
          <w:spacing w:val="-8"/>
          <w:sz w:val="24"/>
        </w:rPr>
        <w:t xml:space="preserve"> </w:t>
      </w:r>
      <w:r>
        <w:rPr>
          <w:i/>
          <w:sz w:val="24"/>
        </w:rPr>
        <w:t>di</w:t>
      </w:r>
      <w:r>
        <w:rPr>
          <w:i/>
          <w:spacing w:val="-8"/>
          <w:sz w:val="24"/>
        </w:rPr>
        <w:t xml:space="preserve"> </w:t>
      </w:r>
      <w:r>
        <w:rPr>
          <w:i/>
          <w:sz w:val="24"/>
        </w:rPr>
        <w:t>ciascuna</w:t>
      </w:r>
      <w:r>
        <w:rPr>
          <w:i/>
          <w:spacing w:val="-9"/>
          <w:sz w:val="24"/>
        </w:rPr>
        <w:t xml:space="preserve"> </w:t>
      </w:r>
      <w:r>
        <w:rPr>
          <w:i/>
          <w:sz w:val="24"/>
        </w:rPr>
        <w:t>procedura</w:t>
      </w:r>
      <w:r>
        <w:rPr>
          <w:i/>
          <w:spacing w:val="-9"/>
          <w:sz w:val="24"/>
        </w:rPr>
        <w:t xml:space="preserve"> </w:t>
      </w:r>
      <w:r>
        <w:rPr>
          <w:i/>
          <w:sz w:val="24"/>
        </w:rPr>
        <w:t>soggetta</w:t>
      </w:r>
      <w:r>
        <w:rPr>
          <w:i/>
          <w:spacing w:val="-9"/>
          <w:sz w:val="24"/>
        </w:rPr>
        <w:t xml:space="preserve"> </w:t>
      </w:r>
      <w:r>
        <w:rPr>
          <w:i/>
          <w:sz w:val="24"/>
        </w:rPr>
        <w:t xml:space="preserve">al </w:t>
      </w:r>
      <w:r>
        <w:rPr>
          <w:i/>
          <w:spacing w:val="-2"/>
          <w:sz w:val="24"/>
        </w:rPr>
        <w:t>codice”</w:t>
      </w:r>
      <w:r>
        <w:rPr>
          <w:spacing w:val="-2"/>
          <w:sz w:val="24"/>
        </w:rPr>
        <w:t>;</w:t>
      </w:r>
    </w:p>
    <w:p w14:paraId="6E7D4AB1" w14:textId="77777777" w:rsidR="009C7A07" w:rsidRDefault="00D90A4F">
      <w:pPr>
        <w:pStyle w:val="Corpotesto"/>
        <w:ind w:right="123"/>
      </w:pPr>
      <w:r>
        <w:rPr>
          <w:b/>
        </w:rPr>
        <w:t>RITENUTO</w:t>
      </w:r>
      <w:r>
        <w:rPr>
          <w:b/>
          <w:spacing w:val="-8"/>
        </w:rPr>
        <w:t xml:space="preserve"> </w:t>
      </w:r>
      <w:r>
        <w:t>che</w:t>
      </w:r>
      <w:r>
        <w:rPr>
          <w:spacing w:val="-10"/>
        </w:rPr>
        <w:t xml:space="preserve"> </w:t>
      </w:r>
      <w:r>
        <w:t>il</w:t>
      </w:r>
      <w:r>
        <w:rPr>
          <w:spacing w:val="-11"/>
        </w:rPr>
        <w:t xml:space="preserve"> </w:t>
      </w:r>
      <w:r>
        <w:t>Dirigente</w:t>
      </w:r>
      <w:r>
        <w:rPr>
          <w:spacing w:val="-10"/>
        </w:rPr>
        <w:t xml:space="preserve"> </w:t>
      </w:r>
      <w:r>
        <w:t>Scolastico</w:t>
      </w:r>
      <w:r>
        <w:rPr>
          <w:spacing w:val="-10"/>
        </w:rPr>
        <w:t xml:space="preserve"> </w:t>
      </w:r>
      <w:r>
        <w:t>dell’Istituzione</w:t>
      </w:r>
      <w:r>
        <w:rPr>
          <w:spacing w:val="-10"/>
        </w:rPr>
        <w:t xml:space="preserve"> </w:t>
      </w:r>
      <w:r>
        <w:t>Scolastica,</w:t>
      </w:r>
      <w:r>
        <w:rPr>
          <w:spacing w:val="-10"/>
        </w:rPr>
        <w:t xml:space="preserve"> </w:t>
      </w:r>
      <w:r>
        <w:t>risulta</w:t>
      </w:r>
      <w:r>
        <w:rPr>
          <w:spacing w:val="-13"/>
        </w:rPr>
        <w:t xml:space="preserve"> </w:t>
      </w:r>
      <w:r>
        <w:t>pienamente</w:t>
      </w:r>
      <w:r>
        <w:rPr>
          <w:spacing w:val="-10"/>
        </w:rPr>
        <w:t xml:space="preserve"> </w:t>
      </w:r>
      <w:r>
        <w:t>idoneo</w:t>
      </w:r>
      <w:r>
        <w:rPr>
          <w:spacing w:val="-12"/>
        </w:rPr>
        <w:t xml:space="preserve"> </w:t>
      </w:r>
      <w:r>
        <w:t>a</w:t>
      </w:r>
      <w:r>
        <w:rPr>
          <w:spacing w:val="-11"/>
        </w:rPr>
        <w:t xml:space="preserve"> </w:t>
      </w:r>
      <w:r>
        <w:t>ricoprire l’incarico</w:t>
      </w:r>
      <w:r>
        <w:rPr>
          <w:spacing w:val="-8"/>
        </w:rPr>
        <w:t xml:space="preserve"> </w:t>
      </w:r>
      <w:r>
        <w:t>di</w:t>
      </w:r>
      <w:r>
        <w:rPr>
          <w:spacing w:val="-11"/>
        </w:rPr>
        <w:t xml:space="preserve"> </w:t>
      </w:r>
      <w:r>
        <w:t>RUP</w:t>
      </w:r>
      <w:r>
        <w:rPr>
          <w:spacing w:val="-8"/>
        </w:rPr>
        <w:t xml:space="preserve"> </w:t>
      </w:r>
      <w:r>
        <w:t>per</w:t>
      </w:r>
      <w:r>
        <w:rPr>
          <w:spacing w:val="-9"/>
        </w:rPr>
        <w:t xml:space="preserve"> </w:t>
      </w:r>
      <w:r>
        <w:t>l’affidamento</w:t>
      </w:r>
      <w:r>
        <w:rPr>
          <w:spacing w:val="-8"/>
        </w:rPr>
        <w:t xml:space="preserve"> </w:t>
      </w:r>
      <w:r>
        <w:t>in</w:t>
      </w:r>
      <w:r>
        <w:rPr>
          <w:spacing w:val="-10"/>
        </w:rPr>
        <w:t xml:space="preserve"> </w:t>
      </w:r>
      <w:r>
        <w:t>oggetto,</w:t>
      </w:r>
      <w:r>
        <w:rPr>
          <w:spacing w:val="-8"/>
        </w:rPr>
        <w:t xml:space="preserve"> </w:t>
      </w:r>
      <w:r>
        <w:t>in</w:t>
      </w:r>
      <w:r>
        <w:rPr>
          <w:spacing w:val="-9"/>
        </w:rPr>
        <w:t xml:space="preserve"> </w:t>
      </w:r>
      <w:r>
        <w:t>quanto</w:t>
      </w:r>
      <w:r>
        <w:rPr>
          <w:spacing w:val="-8"/>
        </w:rPr>
        <w:t xml:space="preserve"> </w:t>
      </w:r>
      <w:r>
        <w:t>soddisfa</w:t>
      </w:r>
      <w:r>
        <w:rPr>
          <w:spacing w:val="-9"/>
        </w:rPr>
        <w:t xml:space="preserve"> </w:t>
      </w:r>
      <w:r>
        <w:t>i</w:t>
      </w:r>
      <w:r>
        <w:rPr>
          <w:spacing w:val="-9"/>
        </w:rPr>
        <w:t xml:space="preserve"> </w:t>
      </w:r>
      <w:r>
        <w:t>requisiti</w:t>
      </w:r>
      <w:r>
        <w:rPr>
          <w:spacing w:val="-11"/>
        </w:rPr>
        <w:t xml:space="preserve"> </w:t>
      </w:r>
      <w:r>
        <w:t>richiesti</w:t>
      </w:r>
      <w:r>
        <w:rPr>
          <w:spacing w:val="-11"/>
        </w:rPr>
        <w:t xml:space="preserve"> </w:t>
      </w:r>
      <w:r>
        <w:t>ex</w:t>
      </w:r>
      <w:r>
        <w:rPr>
          <w:spacing w:val="-9"/>
        </w:rPr>
        <w:t xml:space="preserve"> </w:t>
      </w:r>
      <w:r>
        <w:t>art.</w:t>
      </w:r>
      <w:r>
        <w:rPr>
          <w:spacing w:val="-12"/>
        </w:rPr>
        <w:t xml:space="preserve"> </w:t>
      </w:r>
      <w:r>
        <w:t>15</w:t>
      </w:r>
      <w:r>
        <w:rPr>
          <w:spacing w:val="-10"/>
        </w:rPr>
        <w:t xml:space="preserve"> </w:t>
      </w:r>
      <w:r>
        <w:t>del</w:t>
      </w:r>
      <w:r>
        <w:rPr>
          <w:spacing w:val="-11"/>
        </w:rPr>
        <w:t xml:space="preserve"> </w:t>
      </w:r>
      <w:r>
        <w:t>Dlgs</w:t>
      </w:r>
    </w:p>
    <w:p w14:paraId="57A747C2" w14:textId="77777777" w:rsidR="009C7A07" w:rsidRDefault="009C7A07">
      <w:pPr>
        <w:sectPr w:rsidR="009C7A07">
          <w:pgSz w:w="11910" w:h="16840"/>
          <w:pgMar w:top="1380" w:right="960" w:bottom="280" w:left="980" w:header="720" w:footer="720" w:gutter="0"/>
          <w:cols w:space="720"/>
        </w:sectPr>
      </w:pPr>
    </w:p>
    <w:p w14:paraId="4778C733" w14:textId="77777777" w:rsidR="009C7A07" w:rsidRPr="002A5B4D" w:rsidRDefault="00D90A4F">
      <w:pPr>
        <w:pStyle w:val="Corpotesto"/>
        <w:spacing w:before="41"/>
        <w:jc w:val="left"/>
      </w:pPr>
      <w:r w:rsidRPr="002A5B4D">
        <w:rPr>
          <w:spacing w:val="-2"/>
        </w:rPr>
        <w:lastRenderedPageBreak/>
        <w:t>n.36/2023;</w:t>
      </w:r>
    </w:p>
    <w:p w14:paraId="7F7ED4AD" w14:textId="77777777" w:rsidR="009C7A07" w:rsidRDefault="00D90A4F">
      <w:pPr>
        <w:pStyle w:val="Corpotesto"/>
        <w:ind w:right="22"/>
        <w:jc w:val="left"/>
      </w:pPr>
      <w:r w:rsidRPr="002A5B4D">
        <w:rPr>
          <w:b/>
        </w:rPr>
        <w:t>TENUTO</w:t>
      </w:r>
      <w:r w:rsidRPr="002A5B4D">
        <w:rPr>
          <w:b/>
          <w:spacing w:val="-1"/>
        </w:rPr>
        <w:t xml:space="preserve"> </w:t>
      </w:r>
      <w:r w:rsidRPr="002A5B4D">
        <w:rPr>
          <w:b/>
        </w:rPr>
        <w:t xml:space="preserve">CONTO </w:t>
      </w:r>
      <w:r w:rsidRPr="002A5B4D">
        <w:t>che,</w:t>
      </w:r>
      <w:r w:rsidRPr="002A5B4D">
        <w:rPr>
          <w:spacing w:val="-2"/>
        </w:rPr>
        <w:t xml:space="preserve"> </w:t>
      </w:r>
      <w:r w:rsidRPr="002A5B4D">
        <w:t>nella fattispecie, il</w:t>
      </w:r>
      <w:r w:rsidRPr="002A5B4D">
        <w:rPr>
          <w:spacing w:val="-3"/>
        </w:rPr>
        <w:t xml:space="preserve"> </w:t>
      </w:r>
      <w:r w:rsidRPr="002A5B4D">
        <w:t>RUP rivestirà anche</w:t>
      </w:r>
      <w:r w:rsidRPr="002A5B4D">
        <w:rPr>
          <w:spacing w:val="-2"/>
        </w:rPr>
        <w:t xml:space="preserve"> </w:t>
      </w:r>
      <w:r w:rsidRPr="002A5B4D">
        <w:t>le</w:t>
      </w:r>
      <w:r w:rsidRPr="002A5B4D">
        <w:rPr>
          <w:spacing w:val="-2"/>
        </w:rPr>
        <w:t xml:space="preserve"> </w:t>
      </w:r>
      <w:r w:rsidRPr="002A5B4D">
        <w:t>funzioni</w:t>
      </w:r>
      <w:r w:rsidRPr="002A5B4D">
        <w:rPr>
          <w:spacing w:val="-3"/>
        </w:rPr>
        <w:t xml:space="preserve"> </w:t>
      </w:r>
      <w:r w:rsidRPr="002A5B4D">
        <w:t>di</w:t>
      </w:r>
      <w:r w:rsidRPr="002A5B4D">
        <w:rPr>
          <w:spacing w:val="-3"/>
        </w:rPr>
        <w:t xml:space="preserve"> </w:t>
      </w:r>
      <w:r w:rsidRPr="002A5B4D">
        <w:t xml:space="preserve">Direttore dell’Esecuzione, ai sensi dell’art. 114 del </w:t>
      </w:r>
      <w:proofErr w:type="spellStart"/>
      <w:r w:rsidRPr="002A5B4D">
        <w:t>D.lgs</w:t>
      </w:r>
      <w:proofErr w:type="spellEnd"/>
      <w:r w:rsidRPr="002A5B4D">
        <w:t xml:space="preserve"> 36/2023;</w:t>
      </w:r>
    </w:p>
    <w:p w14:paraId="3FB1F94B" w14:textId="77777777" w:rsidR="009C7A07" w:rsidRDefault="00D90A4F">
      <w:pPr>
        <w:pStyle w:val="Corpotesto"/>
        <w:ind w:right="124"/>
      </w:pPr>
      <w:r>
        <w:rPr>
          <w:b/>
        </w:rPr>
        <w:t xml:space="preserve">VISTO </w:t>
      </w:r>
      <w:r>
        <w:t>l’art. 6 bis della L. 241/90, relativo all’obbligo di astensione dall’incarico del responsabile del procedimento in caso di conflitto di interessi, e all’obbligo di segnalazione da parte dello stesso di ogni situazione di conflitto (anche potenziale);</w:t>
      </w:r>
    </w:p>
    <w:p w14:paraId="29B5833F" w14:textId="77777777" w:rsidR="009C7A07" w:rsidRDefault="00D90A4F">
      <w:pPr>
        <w:pStyle w:val="Corpotesto"/>
        <w:ind w:right="120"/>
      </w:pPr>
      <w:r>
        <w:rPr>
          <w:b/>
        </w:rPr>
        <w:t>TENUTO</w:t>
      </w:r>
      <w:r>
        <w:rPr>
          <w:b/>
          <w:spacing w:val="-8"/>
        </w:rPr>
        <w:t xml:space="preserve"> </w:t>
      </w:r>
      <w:r>
        <w:rPr>
          <w:b/>
        </w:rPr>
        <w:t>CONTO</w:t>
      </w:r>
      <w:r>
        <w:rPr>
          <w:b/>
          <w:spacing w:val="-7"/>
        </w:rPr>
        <w:t xml:space="preserve"> </w:t>
      </w:r>
      <w:r>
        <w:t>che,</w:t>
      </w:r>
      <w:r>
        <w:rPr>
          <w:spacing w:val="-9"/>
        </w:rPr>
        <w:t xml:space="preserve"> </w:t>
      </w:r>
      <w:r>
        <w:t>nei</w:t>
      </w:r>
      <w:r>
        <w:rPr>
          <w:spacing w:val="-9"/>
        </w:rPr>
        <w:t xml:space="preserve"> </w:t>
      </w:r>
      <w:r>
        <w:t>confronti</w:t>
      </w:r>
      <w:r>
        <w:rPr>
          <w:spacing w:val="-9"/>
        </w:rPr>
        <w:t xml:space="preserve"> </w:t>
      </w:r>
      <w:r>
        <w:t>del</w:t>
      </w:r>
      <w:r>
        <w:rPr>
          <w:spacing w:val="-7"/>
        </w:rPr>
        <w:t xml:space="preserve"> </w:t>
      </w:r>
      <w:r>
        <w:t>RUP</w:t>
      </w:r>
      <w:r>
        <w:rPr>
          <w:spacing w:val="-9"/>
        </w:rPr>
        <w:t xml:space="preserve"> </w:t>
      </w:r>
      <w:r>
        <w:t>individuato</w:t>
      </w:r>
      <w:r>
        <w:rPr>
          <w:spacing w:val="-9"/>
        </w:rPr>
        <w:t xml:space="preserve"> </w:t>
      </w:r>
      <w:r>
        <w:t>non</w:t>
      </w:r>
      <w:r>
        <w:rPr>
          <w:spacing w:val="-8"/>
        </w:rPr>
        <w:t xml:space="preserve"> </w:t>
      </w:r>
      <w:r>
        <w:t>sussistono</w:t>
      </w:r>
      <w:r>
        <w:rPr>
          <w:spacing w:val="-9"/>
        </w:rPr>
        <w:t xml:space="preserve"> </w:t>
      </w:r>
      <w:r>
        <w:t>le</w:t>
      </w:r>
      <w:r>
        <w:rPr>
          <w:spacing w:val="-7"/>
        </w:rPr>
        <w:t xml:space="preserve"> </w:t>
      </w:r>
      <w:r>
        <w:t>condizioni</w:t>
      </w:r>
      <w:r>
        <w:rPr>
          <w:spacing w:val="-8"/>
        </w:rPr>
        <w:t xml:space="preserve"> </w:t>
      </w:r>
      <w:r>
        <w:t>ostative</w:t>
      </w:r>
      <w:r>
        <w:rPr>
          <w:spacing w:val="-10"/>
        </w:rPr>
        <w:t xml:space="preserve"> </w:t>
      </w:r>
      <w:r>
        <w:t>previste dalla succitata norma;</w:t>
      </w:r>
    </w:p>
    <w:p w14:paraId="3BC0F90D" w14:textId="0F6F1382" w:rsidR="009C7A07" w:rsidRPr="00D955E1" w:rsidRDefault="00D90A4F" w:rsidP="00FF3BC0">
      <w:pPr>
        <w:pStyle w:val="Corpotesto"/>
        <w:spacing w:before="1"/>
      </w:pPr>
      <w:r w:rsidRPr="008C5900">
        <w:rPr>
          <w:b/>
        </w:rPr>
        <w:t>RAVVISTA</w:t>
      </w:r>
      <w:r w:rsidRPr="008C5900">
        <w:rPr>
          <w:b/>
          <w:spacing w:val="38"/>
        </w:rPr>
        <w:t xml:space="preserve"> </w:t>
      </w:r>
      <w:r w:rsidRPr="008C5900">
        <w:t>la</w:t>
      </w:r>
      <w:r w:rsidRPr="008C5900">
        <w:rPr>
          <w:spacing w:val="33"/>
        </w:rPr>
        <w:t xml:space="preserve"> </w:t>
      </w:r>
      <w:r w:rsidRPr="008C5900">
        <w:t>necessità</w:t>
      </w:r>
      <w:r w:rsidRPr="008C5900">
        <w:rPr>
          <w:spacing w:val="34"/>
        </w:rPr>
        <w:t xml:space="preserve"> </w:t>
      </w:r>
      <w:r w:rsidRPr="008C5900">
        <w:t>di</w:t>
      </w:r>
      <w:r w:rsidRPr="008C5900">
        <w:rPr>
          <w:spacing w:val="35"/>
        </w:rPr>
        <w:t xml:space="preserve"> </w:t>
      </w:r>
      <w:r w:rsidRPr="00835F9E">
        <w:t>procedere</w:t>
      </w:r>
      <w:r w:rsidRPr="00835F9E">
        <w:rPr>
          <w:spacing w:val="36"/>
        </w:rPr>
        <w:t xml:space="preserve"> </w:t>
      </w:r>
      <w:r w:rsidRPr="00D955E1">
        <w:t>all’acquisto</w:t>
      </w:r>
      <w:r w:rsidRPr="00D955E1">
        <w:rPr>
          <w:spacing w:val="36"/>
        </w:rPr>
        <w:t xml:space="preserve"> </w:t>
      </w:r>
      <w:r w:rsidR="00AB43DB" w:rsidRPr="00D955E1">
        <w:t>di registri e materiale per esami</w:t>
      </w:r>
      <w:r w:rsidRPr="00D955E1">
        <w:rPr>
          <w:spacing w:val="36"/>
        </w:rPr>
        <w:t xml:space="preserve"> </w:t>
      </w:r>
      <w:r w:rsidR="00AB43DB" w:rsidRPr="00D955E1">
        <w:t>per</w:t>
      </w:r>
      <w:r w:rsidRPr="00D955E1">
        <w:rPr>
          <w:spacing w:val="35"/>
        </w:rPr>
        <w:t xml:space="preserve"> </w:t>
      </w:r>
      <w:r w:rsidRPr="00D955E1">
        <w:t>i</w:t>
      </w:r>
      <w:r w:rsidRPr="00D955E1">
        <w:rPr>
          <w:spacing w:val="34"/>
        </w:rPr>
        <w:t xml:space="preserve"> </w:t>
      </w:r>
      <w:r w:rsidRPr="00D955E1">
        <w:rPr>
          <w:spacing w:val="-2"/>
        </w:rPr>
        <w:t>plessi</w:t>
      </w:r>
      <w:r w:rsidR="00FF3BC0" w:rsidRPr="00D955E1">
        <w:rPr>
          <w:spacing w:val="-2"/>
        </w:rPr>
        <w:t xml:space="preserve"> </w:t>
      </w:r>
      <w:r w:rsidRPr="00D955E1">
        <w:rPr>
          <w:spacing w:val="-2"/>
        </w:rPr>
        <w:t>dell’I.C.;</w:t>
      </w:r>
    </w:p>
    <w:p w14:paraId="4885411E" w14:textId="62FCB340" w:rsidR="009C7A07" w:rsidRPr="00835F9E" w:rsidRDefault="00D90A4F" w:rsidP="00B51FD0">
      <w:pPr>
        <w:ind w:left="100"/>
        <w:rPr>
          <w:b/>
        </w:rPr>
      </w:pPr>
      <w:r w:rsidRPr="00D955E1">
        <w:rPr>
          <w:b/>
          <w:sz w:val="24"/>
        </w:rPr>
        <w:t>CONSIDERATO</w:t>
      </w:r>
      <w:r w:rsidRPr="00D955E1">
        <w:rPr>
          <w:b/>
          <w:spacing w:val="8"/>
          <w:sz w:val="24"/>
        </w:rPr>
        <w:t xml:space="preserve"> </w:t>
      </w:r>
      <w:r w:rsidRPr="00D955E1">
        <w:rPr>
          <w:sz w:val="24"/>
        </w:rPr>
        <w:t>che</w:t>
      </w:r>
      <w:r w:rsidRPr="00D955E1">
        <w:rPr>
          <w:spacing w:val="8"/>
          <w:sz w:val="24"/>
        </w:rPr>
        <w:t xml:space="preserve"> </w:t>
      </w:r>
      <w:r w:rsidRPr="00D955E1">
        <w:rPr>
          <w:sz w:val="24"/>
        </w:rPr>
        <w:t>la</w:t>
      </w:r>
      <w:r w:rsidRPr="00D955E1">
        <w:rPr>
          <w:spacing w:val="8"/>
          <w:sz w:val="24"/>
        </w:rPr>
        <w:t xml:space="preserve"> </w:t>
      </w:r>
      <w:r w:rsidRPr="00D955E1">
        <w:rPr>
          <w:sz w:val="24"/>
        </w:rPr>
        <w:t>spesa</w:t>
      </w:r>
      <w:r w:rsidRPr="00D955E1">
        <w:rPr>
          <w:spacing w:val="8"/>
          <w:sz w:val="24"/>
        </w:rPr>
        <w:t xml:space="preserve"> </w:t>
      </w:r>
      <w:r w:rsidRPr="00D955E1">
        <w:rPr>
          <w:sz w:val="24"/>
        </w:rPr>
        <w:t>complessiva</w:t>
      </w:r>
      <w:r w:rsidRPr="00D955E1">
        <w:rPr>
          <w:spacing w:val="5"/>
          <w:sz w:val="24"/>
        </w:rPr>
        <w:t xml:space="preserve"> </w:t>
      </w:r>
      <w:r w:rsidRPr="00D955E1">
        <w:rPr>
          <w:sz w:val="24"/>
        </w:rPr>
        <w:t>per</w:t>
      </w:r>
      <w:r w:rsidRPr="00D955E1">
        <w:rPr>
          <w:spacing w:val="7"/>
          <w:sz w:val="24"/>
        </w:rPr>
        <w:t xml:space="preserve"> </w:t>
      </w:r>
      <w:r w:rsidRPr="00D955E1">
        <w:rPr>
          <w:sz w:val="24"/>
        </w:rPr>
        <w:t>la</w:t>
      </w:r>
      <w:r w:rsidRPr="00D955E1">
        <w:rPr>
          <w:spacing w:val="6"/>
          <w:sz w:val="24"/>
        </w:rPr>
        <w:t xml:space="preserve"> </w:t>
      </w:r>
      <w:r w:rsidRPr="00D955E1">
        <w:rPr>
          <w:sz w:val="24"/>
        </w:rPr>
        <w:t>fornitura</w:t>
      </w:r>
      <w:r w:rsidR="00B81169" w:rsidRPr="00D955E1">
        <w:rPr>
          <w:sz w:val="24"/>
        </w:rPr>
        <w:t xml:space="preserve"> di </w:t>
      </w:r>
      <w:r w:rsidR="00657B62" w:rsidRPr="00D955E1">
        <w:rPr>
          <w:sz w:val="24"/>
        </w:rPr>
        <w:t>registri e materiale per esami</w:t>
      </w:r>
      <w:r w:rsidR="00CB4225" w:rsidRPr="00D955E1">
        <w:rPr>
          <w:sz w:val="24"/>
        </w:rPr>
        <w:t>,</w:t>
      </w:r>
      <w:r w:rsidR="00657B62" w:rsidRPr="00657B62">
        <w:rPr>
          <w:sz w:val="24"/>
        </w:rPr>
        <w:t xml:space="preserve"> </w:t>
      </w:r>
      <w:r w:rsidRPr="00657B62">
        <w:rPr>
          <w:sz w:val="24"/>
        </w:rPr>
        <w:t>in</w:t>
      </w:r>
      <w:r w:rsidRPr="00835F9E">
        <w:rPr>
          <w:spacing w:val="6"/>
          <w:sz w:val="24"/>
        </w:rPr>
        <w:t xml:space="preserve"> </w:t>
      </w:r>
      <w:r w:rsidRPr="00835F9E">
        <w:rPr>
          <w:sz w:val="24"/>
        </w:rPr>
        <w:t>parola</w:t>
      </w:r>
      <w:r w:rsidR="00CB4225">
        <w:rPr>
          <w:sz w:val="24"/>
        </w:rPr>
        <w:t>,</w:t>
      </w:r>
      <w:r w:rsidRPr="00835F9E">
        <w:rPr>
          <w:spacing w:val="7"/>
          <w:sz w:val="24"/>
        </w:rPr>
        <w:t xml:space="preserve"> </w:t>
      </w:r>
      <w:r w:rsidRPr="00835F9E">
        <w:rPr>
          <w:sz w:val="24"/>
        </w:rPr>
        <w:t>è</w:t>
      </w:r>
      <w:r w:rsidRPr="00835F9E">
        <w:rPr>
          <w:spacing w:val="8"/>
          <w:sz w:val="24"/>
        </w:rPr>
        <w:t xml:space="preserve"> </w:t>
      </w:r>
      <w:r w:rsidRPr="00835F9E">
        <w:rPr>
          <w:sz w:val="24"/>
        </w:rPr>
        <w:t>stata</w:t>
      </w:r>
      <w:r w:rsidRPr="00835F9E">
        <w:rPr>
          <w:spacing w:val="8"/>
          <w:sz w:val="24"/>
        </w:rPr>
        <w:t xml:space="preserve"> </w:t>
      </w:r>
      <w:r w:rsidRPr="00835F9E">
        <w:rPr>
          <w:sz w:val="24"/>
        </w:rPr>
        <w:t>stimata</w:t>
      </w:r>
      <w:r w:rsidRPr="00835F9E">
        <w:rPr>
          <w:spacing w:val="8"/>
          <w:sz w:val="24"/>
        </w:rPr>
        <w:t xml:space="preserve"> </w:t>
      </w:r>
      <w:r w:rsidRPr="00835F9E">
        <w:rPr>
          <w:sz w:val="24"/>
        </w:rPr>
        <w:t>in</w:t>
      </w:r>
      <w:r w:rsidRPr="00835F9E">
        <w:rPr>
          <w:spacing w:val="14"/>
          <w:sz w:val="24"/>
        </w:rPr>
        <w:t xml:space="preserve"> </w:t>
      </w:r>
      <w:r w:rsidRPr="00835F9E">
        <w:rPr>
          <w:b/>
          <w:sz w:val="24"/>
        </w:rPr>
        <w:t>€</w:t>
      </w:r>
      <w:r w:rsidRPr="00835F9E">
        <w:rPr>
          <w:b/>
          <w:spacing w:val="6"/>
          <w:sz w:val="24"/>
        </w:rPr>
        <w:t xml:space="preserve"> </w:t>
      </w:r>
      <w:r w:rsidR="00657B62">
        <w:rPr>
          <w:b/>
          <w:spacing w:val="6"/>
          <w:sz w:val="24"/>
        </w:rPr>
        <w:t>315,44</w:t>
      </w:r>
      <w:r w:rsidR="00EB21CE" w:rsidRPr="00835F9E">
        <w:rPr>
          <w:b/>
          <w:spacing w:val="6"/>
          <w:sz w:val="24"/>
        </w:rPr>
        <w:t xml:space="preserve"> </w:t>
      </w:r>
      <w:r w:rsidRPr="00835F9E">
        <w:rPr>
          <w:b/>
          <w:spacing w:val="-5"/>
          <w:sz w:val="24"/>
        </w:rPr>
        <w:t>IVA</w:t>
      </w:r>
      <w:r w:rsidR="00B51FD0" w:rsidRPr="00835F9E">
        <w:rPr>
          <w:b/>
          <w:spacing w:val="-5"/>
          <w:sz w:val="24"/>
        </w:rPr>
        <w:t xml:space="preserve"> </w:t>
      </w:r>
      <w:r w:rsidRPr="00835F9E">
        <w:rPr>
          <w:b/>
        </w:rPr>
        <w:t>esclusa</w:t>
      </w:r>
      <w:r w:rsidRPr="00835F9E">
        <w:rPr>
          <w:b/>
          <w:spacing w:val="-2"/>
        </w:rPr>
        <w:t xml:space="preserve"> </w:t>
      </w:r>
      <w:r w:rsidRPr="00835F9E">
        <w:rPr>
          <w:b/>
        </w:rPr>
        <w:t>(€</w:t>
      </w:r>
      <w:r w:rsidR="00657B62">
        <w:rPr>
          <w:b/>
        </w:rPr>
        <w:t xml:space="preserve"> </w:t>
      </w:r>
      <w:r w:rsidR="00657B62" w:rsidRPr="00657B62">
        <w:rPr>
          <w:b/>
        </w:rPr>
        <w:t xml:space="preserve">384,84 </w:t>
      </w:r>
      <w:r w:rsidRPr="00835F9E">
        <w:rPr>
          <w:b/>
        </w:rPr>
        <w:t>IVA</w:t>
      </w:r>
      <w:r w:rsidRPr="00835F9E">
        <w:rPr>
          <w:b/>
          <w:spacing w:val="-2"/>
        </w:rPr>
        <w:t xml:space="preserve"> inclusa);</w:t>
      </w:r>
    </w:p>
    <w:p w14:paraId="5386C4DC" w14:textId="7F4D70B6" w:rsidR="00EB21CE" w:rsidRPr="00835F9E" w:rsidRDefault="00D90A4F" w:rsidP="00EB21CE">
      <w:pPr>
        <w:ind w:left="100" w:right="114"/>
        <w:jc w:val="both"/>
        <w:rPr>
          <w:b/>
          <w:sz w:val="24"/>
        </w:rPr>
      </w:pPr>
      <w:r w:rsidRPr="00835F9E">
        <w:rPr>
          <w:b/>
          <w:sz w:val="24"/>
        </w:rPr>
        <w:t>DATO</w:t>
      </w:r>
      <w:r w:rsidRPr="00835F9E">
        <w:rPr>
          <w:b/>
          <w:spacing w:val="-9"/>
          <w:sz w:val="24"/>
        </w:rPr>
        <w:t xml:space="preserve"> </w:t>
      </w:r>
      <w:r w:rsidRPr="00835F9E">
        <w:rPr>
          <w:b/>
          <w:sz w:val="24"/>
        </w:rPr>
        <w:t>ATTO</w:t>
      </w:r>
      <w:r w:rsidRPr="00835F9E">
        <w:rPr>
          <w:b/>
          <w:spacing w:val="-8"/>
          <w:sz w:val="24"/>
        </w:rPr>
        <w:t xml:space="preserve"> </w:t>
      </w:r>
      <w:r w:rsidRPr="00835F9E">
        <w:rPr>
          <w:sz w:val="24"/>
        </w:rPr>
        <w:t>che</w:t>
      </w:r>
      <w:r w:rsidRPr="00835F9E">
        <w:rPr>
          <w:spacing w:val="-9"/>
          <w:sz w:val="24"/>
        </w:rPr>
        <w:t xml:space="preserve"> </w:t>
      </w:r>
      <w:r w:rsidRPr="00835F9E">
        <w:rPr>
          <w:sz w:val="24"/>
        </w:rPr>
        <w:t>dall’esito</w:t>
      </w:r>
      <w:r w:rsidRPr="00835F9E">
        <w:rPr>
          <w:spacing w:val="-7"/>
          <w:sz w:val="24"/>
        </w:rPr>
        <w:t xml:space="preserve"> </w:t>
      </w:r>
      <w:r w:rsidRPr="00835F9E">
        <w:rPr>
          <w:sz w:val="24"/>
        </w:rPr>
        <w:t>dell’istruttoria</w:t>
      </w:r>
      <w:r w:rsidRPr="00835F9E">
        <w:rPr>
          <w:spacing w:val="-9"/>
          <w:sz w:val="24"/>
        </w:rPr>
        <w:t xml:space="preserve"> </w:t>
      </w:r>
      <w:r w:rsidRPr="00835F9E">
        <w:rPr>
          <w:sz w:val="24"/>
        </w:rPr>
        <w:t>-</w:t>
      </w:r>
      <w:r w:rsidRPr="00835F9E">
        <w:rPr>
          <w:spacing w:val="-9"/>
          <w:sz w:val="24"/>
        </w:rPr>
        <w:t xml:space="preserve"> </w:t>
      </w:r>
      <w:r w:rsidRPr="00835F9E">
        <w:rPr>
          <w:sz w:val="24"/>
        </w:rPr>
        <w:t>ritenuta</w:t>
      </w:r>
      <w:r w:rsidRPr="00835F9E">
        <w:rPr>
          <w:spacing w:val="-7"/>
          <w:sz w:val="24"/>
        </w:rPr>
        <w:t xml:space="preserve"> </w:t>
      </w:r>
      <w:r w:rsidRPr="00835F9E">
        <w:rPr>
          <w:sz w:val="24"/>
        </w:rPr>
        <w:t>adeguata</w:t>
      </w:r>
      <w:r w:rsidRPr="00835F9E">
        <w:rPr>
          <w:spacing w:val="-10"/>
          <w:sz w:val="24"/>
        </w:rPr>
        <w:t xml:space="preserve"> </w:t>
      </w:r>
      <w:r w:rsidRPr="00835F9E">
        <w:rPr>
          <w:sz w:val="24"/>
        </w:rPr>
        <w:t>e</w:t>
      </w:r>
      <w:r w:rsidRPr="00835F9E">
        <w:rPr>
          <w:spacing w:val="-9"/>
          <w:sz w:val="24"/>
        </w:rPr>
        <w:t xml:space="preserve"> </w:t>
      </w:r>
      <w:r w:rsidRPr="00835F9E">
        <w:rPr>
          <w:sz w:val="24"/>
        </w:rPr>
        <w:t>sufficiente</w:t>
      </w:r>
      <w:r w:rsidRPr="00835F9E">
        <w:rPr>
          <w:spacing w:val="-9"/>
          <w:sz w:val="24"/>
        </w:rPr>
        <w:t xml:space="preserve"> </w:t>
      </w:r>
      <w:r w:rsidRPr="00835F9E">
        <w:rPr>
          <w:sz w:val="24"/>
        </w:rPr>
        <w:t>in</w:t>
      </w:r>
      <w:r w:rsidRPr="00835F9E">
        <w:rPr>
          <w:spacing w:val="-6"/>
          <w:sz w:val="24"/>
        </w:rPr>
        <w:t xml:space="preserve"> </w:t>
      </w:r>
      <w:r w:rsidRPr="00835F9E">
        <w:rPr>
          <w:sz w:val="24"/>
        </w:rPr>
        <w:t>relazione</w:t>
      </w:r>
      <w:r w:rsidRPr="00835F9E">
        <w:rPr>
          <w:spacing w:val="-9"/>
          <w:sz w:val="24"/>
        </w:rPr>
        <w:t xml:space="preserve"> </w:t>
      </w:r>
      <w:r w:rsidRPr="00835F9E">
        <w:rPr>
          <w:sz w:val="24"/>
        </w:rPr>
        <w:t>al</w:t>
      </w:r>
      <w:r w:rsidRPr="00835F9E">
        <w:rPr>
          <w:spacing w:val="-9"/>
          <w:sz w:val="24"/>
        </w:rPr>
        <w:t xml:space="preserve"> </w:t>
      </w:r>
      <w:r w:rsidRPr="00835F9E">
        <w:rPr>
          <w:sz w:val="24"/>
        </w:rPr>
        <w:t>principio</w:t>
      </w:r>
      <w:r w:rsidRPr="00835F9E">
        <w:rPr>
          <w:spacing w:val="-9"/>
          <w:sz w:val="24"/>
        </w:rPr>
        <w:t xml:space="preserve"> </w:t>
      </w:r>
      <w:r w:rsidRPr="00835F9E">
        <w:rPr>
          <w:sz w:val="24"/>
        </w:rPr>
        <w:t xml:space="preserve">del risultato di cui all’art.1 del Dlgs n.36/2023 – la Stazione Appaltante reputa opportuno individuare quale soggetto affidatario il seguente operatore economico </w:t>
      </w:r>
      <w:proofErr w:type="spellStart"/>
      <w:r w:rsidR="00B728BB" w:rsidRPr="00835F9E">
        <w:rPr>
          <w:b/>
        </w:rPr>
        <w:t>Leardini</w:t>
      </w:r>
      <w:proofErr w:type="spellEnd"/>
      <w:r w:rsidR="00B728BB" w:rsidRPr="00835F9E">
        <w:rPr>
          <w:b/>
        </w:rPr>
        <w:t xml:space="preserve"> – Tipolitografia – Casa Editrice, Zona Art.</w:t>
      </w:r>
      <w:r w:rsidR="00D955E1">
        <w:rPr>
          <w:b/>
        </w:rPr>
        <w:t xml:space="preserve"> </w:t>
      </w:r>
      <w:r w:rsidR="00B728BB" w:rsidRPr="00835F9E">
        <w:rPr>
          <w:b/>
        </w:rPr>
        <w:t>le Prato 1/R – 61023 Macerata Feltria (PU)</w:t>
      </w:r>
      <w:r w:rsidR="00EB21CE" w:rsidRPr="00835F9E">
        <w:rPr>
          <w:b/>
          <w:sz w:val="24"/>
        </w:rPr>
        <w:t>;</w:t>
      </w:r>
    </w:p>
    <w:p w14:paraId="543FE40A" w14:textId="77777777" w:rsidR="009C7A07" w:rsidRDefault="00D90A4F">
      <w:pPr>
        <w:pStyle w:val="Corpotesto"/>
        <w:ind w:right="122"/>
      </w:pPr>
      <w:r w:rsidRPr="00835F9E">
        <w:rPr>
          <w:b/>
        </w:rPr>
        <w:t xml:space="preserve">TENUTO CONTO </w:t>
      </w:r>
      <w:r w:rsidRPr="00835F9E">
        <w:t>Che l’importo del presente appalto è inferiore ad € 40.000,00 e, pertanto, ai sensi dell’art. 52</w:t>
      </w:r>
      <w:r w:rsidRPr="00835F9E">
        <w:rPr>
          <w:spacing w:val="-3"/>
        </w:rPr>
        <w:t xml:space="preserve"> </w:t>
      </w:r>
      <w:r w:rsidRPr="00835F9E">
        <w:t>del</w:t>
      </w:r>
      <w:r w:rsidRPr="00835F9E">
        <w:rPr>
          <w:spacing w:val="-6"/>
        </w:rPr>
        <w:t xml:space="preserve"> </w:t>
      </w:r>
      <w:proofErr w:type="spellStart"/>
      <w:r w:rsidRPr="00835F9E">
        <w:t>D.lgs</w:t>
      </w:r>
      <w:proofErr w:type="spellEnd"/>
      <w:r w:rsidRPr="00835F9E">
        <w:rPr>
          <w:spacing w:val="-2"/>
        </w:rPr>
        <w:t xml:space="preserve"> </w:t>
      </w:r>
      <w:r w:rsidRPr="00835F9E">
        <w:t>36/2023</w:t>
      </w:r>
      <w:r w:rsidRPr="00835F9E">
        <w:rPr>
          <w:spacing w:val="-3"/>
        </w:rPr>
        <w:t xml:space="preserve"> </w:t>
      </w:r>
      <w:r w:rsidRPr="00835F9E">
        <w:t>l’operatore</w:t>
      </w:r>
      <w:r w:rsidRPr="00835F9E">
        <w:rPr>
          <w:spacing w:val="-3"/>
        </w:rPr>
        <w:t xml:space="preserve"> </w:t>
      </w:r>
      <w:r w:rsidRPr="00835F9E">
        <w:t>economico</w:t>
      </w:r>
      <w:r w:rsidRPr="00835F9E">
        <w:rPr>
          <w:spacing w:val="-1"/>
        </w:rPr>
        <w:t xml:space="preserve"> </w:t>
      </w:r>
      <w:r w:rsidRPr="00835F9E">
        <w:t>affidatario</w:t>
      </w:r>
      <w:r w:rsidRPr="00835F9E">
        <w:rPr>
          <w:spacing w:val="-3"/>
        </w:rPr>
        <w:t xml:space="preserve"> </w:t>
      </w:r>
      <w:r w:rsidRPr="00835F9E">
        <w:t>attesta</w:t>
      </w:r>
      <w:r w:rsidRPr="00835F9E">
        <w:rPr>
          <w:spacing w:val="-4"/>
        </w:rPr>
        <w:t xml:space="preserve"> </w:t>
      </w:r>
      <w:r w:rsidRPr="00835F9E">
        <w:t>con</w:t>
      </w:r>
      <w:r w:rsidRPr="00835F9E">
        <w:rPr>
          <w:spacing w:val="-2"/>
        </w:rPr>
        <w:t xml:space="preserve"> </w:t>
      </w:r>
      <w:r w:rsidRPr="00835F9E">
        <w:t>dichiarazione</w:t>
      </w:r>
      <w:r w:rsidRPr="00835F9E">
        <w:rPr>
          <w:spacing w:val="-3"/>
        </w:rPr>
        <w:t xml:space="preserve"> </w:t>
      </w:r>
      <w:r w:rsidRPr="00835F9E">
        <w:t>sostitutiva di atto di notorietà il possesso dei requisiti di partecipazione e di qu</w:t>
      </w:r>
      <w:r>
        <w:t>alificazione richiesti;</w:t>
      </w:r>
    </w:p>
    <w:p w14:paraId="321C2A2D" w14:textId="77777777" w:rsidR="009C7A07" w:rsidRDefault="00D90A4F">
      <w:pPr>
        <w:pStyle w:val="Corpotesto"/>
        <w:spacing w:line="292" w:lineRule="exact"/>
      </w:pPr>
      <w:r>
        <w:rPr>
          <w:b/>
        </w:rPr>
        <w:t>DATO</w:t>
      </w:r>
      <w:r>
        <w:rPr>
          <w:b/>
          <w:spacing w:val="2"/>
        </w:rPr>
        <w:t xml:space="preserve"> </w:t>
      </w:r>
      <w:r>
        <w:rPr>
          <w:b/>
        </w:rPr>
        <w:t>ATTO</w:t>
      </w:r>
      <w:r>
        <w:rPr>
          <w:b/>
          <w:spacing w:val="8"/>
        </w:rPr>
        <w:t xml:space="preserve"> </w:t>
      </w:r>
      <w:r>
        <w:t>che</w:t>
      </w:r>
      <w:r>
        <w:rPr>
          <w:spacing w:val="6"/>
        </w:rPr>
        <w:t xml:space="preserve"> </w:t>
      </w:r>
      <w:r>
        <w:t>il</w:t>
      </w:r>
      <w:r>
        <w:rPr>
          <w:spacing w:val="7"/>
        </w:rPr>
        <w:t xml:space="preserve"> </w:t>
      </w:r>
      <w:r>
        <w:t>contratto,</w:t>
      </w:r>
      <w:r>
        <w:rPr>
          <w:spacing w:val="4"/>
        </w:rPr>
        <w:t xml:space="preserve"> </w:t>
      </w:r>
      <w:r>
        <w:t>ai</w:t>
      </w:r>
      <w:r>
        <w:rPr>
          <w:spacing w:val="6"/>
        </w:rPr>
        <w:t xml:space="preserve"> </w:t>
      </w:r>
      <w:r>
        <w:t>sensi</w:t>
      </w:r>
      <w:r>
        <w:rPr>
          <w:spacing w:val="4"/>
        </w:rPr>
        <w:t xml:space="preserve"> </w:t>
      </w:r>
      <w:r>
        <w:t>di</w:t>
      </w:r>
      <w:r>
        <w:rPr>
          <w:spacing w:val="6"/>
        </w:rPr>
        <w:t xml:space="preserve"> </w:t>
      </w:r>
      <w:r>
        <w:t>quanto</w:t>
      </w:r>
      <w:r>
        <w:rPr>
          <w:spacing w:val="6"/>
        </w:rPr>
        <w:t xml:space="preserve"> </w:t>
      </w:r>
      <w:r>
        <w:t>stabilito</w:t>
      </w:r>
      <w:r>
        <w:rPr>
          <w:spacing w:val="6"/>
        </w:rPr>
        <w:t xml:space="preserve"> </w:t>
      </w:r>
      <w:r>
        <w:t>dall’art.</w:t>
      </w:r>
      <w:r>
        <w:rPr>
          <w:spacing w:val="3"/>
        </w:rPr>
        <w:t xml:space="preserve"> </w:t>
      </w:r>
      <w:r>
        <w:t>1,</w:t>
      </w:r>
      <w:r>
        <w:rPr>
          <w:spacing w:val="6"/>
        </w:rPr>
        <w:t xml:space="preserve"> </w:t>
      </w:r>
      <w:r>
        <w:t>comma</w:t>
      </w:r>
      <w:r>
        <w:rPr>
          <w:spacing w:val="6"/>
        </w:rPr>
        <w:t xml:space="preserve"> </w:t>
      </w:r>
      <w:r>
        <w:t>3,</w:t>
      </w:r>
      <w:r>
        <w:rPr>
          <w:spacing w:val="7"/>
        </w:rPr>
        <w:t xml:space="preserve"> </w:t>
      </w:r>
      <w:r>
        <w:t>del</w:t>
      </w:r>
      <w:r>
        <w:rPr>
          <w:spacing w:val="4"/>
        </w:rPr>
        <w:t xml:space="preserve"> </w:t>
      </w:r>
      <w:r>
        <w:t>D.L.</w:t>
      </w:r>
      <w:r>
        <w:rPr>
          <w:spacing w:val="4"/>
        </w:rPr>
        <w:t xml:space="preserve"> </w:t>
      </w:r>
      <w:r>
        <w:t>95/2012,</w:t>
      </w:r>
      <w:r>
        <w:rPr>
          <w:spacing w:val="7"/>
        </w:rPr>
        <w:t xml:space="preserve"> </w:t>
      </w:r>
      <w:r>
        <w:rPr>
          <w:spacing w:val="-4"/>
        </w:rPr>
        <w:t>sarà</w:t>
      </w:r>
    </w:p>
    <w:p w14:paraId="7D8AD251" w14:textId="77777777" w:rsidR="009C7A07" w:rsidRDefault="00D90A4F">
      <w:pPr>
        <w:pStyle w:val="Corpotesto"/>
      </w:pPr>
      <w:r>
        <w:t>sottoposto</w:t>
      </w:r>
      <w:r>
        <w:rPr>
          <w:spacing w:val="2"/>
        </w:rPr>
        <w:t xml:space="preserve"> </w:t>
      </w:r>
      <w:r>
        <w:t>a</w:t>
      </w:r>
      <w:r>
        <w:rPr>
          <w:spacing w:val="1"/>
        </w:rPr>
        <w:t xml:space="preserve"> </w:t>
      </w:r>
      <w:r>
        <w:t>condizione risolutiva</w:t>
      </w:r>
      <w:r>
        <w:rPr>
          <w:spacing w:val="1"/>
        </w:rPr>
        <w:t xml:space="preserve"> </w:t>
      </w:r>
      <w:r>
        <w:t>nel</w:t>
      </w:r>
      <w:r>
        <w:rPr>
          <w:spacing w:val="3"/>
        </w:rPr>
        <w:t xml:space="preserve"> </w:t>
      </w:r>
      <w:r>
        <w:t>caso</w:t>
      </w:r>
      <w:r>
        <w:rPr>
          <w:spacing w:val="2"/>
        </w:rPr>
        <w:t xml:space="preserve"> </w:t>
      </w:r>
      <w:r>
        <w:t>di</w:t>
      </w:r>
      <w:r>
        <w:rPr>
          <w:spacing w:val="10"/>
        </w:rPr>
        <w:t xml:space="preserve"> </w:t>
      </w:r>
      <w:r>
        <w:t>sopravvenuta</w:t>
      </w:r>
      <w:r>
        <w:rPr>
          <w:spacing w:val="2"/>
        </w:rPr>
        <w:t xml:space="preserve"> </w:t>
      </w:r>
      <w:r>
        <w:t>disponibilità</w:t>
      </w:r>
      <w:r>
        <w:rPr>
          <w:spacing w:val="1"/>
        </w:rPr>
        <w:t xml:space="preserve"> </w:t>
      </w:r>
      <w:r>
        <w:t>di</w:t>
      </w:r>
      <w:r>
        <w:rPr>
          <w:spacing w:val="5"/>
        </w:rPr>
        <w:t xml:space="preserve"> </w:t>
      </w:r>
      <w:r>
        <w:t>una</w:t>
      </w:r>
      <w:r>
        <w:rPr>
          <w:spacing w:val="1"/>
        </w:rPr>
        <w:t xml:space="preserve"> </w:t>
      </w:r>
      <w:r>
        <w:t>convenzione</w:t>
      </w:r>
      <w:r>
        <w:rPr>
          <w:spacing w:val="3"/>
        </w:rPr>
        <w:t xml:space="preserve"> </w:t>
      </w:r>
      <w:r>
        <w:rPr>
          <w:spacing w:val="-2"/>
        </w:rPr>
        <w:t>Consip</w:t>
      </w:r>
    </w:p>
    <w:p w14:paraId="51B362B0" w14:textId="77777777" w:rsidR="009C7A07" w:rsidRDefault="00D90A4F">
      <w:pPr>
        <w:pStyle w:val="Corpotesto"/>
      </w:pPr>
      <w:r>
        <w:t>S.p.A.</w:t>
      </w:r>
      <w:r>
        <w:rPr>
          <w:spacing w:val="-7"/>
        </w:rPr>
        <w:t xml:space="preserve"> </w:t>
      </w:r>
      <w:r>
        <w:t>avente</w:t>
      </w:r>
      <w:r>
        <w:rPr>
          <w:spacing w:val="-3"/>
        </w:rPr>
        <w:t xml:space="preserve"> </w:t>
      </w:r>
      <w:r>
        <w:t>ad</w:t>
      </w:r>
      <w:r>
        <w:rPr>
          <w:spacing w:val="-2"/>
        </w:rPr>
        <w:t xml:space="preserve"> </w:t>
      </w:r>
      <w:r>
        <w:t>oggetto</w:t>
      </w:r>
      <w:r>
        <w:rPr>
          <w:spacing w:val="-5"/>
        </w:rPr>
        <w:t xml:space="preserve"> </w:t>
      </w:r>
      <w:r>
        <w:t>forniture</w:t>
      </w:r>
      <w:r>
        <w:rPr>
          <w:spacing w:val="1"/>
        </w:rPr>
        <w:t xml:space="preserve"> </w:t>
      </w:r>
      <w:r>
        <w:t>comparabili</w:t>
      </w:r>
      <w:r>
        <w:rPr>
          <w:spacing w:val="-3"/>
        </w:rPr>
        <w:t xml:space="preserve"> </w:t>
      </w:r>
      <w:r>
        <w:t>con</w:t>
      </w:r>
      <w:r>
        <w:rPr>
          <w:spacing w:val="-3"/>
        </w:rPr>
        <w:t xml:space="preserve"> </w:t>
      </w:r>
      <w:r>
        <w:t>quelli</w:t>
      </w:r>
      <w:r>
        <w:rPr>
          <w:spacing w:val="-6"/>
        </w:rPr>
        <w:t xml:space="preserve"> </w:t>
      </w:r>
      <w:r>
        <w:t>oggetto</w:t>
      </w:r>
      <w:r>
        <w:rPr>
          <w:spacing w:val="-5"/>
        </w:rPr>
        <w:t xml:space="preserve"> </w:t>
      </w:r>
      <w:r>
        <w:t>di</w:t>
      </w:r>
      <w:r>
        <w:rPr>
          <w:spacing w:val="-5"/>
        </w:rPr>
        <w:t xml:space="preserve"> </w:t>
      </w:r>
      <w:r>
        <w:rPr>
          <w:spacing w:val="-2"/>
        </w:rPr>
        <w:t>affidamento;</w:t>
      </w:r>
    </w:p>
    <w:p w14:paraId="69DDDE1D" w14:textId="77777777" w:rsidR="009C7A07" w:rsidRDefault="00D90A4F">
      <w:pPr>
        <w:pStyle w:val="Corpotesto"/>
        <w:spacing w:before="1"/>
      </w:pPr>
      <w:r>
        <w:rPr>
          <w:b/>
        </w:rPr>
        <w:t>CONSIDERATO</w:t>
      </w:r>
      <w:r>
        <w:rPr>
          <w:b/>
          <w:spacing w:val="24"/>
        </w:rPr>
        <w:t xml:space="preserve"> </w:t>
      </w:r>
      <w:r>
        <w:t>che,</w:t>
      </w:r>
      <w:r>
        <w:rPr>
          <w:spacing w:val="25"/>
        </w:rPr>
        <w:t xml:space="preserve"> </w:t>
      </w:r>
      <w:r>
        <w:t>in</w:t>
      </w:r>
      <w:r>
        <w:rPr>
          <w:spacing w:val="23"/>
        </w:rPr>
        <w:t xml:space="preserve"> </w:t>
      </w:r>
      <w:r>
        <w:t>tema</w:t>
      </w:r>
      <w:r>
        <w:rPr>
          <w:spacing w:val="25"/>
        </w:rPr>
        <w:t xml:space="preserve"> </w:t>
      </w:r>
      <w:r>
        <w:t>di</w:t>
      </w:r>
      <w:r>
        <w:rPr>
          <w:spacing w:val="22"/>
        </w:rPr>
        <w:t xml:space="preserve"> </w:t>
      </w:r>
      <w:r>
        <w:t>imposta</w:t>
      </w:r>
      <w:r>
        <w:rPr>
          <w:spacing w:val="22"/>
        </w:rPr>
        <w:t xml:space="preserve"> </w:t>
      </w:r>
      <w:r>
        <w:t>di</w:t>
      </w:r>
      <w:r>
        <w:rPr>
          <w:spacing w:val="22"/>
        </w:rPr>
        <w:t xml:space="preserve"> </w:t>
      </w:r>
      <w:r>
        <w:t>bollo</w:t>
      </w:r>
      <w:r>
        <w:rPr>
          <w:spacing w:val="24"/>
        </w:rPr>
        <w:t xml:space="preserve"> </w:t>
      </w:r>
      <w:r>
        <w:t>in</w:t>
      </w:r>
      <w:r>
        <w:rPr>
          <w:spacing w:val="25"/>
        </w:rPr>
        <w:t xml:space="preserve"> </w:t>
      </w:r>
      <w:r>
        <w:t>materia</w:t>
      </w:r>
      <w:r>
        <w:rPr>
          <w:spacing w:val="22"/>
        </w:rPr>
        <w:t xml:space="preserve"> </w:t>
      </w:r>
      <w:r>
        <w:t>di</w:t>
      </w:r>
      <w:r>
        <w:rPr>
          <w:spacing w:val="22"/>
        </w:rPr>
        <w:t xml:space="preserve"> </w:t>
      </w:r>
      <w:r>
        <w:t>contratti</w:t>
      </w:r>
      <w:r>
        <w:rPr>
          <w:spacing w:val="22"/>
        </w:rPr>
        <w:t xml:space="preserve"> </w:t>
      </w:r>
      <w:r>
        <w:t>pubblici,</w:t>
      </w:r>
      <w:r>
        <w:rPr>
          <w:spacing w:val="24"/>
        </w:rPr>
        <w:t xml:space="preserve"> </w:t>
      </w:r>
      <w:r>
        <w:t>si</w:t>
      </w:r>
      <w:r>
        <w:rPr>
          <w:spacing w:val="24"/>
        </w:rPr>
        <w:t xml:space="preserve"> </w:t>
      </w:r>
      <w:r>
        <w:t>applica</w:t>
      </w:r>
      <w:r>
        <w:rPr>
          <w:spacing w:val="25"/>
        </w:rPr>
        <w:t xml:space="preserve"> </w:t>
      </w:r>
      <w:r>
        <w:rPr>
          <w:spacing w:val="-2"/>
        </w:rPr>
        <w:t>quanto</w:t>
      </w:r>
    </w:p>
    <w:p w14:paraId="7F9EF91D" w14:textId="77777777" w:rsidR="009C7A07" w:rsidRPr="00835F9E" w:rsidRDefault="00D90A4F">
      <w:pPr>
        <w:pStyle w:val="Corpotesto"/>
      </w:pPr>
      <w:r>
        <w:t>disposto</w:t>
      </w:r>
      <w:r>
        <w:rPr>
          <w:spacing w:val="-2"/>
        </w:rPr>
        <w:t xml:space="preserve"> </w:t>
      </w:r>
      <w:r>
        <w:t>all’allegato</w:t>
      </w:r>
      <w:r>
        <w:rPr>
          <w:spacing w:val="-1"/>
        </w:rPr>
        <w:t xml:space="preserve"> </w:t>
      </w:r>
      <w:r>
        <w:t>I.4</w:t>
      </w:r>
      <w:r>
        <w:rPr>
          <w:spacing w:val="-4"/>
        </w:rPr>
        <w:t xml:space="preserve"> </w:t>
      </w:r>
      <w:r w:rsidRPr="00835F9E">
        <w:t>del</w:t>
      </w:r>
      <w:r w:rsidRPr="00835F9E">
        <w:rPr>
          <w:spacing w:val="-1"/>
        </w:rPr>
        <w:t xml:space="preserve"> </w:t>
      </w:r>
      <w:r w:rsidRPr="00835F9E">
        <w:t>d.lgs.</w:t>
      </w:r>
      <w:r w:rsidRPr="00835F9E">
        <w:rPr>
          <w:spacing w:val="-3"/>
        </w:rPr>
        <w:t xml:space="preserve"> </w:t>
      </w:r>
      <w:r w:rsidRPr="00835F9E">
        <w:rPr>
          <w:spacing w:val="-2"/>
        </w:rPr>
        <w:t>36/2023;</w:t>
      </w:r>
    </w:p>
    <w:p w14:paraId="10C7D409" w14:textId="77777777" w:rsidR="009C7A07" w:rsidRDefault="00D90A4F">
      <w:pPr>
        <w:pStyle w:val="Corpotesto"/>
        <w:ind w:right="120"/>
      </w:pPr>
      <w:r w:rsidRPr="00835F9E">
        <w:rPr>
          <w:b/>
        </w:rPr>
        <w:t>CONSIDERATO</w:t>
      </w:r>
      <w:r w:rsidRPr="00835F9E">
        <w:rPr>
          <w:b/>
          <w:spacing w:val="-3"/>
        </w:rPr>
        <w:t xml:space="preserve"> </w:t>
      </w:r>
      <w:r w:rsidRPr="00835F9E">
        <w:t>che,</w:t>
      </w:r>
      <w:r w:rsidRPr="00835F9E">
        <w:rPr>
          <w:spacing w:val="-4"/>
        </w:rPr>
        <w:t xml:space="preserve"> </w:t>
      </w:r>
      <w:r w:rsidRPr="00835F9E">
        <w:t>ai</w:t>
      </w:r>
      <w:r w:rsidRPr="00835F9E">
        <w:rPr>
          <w:spacing w:val="-5"/>
        </w:rPr>
        <w:t xml:space="preserve"> </w:t>
      </w:r>
      <w:r w:rsidRPr="00835F9E">
        <w:t>sensi</w:t>
      </w:r>
      <w:r w:rsidRPr="00835F9E">
        <w:rPr>
          <w:spacing w:val="-5"/>
        </w:rPr>
        <w:t xml:space="preserve"> </w:t>
      </w:r>
      <w:r w:rsidRPr="00835F9E">
        <w:t>di</w:t>
      </w:r>
      <w:r w:rsidRPr="00835F9E">
        <w:rPr>
          <w:spacing w:val="-10"/>
        </w:rPr>
        <w:t xml:space="preserve"> </w:t>
      </w:r>
      <w:r w:rsidRPr="00835F9E">
        <w:t>quanto</w:t>
      </w:r>
      <w:r w:rsidRPr="00835F9E">
        <w:rPr>
          <w:spacing w:val="-7"/>
        </w:rPr>
        <w:t xml:space="preserve"> </w:t>
      </w:r>
      <w:r w:rsidRPr="00835F9E">
        <w:t>disposto</w:t>
      </w:r>
      <w:r w:rsidRPr="00835F9E">
        <w:rPr>
          <w:spacing w:val="-4"/>
        </w:rPr>
        <w:t xml:space="preserve"> </w:t>
      </w:r>
      <w:r w:rsidRPr="00835F9E">
        <w:t>all’art.</w:t>
      </w:r>
      <w:r w:rsidRPr="00835F9E">
        <w:rPr>
          <w:spacing w:val="-6"/>
        </w:rPr>
        <w:t xml:space="preserve"> </w:t>
      </w:r>
      <w:r w:rsidRPr="00835F9E">
        <w:t>55</w:t>
      </w:r>
      <w:r w:rsidRPr="00835F9E">
        <w:rPr>
          <w:spacing w:val="-7"/>
        </w:rPr>
        <w:t xml:space="preserve"> </w:t>
      </w:r>
      <w:r w:rsidRPr="00835F9E">
        <w:t>del</w:t>
      </w:r>
      <w:r w:rsidRPr="00835F9E">
        <w:rPr>
          <w:spacing w:val="-7"/>
        </w:rPr>
        <w:t xml:space="preserve"> </w:t>
      </w:r>
      <w:r w:rsidRPr="00835F9E">
        <w:t>d.lgs.</w:t>
      </w:r>
      <w:r w:rsidRPr="00835F9E">
        <w:rPr>
          <w:spacing w:val="-6"/>
        </w:rPr>
        <w:t xml:space="preserve"> </w:t>
      </w:r>
      <w:r w:rsidRPr="00835F9E">
        <w:t>36/2023,</w:t>
      </w:r>
      <w:r w:rsidRPr="00835F9E">
        <w:rPr>
          <w:spacing w:val="-4"/>
        </w:rPr>
        <w:t xml:space="preserve"> </w:t>
      </w:r>
      <w:r w:rsidRPr="00835F9E">
        <w:t>i</w:t>
      </w:r>
      <w:r w:rsidRPr="00835F9E">
        <w:rPr>
          <w:spacing w:val="-7"/>
        </w:rPr>
        <w:t xml:space="preserve"> </w:t>
      </w:r>
      <w:r w:rsidRPr="00835F9E">
        <w:t>termini</w:t>
      </w:r>
      <w:r w:rsidRPr="00835F9E">
        <w:rPr>
          <w:spacing w:val="-7"/>
        </w:rPr>
        <w:t xml:space="preserve"> </w:t>
      </w:r>
      <w:r w:rsidRPr="00835F9E">
        <w:t>dilatori</w:t>
      </w:r>
      <w:r w:rsidRPr="00835F9E">
        <w:rPr>
          <w:spacing w:val="-7"/>
        </w:rPr>
        <w:t xml:space="preserve"> </w:t>
      </w:r>
      <w:r w:rsidRPr="00835F9E">
        <w:t>previsti dall’articolo 18, commi 3 e 4, dello stesso decreto, non si applicano agli affidamenti</w:t>
      </w:r>
      <w:r>
        <w:t xml:space="preserve"> dei contratti di importo inferiore alle soglie di rilevanza europea;</w:t>
      </w:r>
    </w:p>
    <w:p w14:paraId="5D1E128B" w14:textId="77777777" w:rsidR="009C7A07" w:rsidRDefault="00D90A4F">
      <w:pPr>
        <w:pStyle w:val="Corpotesto"/>
      </w:pPr>
      <w:r>
        <w:rPr>
          <w:b/>
        </w:rPr>
        <w:t>TENUTO</w:t>
      </w:r>
      <w:r>
        <w:rPr>
          <w:b/>
          <w:spacing w:val="6"/>
        </w:rPr>
        <w:t xml:space="preserve"> </w:t>
      </w:r>
      <w:r>
        <w:rPr>
          <w:b/>
        </w:rPr>
        <w:t>CONTO</w:t>
      </w:r>
      <w:r>
        <w:rPr>
          <w:b/>
          <w:spacing w:val="10"/>
        </w:rPr>
        <w:t xml:space="preserve"> </w:t>
      </w:r>
      <w:r>
        <w:t>che</w:t>
      </w:r>
      <w:r>
        <w:rPr>
          <w:spacing w:val="7"/>
        </w:rPr>
        <w:t xml:space="preserve"> </w:t>
      </w:r>
      <w:r>
        <w:t>l’affidamento</w:t>
      </w:r>
      <w:r>
        <w:rPr>
          <w:spacing w:val="8"/>
        </w:rPr>
        <w:t xml:space="preserve"> </w:t>
      </w:r>
      <w:r>
        <w:t>in</w:t>
      </w:r>
      <w:r>
        <w:rPr>
          <w:spacing w:val="5"/>
        </w:rPr>
        <w:t xml:space="preserve"> </w:t>
      </w:r>
      <w:r>
        <w:t>oggetto</w:t>
      </w:r>
      <w:r>
        <w:rPr>
          <w:spacing w:val="8"/>
        </w:rPr>
        <w:t xml:space="preserve"> </w:t>
      </w:r>
      <w:r>
        <w:t>dà</w:t>
      </w:r>
      <w:r>
        <w:rPr>
          <w:spacing w:val="2"/>
        </w:rPr>
        <w:t xml:space="preserve"> </w:t>
      </w:r>
      <w:r>
        <w:t>luogo</w:t>
      </w:r>
      <w:r>
        <w:rPr>
          <w:spacing w:val="8"/>
        </w:rPr>
        <w:t xml:space="preserve"> </w:t>
      </w:r>
      <w:r>
        <w:t>ad</w:t>
      </w:r>
      <w:r>
        <w:rPr>
          <w:spacing w:val="9"/>
        </w:rPr>
        <w:t xml:space="preserve"> </w:t>
      </w:r>
      <w:r>
        <w:t>una</w:t>
      </w:r>
      <w:r>
        <w:rPr>
          <w:spacing w:val="7"/>
        </w:rPr>
        <w:t xml:space="preserve"> </w:t>
      </w:r>
      <w:r>
        <w:t>transazione</w:t>
      </w:r>
      <w:r>
        <w:rPr>
          <w:spacing w:val="7"/>
        </w:rPr>
        <w:t xml:space="preserve"> </w:t>
      </w:r>
      <w:r>
        <w:t>soggetta</w:t>
      </w:r>
      <w:r>
        <w:rPr>
          <w:spacing w:val="8"/>
        </w:rPr>
        <w:t xml:space="preserve"> </w:t>
      </w:r>
      <w:r>
        <w:t>agli</w:t>
      </w:r>
      <w:r>
        <w:rPr>
          <w:spacing w:val="7"/>
        </w:rPr>
        <w:t xml:space="preserve"> </w:t>
      </w:r>
      <w:r>
        <w:t>obblighi</w:t>
      </w:r>
      <w:r>
        <w:rPr>
          <w:spacing w:val="6"/>
        </w:rPr>
        <w:t xml:space="preserve"> </w:t>
      </w:r>
      <w:r>
        <w:rPr>
          <w:spacing w:val="-5"/>
        </w:rPr>
        <w:t>di</w:t>
      </w:r>
    </w:p>
    <w:p w14:paraId="65BA3DF4" w14:textId="77777777" w:rsidR="009C7A07" w:rsidRDefault="00D90A4F">
      <w:pPr>
        <w:pStyle w:val="Corpotesto"/>
      </w:pPr>
      <w:r>
        <w:t>tracciabilità</w:t>
      </w:r>
      <w:r>
        <w:rPr>
          <w:spacing w:val="-1"/>
        </w:rPr>
        <w:t xml:space="preserve"> </w:t>
      </w:r>
      <w:r>
        <w:t>dei</w:t>
      </w:r>
      <w:r>
        <w:rPr>
          <w:spacing w:val="1"/>
        </w:rPr>
        <w:t xml:space="preserve"> </w:t>
      </w:r>
      <w:r>
        <w:t>flussi finanziari previsti</w:t>
      </w:r>
      <w:r>
        <w:rPr>
          <w:spacing w:val="-2"/>
        </w:rPr>
        <w:t xml:space="preserve"> </w:t>
      </w:r>
      <w:r>
        <w:t>dalla</w:t>
      </w:r>
      <w:r>
        <w:rPr>
          <w:spacing w:val="1"/>
        </w:rPr>
        <w:t xml:space="preserve"> </w:t>
      </w:r>
      <w:r>
        <w:t>L.</w:t>
      </w:r>
      <w:r>
        <w:rPr>
          <w:spacing w:val="2"/>
        </w:rPr>
        <w:t xml:space="preserve"> </w:t>
      </w:r>
      <w:r>
        <w:t>13</w:t>
      </w:r>
      <w:r>
        <w:rPr>
          <w:spacing w:val="4"/>
        </w:rPr>
        <w:t xml:space="preserve"> </w:t>
      </w:r>
      <w:r>
        <w:t>agosto</w:t>
      </w:r>
      <w:r>
        <w:rPr>
          <w:spacing w:val="2"/>
        </w:rPr>
        <w:t xml:space="preserve"> </w:t>
      </w:r>
      <w:r>
        <w:t>2010,</w:t>
      </w:r>
      <w:r>
        <w:rPr>
          <w:spacing w:val="1"/>
        </w:rPr>
        <w:t xml:space="preserve"> </w:t>
      </w:r>
      <w:r>
        <w:t>n. 136</w:t>
      </w:r>
      <w:r>
        <w:rPr>
          <w:spacing w:val="2"/>
        </w:rPr>
        <w:t xml:space="preserve"> </w:t>
      </w:r>
      <w:r>
        <w:t>e dal</w:t>
      </w:r>
      <w:r>
        <w:rPr>
          <w:spacing w:val="1"/>
        </w:rPr>
        <w:t xml:space="preserve"> </w:t>
      </w:r>
      <w:r>
        <w:t>D.L.</w:t>
      </w:r>
      <w:r>
        <w:rPr>
          <w:spacing w:val="2"/>
        </w:rPr>
        <w:t xml:space="preserve"> </w:t>
      </w:r>
      <w:r>
        <w:t>12</w:t>
      </w:r>
      <w:r>
        <w:rPr>
          <w:spacing w:val="1"/>
        </w:rPr>
        <w:t xml:space="preserve"> </w:t>
      </w:r>
      <w:r>
        <w:t>novembre</w:t>
      </w:r>
      <w:r>
        <w:rPr>
          <w:spacing w:val="2"/>
        </w:rPr>
        <w:t xml:space="preserve"> </w:t>
      </w:r>
      <w:r>
        <w:rPr>
          <w:spacing w:val="-2"/>
        </w:rPr>
        <w:t>2010,</w:t>
      </w:r>
    </w:p>
    <w:p w14:paraId="34E7A337" w14:textId="77777777" w:rsidR="009C7A07" w:rsidRDefault="00D90A4F">
      <w:pPr>
        <w:pStyle w:val="Corpotesto"/>
      </w:pPr>
      <w:r>
        <w:t>n.</w:t>
      </w:r>
      <w:r>
        <w:rPr>
          <w:spacing w:val="-1"/>
        </w:rPr>
        <w:t xml:space="preserve"> </w:t>
      </w:r>
      <w:r>
        <w:rPr>
          <w:spacing w:val="-4"/>
        </w:rPr>
        <w:t>187;</w:t>
      </w:r>
    </w:p>
    <w:p w14:paraId="3D11047D" w14:textId="3D8095AF" w:rsidR="009C7A07" w:rsidRDefault="00D90A4F" w:rsidP="00EB21CE">
      <w:pPr>
        <w:ind w:left="100"/>
        <w:jc w:val="both"/>
      </w:pPr>
      <w:r w:rsidRPr="00B7729C">
        <w:rPr>
          <w:b/>
          <w:sz w:val="24"/>
        </w:rPr>
        <w:t>CONSIDERATO</w:t>
      </w:r>
      <w:r w:rsidRPr="00B7729C">
        <w:rPr>
          <w:b/>
          <w:spacing w:val="28"/>
          <w:sz w:val="24"/>
        </w:rPr>
        <w:t xml:space="preserve"> </w:t>
      </w:r>
      <w:r w:rsidRPr="00B7729C">
        <w:rPr>
          <w:sz w:val="24"/>
        </w:rPr>
        <w:t>che</w:t>
      </w:r>
      <w:r w:rsidRPr="00B7729C">
        <w:rPr>
          <w:spacing w:val="30"/>
          <w:sz w:val="24"/>
        </w:rPr>
        <w:t xml:space="preserve"> </w:t>
      </w:r>
      <w:r w:rsidRPr="00B7729C">
        <w:rPr>
          <w:sz w:val="24"/>
        </w:rPr>
        <w:t>gli</w:t>
      </w:r>
      <w:r w:rsidRPr="00B7729C">
        <w:rPr>
          <w:spacing w:val="27"/>
          <w:sz w:val="24"/>
        </w:rPr>
        <w:t xml:space="preserve"> </w:t>
      </w:r>
      <w:r w:rsidRPr="00B7729C">
        <w:rPr>
          <w:sz w:val="24"/>
        </w:rPr>
        <w:t>importi</w:t>
      </w:r>
      <w:r w:rsidRPr="00B7729C">
        <w:rPr>
          <w:spacing w:val="29"/>
          <w:sz w:val="24"/>
        </w:rPr>
        <w:t xml:space="preserve"> </w:t>
      </w:r>
      <w:r w:rsidRPr="00B7729C">
        <w:rPr>
          <w:sz w:val="24"/>
        </w:rPr>
        <w:t>di</w:t>
      </w:r>
      <w:r w:rsidRPr="00B7729C">
        <w:rPr>
          <w:spacing w:val="27"/>
          <w:sz w:val="24"/>
        </w:rPr>
        <w:t xml:space="preserve"> </w:t>
      </w:r>
      <w:r w:rsidRPr="00B7729C">
        <w:rPr>
          <w:sz w:val="24"/>
        </w:rPr>
        <w:t>cui</w:t>
      </w:r>
      <w:r w:rsidRPr="00B7729C">
        <w:rPr>
          <w:spacing w:val="28"/>
          <w:sz w:val="24"/>
        </w:rPr>
        <w:t xml:space="preserve"> </w:t>
      </w:r>
      <w:r w:rsidRPr="00B7729C">
        <w:rPr>
          <w:sz w:val="24"/>
        </w:rPr>
        <w:t>al</w:t>
      </w:r>
      <w:r w:rsidRPr="00B7729C">
        <w:rPr>
          <w:spacing w:val="27"/>
          <w:sz w:val="24"/>
        </w:rPr>
        <w:t xml:space="preserve"> </w:t>
      </w:r>
      <w:r w:rsidRPr="00B7729C">
        <w:rPr>
          <w:sz w:val="24"/>
        </w:rPr>
        <w:t>presente</w:t>
      </w:r>
      <w:r w:rsidRPr="00B7729C">
        <w:rPr>
          <w:spacing w:val="30"/>
          <w:sz w:val="24"/>
        </w:rPr>
        <w:t xml:space="preserve"> </w:t>
      </w:r>
      <w:r w:rsidRPr="00D955E1">
        <w:rPr>
          <w:sz w:val="24"/>
        </w:rPr>
        <w:t>provvedimento</w:t>
      </w:r>
      <w:r w:rsidRPr="00D955E1">
        <w:rPr>
          <w:b/>
          <w:sz w:val="24"/>
        </w:rPr>
        <w:t>,</w:t>
      </w:r>
      <w:r w:rsidRPr="00D955E1">
        <w:rPr>
          <w:b/>
          <w:spacing w:val="27"/>
          <w:sz w:val="24"/>
        </w:rPr>
        <w:t xml:space="preserve"> </w:t>
      </w:r>
      <w:r w:rsidRPr="00D955E1">
        <w:rPr>
          <w:b/>
          <w:sz w:val="24"/>
        </w:rPr>
        <w:t>pari</w:t>
      </w:r>
      <w:r w:rsidRPr="00D955E1">
        <w:rPr>
          <w:b/>
          <w:spacing w:val="28"/>
          <w:sz w:val="24"/>
        </w:rPr>
        <w:t xml:space="preserve"> </w:t>
      </w:r>
      <w:r w:rsidR="000D5677" w:rsidRPr="00D955E1">
        <w:rPr>
          <w:b/>
          <w:sz w:val="24"/>
        </w:rPr>
        <w:t>a</w:t>
      </w:r>
      <w:r w:rsidRPr="00D955E1">
        <w:rPr>
          <w:b/>
          <w:spacing w:val="30"/>
          <w:sz w:val="24"/>
        </w:rPr>
        <w:t xml:space="preserve"> </w:t>
      </w:r>
      <w:r w:rsidRPr="00D955E1">
        <w:rPr>
          <w:b/>
          <w:sz w:val="24"/>
        </w:rPr>
        <w:t>€</w:t>
      </w:r>
      <w:r w:rsidR="00AB43DB" w:rsidRPr="00D955E1">
        <w:rPr>
          <w:b/>
          <w:sz w:val="24"/>
        </w:rPr>
        <w:t xml:space="preserve"> 315,44</w:t>
      </w:r>
      <w:r w:rsidR="00EB21CE" w:rsidRPr="00D955E1">
        <w:rPr>
          <w:b/>
          <w:sz w:val="24"/>
        </w:rPr>
        <w:t xml:space="preserve"> IVA esclusa</w:t>
      </w:r>
      <w:r w:rsidRPr="00D955E1">
        <w:rPr>
          <w:spacing w:val="-2"/>
          <w:sz w:val="24"/>
        </w:rPr>
        <w:t>,</w:t>
      </w:r>
      <w:r w:rsidR="00EB21CE" w:rsidRPr="00D955E1">
        <w:rPr>
          <w:spacing w:val="-2"/>
          <w:sz w:val="24"/>
        </w:rPr>
        <w:t xml:space="preserve"> </w:t>
      </w:r>
      <w:r w:rsidRPr="00D955E1">
        <w:t>trovano</w:t>
      </w:r>
      <w:r w:rsidRPr="00D955E1">
        <w:rPr>
          <w:spacing w:val="-5"/>
        </w:rPr>
        <w:t xml:space="preserve"> </w:t>
      </w:r>
      <w:r w:rsidRPr="00D955E1">
        <w:t>copertura</w:t>
      </w:r>
      <w:r w:rsidRPr="00D955E1">
        <w:rPr>
          <w:spacing w:val="-4"/>
        </w:rPr>
        <w:t xml:space="preserve"> </w:t>
      </w:r>
      <w:r w:rsidRPr="00D955E1">
        <w:t>nel</w:t>
      </w:r>
      <w:r w:rsidRPr="00D955E1">
        <w:rPr>
          <w:spacing w:val="-4"/>
        </w:rPr>
        <w:t xml:space="preserve"> </w:t>
      </w:r>
      <w:r w:rsidRPr="00D955E1">
        <w:t>bilancio</w:t>
      </w:r>
      <w:r w:rsidRPr="00D955E1">
        <w:rPr>
          <w:spacing w:val="-2"/>
        </w:rPr>
        <w:t xml:space="preserve"> </w:t>
      </w:r>
      <w:r w:rsidRPr="00D955E1">
        <w:t>di</w:t>
      </w:r>
      <w:r w:rsidRPr="00D955E1">
        <w:rPr>
          <w:spacing w:val="-5"/>
        </w:rPr>
        <w:t xml:space="preserve"> </w:t>
      </w:r>
      <w:r w:rsidRPr="00D955E1">
        <w:t>previsione</w:t>
      </w:r>
      <w:r w:rsidRPr="00D955E1">
        <w:rPr>
          <w:spacing w:val="-5"/>
        </w:rPr>
        <w:t xml:space="preserve"> </w:t>
      </w:r>
      <w:r w:rsidRPr="00D955E1">
        <w:t>per</w:t>
      </w:r>
      <w:r w:rsidRPr="00D955E1">
        <w:rPr>
          <w:spacing w:val="-2"/>
        </w:rPr>
        <w:t xml:space="preserve"> </w:t>
      </w:r>
      <w:r w:rsidRPr="00D955E1">
        <w:t>l’anno</w:t>
      </w:r>
      <w:r w:rsidRPr="00D955E1">
        <w:rPr>
          <w:spacing w:val="3"/>
        </w:rPr>
        <w:t xml:space="preserve"> </w:t>
      </w:r>
      <w:r w:rsidR="002A5B4D" w:rsidRPr="00D955E1">
        <w:rPr>
          <w:spacing w:val="-2"/>
        </w:rPr>
        <w:t>2024</w:t>
      </w:r>
      <w:r w:rsidRPr="00D955E1">
        <w:rPr>
          <w:spacing w:val="-2"/>
        </w:rPr>
        <w:t>;</w:t>
      </w:r>
    </w:p>
    <w:p w14:paraId="50E5FF95" w14:textId="77777777" w:rsidR="009C7A07" w:rsidRDefault="009C7A07">
      <w:pPr>
        <w:pStyle w:val="Corpotesto"/>
        <w:spacing w:before="11"/>
        <w:ind w:left="0"/>
        <w:jc w:val="left"/>
        <w:rPr>
          <w:sz w:val="23"/>
        </w:rPr>
      </w:pPr>
    </w:p>
    <w:p w14:paraId="228ADE9B" w14:textId="77777777" w:rsidR="009C7A07" w:rsidRDefault="00D90A4F">
      <w:pPr>
        <w:pStyle w:val="Corpotesto"/>
        <w:ind w:right="129"/>
      </w:pPr>
      <w:r>
        <w:t>nell’osservanza delle disposizioni di cui alla L. 6</w:t>
      </w:r>
      <w:r>
        <w:rPr>
          <w:spacing w:val="-1"/>
        </w:rPr>
        <w:t xml:space="preserve"> </w:t>
      </w:r>
      <w:r>
        <w:t>novembre 2012, n. 190, recante «Disposizioni per la prevenzione e la repressione della corruzione e dell’illegalità della Pubblica Amministrazione»,</w:t>
      </w:r>
    </w:p>
    <w:p w14:paraId="448AB43A" w14:textId="77777777" w:rsidR="009C7A07" w:rsidRDefault="009C7A07">
      <w:pPr>
        <w:pStyle w:val="Corpotesto"/>
        <w:spacing w:before="2"/>
        <w:ind w:left="0"/>
        <w:jc w:val="left"/>
      </w:pPr>
    </w:p>
    <w:p w14:paraId="1830FFB2" w14:textId="77777777" w:rsidR="009C7A07" w:rsidRDefault="00D90A4F">
      <w:pPr>
        <w:pStyle w:val="Titolo1"/>
        <w:ind w:left="3788" w:right="3801"/>
      </w:pPr>
      <w:r>
        <w:rPr>
          <w:spacing w:val="-2"/>
        </w:rPr>
        <w:t>DECIDE</w:t>
      </w:r>
    </w:p>
    <w:p w14:paraId="2ACE1559" w14:textId="77777777" w:rsidR="009C7A07" w:rsidRDefault="009C7A07">
      <w:pPr>
        <w:pStyle w:val="Corpotesto"/>
        <w:ind w:left="0"/>
        <w:jc w:val="left"/>
        <w:rPr>
          <w:b/>
        </w:rPr>
      </w:pPr>
    </w:p>
    <w:p w14:paraId="3F15CE53" w14:textId="77777777" w:rsidR="009C7A07" w:rsidRDefault="00D90A4F">
      <w:pPr>
        <w:pStyle w:val="Corpotesto"/>
      </w:pPr>
      <w:r>
        <w:t>Per</w:t>
      </w:r>
      <w:r>
        <w:rPr>
          <w:spacing w:val="-4"/>
        </w:rPr>
        <w:t xml:space="preserve"> </w:t>
      </w:r>
      <w:r>
        <w:t>i</w:t>
      </w:r>
      <w:r>
        <w:rPr>
          <w:spacing w:val="-5"/>
        </w:rPr>
        <w:t xml:space="preserve"> </w:t>
      </w:r>
      <w:r>
        <w:t>motivi</w:t>
      </w:r>
      <w:r>
        <w:rPr>
          <w:spacing w:val="-5"/>
        </w:rPr>
        <w:t xml:space="preserve"> </w:t>
      </w:r>
      <w:r>
        <w:t>espressi</w:t>
      </w:r>
      <w:r>
        <w:rPr>
          <w:spacing w:val="-3"/>
        </w:rPr>
        <w:t xml:space="preserve"> </w:t>
      </w:r>
      <w:r>
        <w:t>nella</w:t>
      </w:r>
      <w:r>
        <w:rPr>
          <w:spacing w:val="-3"/>
        </w:rPr>
        <w:t xml:space="preserve"> </w:t>
      </w:r>
      <w:r>
        <w:t>premessa,</w:t>
      </w:r>
      <w:r>
        <w:rPr>
          <w:spacing w:val="-2"/>
        </w:rPr>
        <w:t xml:space="preserve"> </w:t>
      </w:r>
      <w:r>
        <w:t>che</w:t>
      </w:r>
      <w:r>
        <w:rPr>
          <w:spacing w:val="-4"/>
        </w:rPr>
        <w:t xml:space="preserve"> </w:t>
      </w:r>
      <w:r>
        <w:t>si</w:t>
      </w:r>
      <w:r>
        <w:rPr>
          <w:spacing w:val="1"/>
        </w:rPr>
        <w:t xml:space="preserve"> </w:t>
      </w:r>
      <w:r>
        <w:t>intendono</w:t>
      </w:r>
      <w:r>
        <w:rPr>
          <w:spacing w:val="-5"/>
        </w:rPr>
        <w:t xml:space="preserve"> </w:t>
      </w:r>
      <w:r>
        <w:t>integralmente</w:t>
      </w:r>
      <w:r>
        <w:rPr>
          <w:spacing w:val="-1"/>
        </w:rPr>
        <w:t xml:space="preserve"> </w:t>
      </w:r>
      <w:r>
        <w:rPr>
          <w:spacing w:val="-2"/>
        </w:rPr>
        <w:t>richiamati:</w:t>
      </w:r>
    </w:p>
    <w:p w14:paraId="42991B92" w14:textId="77777777" w:rsidR="009C7A07" w:rsidRDefault="009C7A07">
      <w:pPr>
        <w:pStyle w:val="Corpotesto"/>
        <w:ind w:left="0"/>
        <w:jc w:val="left"/>
      </w:pPr>
    </w:p>
    <w:p w14:paraId="06C38C94" w14:textId="7CFBFBBA" w:rsidR="009C7A07" w:rsidRPr="00D955E1" w:rsidRDefault="00D90A4F" w:rsidP="001B47BB">
      <w:pPr>
        <w:pStyle w:val="Paragrafoelenco"/>
        <w:numPr>
          <w:ilvl w:val="0"/>
          <w:numId w:val="1"/>
        </w:numPr>
        <w:tabs>
          <w:tab w:val="left" w:pos="743"/>
        </w:tabs>
        <w:ind w:right="117"/>
        <w:rPr>
          <w:sz w:val="24"/>
        </w:rPr>
      </w:pPr>
      <w:proofErr w:type="gramStart"/>
      <w:r w:rsidRPr="00B7729C">
        <w:rPr>
          <w:sz w:val="24"/>
        </w:rPr>
        <w:t>di</w:t>
      </w:r>
      <w:proofErr w:type="gramEnd"/>
      <w:r w:rsidRPr="00B7729C">
        <w:rPr>
          <w:spacing w:val="-14"/>
          <w:sz w:val="24"/>
        </w:rPr>
        <w:t xml:space="preserve"> </w:t>
      </w:r>
      <w:r w:rsidRPr="00B7729C">
        <w:rPr>
          <w:sz w:val="24"/>
        </w:rPr>
        <w:t>autorizzare</w:t>
      </w:r>
      <w:r>
        <w:rPr>
          <w:sz w:val="24"/>
        </w:rPr>
        <w:t>,</w:t>
      </w:r>
      <w:r>
        <w:rPr>
          <w:spacing w:val="-14"/>
          <w:sz w:val="24"/>
        </w:rPr>
        <w:t xml:space="preserve"> </w:t>
      </w:r>
      <w:r>
        <w:rPr>
          <w:sz w:val="24"/>
        </w:rPr>
        <w:t>ai</w:t>
      </w:r>
      <w:r>
        <w:rPr>
          <w:spacing w:val="-13"/>
          <w:sz w:val="24"/>
        </w:rPr>
        <w:t xml:space="preserve"> </w:t>
      </w:r>
      <w:r>
        <w:rPr>
          <w:sz w:val="24"/>
        </w:rPr>
        <w:t>sensi</w:t>
      </w:r>
      <w:r>
        <w:rPr>
          <w:spacing w:val="-14"/>
          <w:sz w:val="24"/>
        </w:rPr>
        <w:t xml:space="preserve"> </w:t>
      </w:r>
      <w:r>
        <w:rPr>
          <w:sz w:val="24"/>
        </w:rPr>
        <w:t>dell’art.</w:t>
      </w:r>
      <w:r>
        <w:rPr>
          <w:spacing w:val="-13"/>
          <w:sz w:val="24"/>
        </w:rPr>
        <w:t xml:space="preserve"> </w:t>
      </w:r>
      <w:r>
        <w:rPr>
          <w:sz w:val="24"/>
        </w:rPr>
        <w:t>50,</w:t>
      </w:r>
      <w:r>
        <w:rPr>
          <w:spacing w:val="-14"/>
          <w:sz w:val="24"/>
        </w:rPr>
        <w:t xml:space="preserve"> </w:t>
      </w:r>
      <w:r>
        <w:rPr>
          <w:sz w:val="24"/>
        </w:rPr>
        <w:t>comma</w:t>
      </w:r>
      <w:r>
        <w:rPr>
          <w:spacing w:val="-13"/>
          <w:sz w:val="24"/>
        </w:rPr>
        <w:t xml:space="preserve"> </w:t>
      </w:r>
      <w:r>
        <w:rPr>
          <w:sz w:val="24"/>
        </w:rPr>
        <w:t>1,</w:t>
      </w:r>
      <w:r>
        <w:rPr>
          <w:spacing w:val="-14"/>
          <w:sz w:val="24"/>
        </w:rPr>
        <w:t xml:space="preserve"> </w:t>
      </w:r>
      <w:r>
        <w:rPr>
          <w:sz w:val="24"/>
        </w:rPr>
        <w:t>lettera</w:t>
      </w:r>
      <w:r>
        <w:rPr>
          <w:spacing w:val="-14"/>
          <w:sz w:val="24"/>
        </w:rPr>
        <w:t xml:space="preserve"> </w:t>
      </w:r>
      <w:r>
        <w:rPr>
          <w:sz w:val="24"/>
        </w:rPr>
        <w:t>b)</w:t>
      </w:r>
      <w:r>
        <w:rPr>
          <w:spacing w:val="-13"/>
          <w:sz w:val="24"/>
        </w:rPr>
        <w:t xml:space="preserve"> </w:t>
      </w:r>
      <w:r>
        <w:rPr>
          <w:sz w:val="24"/>
        </w:rPr>
        <w:t>del</w:t>
      </w:r>
      <w:r>
        <w:rPr>
          <w:spacing w:val="-14"/>
          <w:sz w:val="24"/>
        </w:rPr>
        <w:t xml:space="preserve"> </w:t>
      </w:r>
      <w:proofErr w:type="spellStart"/>
      <w:r>
        <w:rPr>
          <w:sz w:val="24"/>
        </w:rPr>
        <w:t>D.</w:t>
      </w:r>
      <w:r w:rsidRPr="00835F9E">
        <w:rPr>
          <w:sz w:val="24"/>
        </w:rPr>
        <w:t>Lgs.</w:t>
      </w:r>
      <w:proofErr w:type="spellEnd"/>
      <w:r w:rsidRPr="00835F9E">
        <w:rPr>
          <w:spacing w:val="-13"/>
          <w:sz w:val="24"/>
        </w:rPr>
        <w:t xml:space="preserve"> </w:t>
      </w:r>
      <w:r w:rsidRPr="00835F9E">
        <w:rPr>
          <w:sz w:val="24"/>
        </w:rPr>
        <w:t>36/2023</w:t>
      </w:r>
      <w:r w:rsidRPr="00835F9E">
        <w:rPr>
          <w:spacing w:val="-14"/>
          <w:sz w:val="24"/>
        </w:rPr>
        <w:t xml:space="preserve"> </w:t>
      </w:r>
      <w:r w:rsidRPr="00835F9E">
        <w:rPr>
          <w:sz w:val="24"/>
        </w:rPr>
        <w:t>l’affidamento</w:t>
      </w:r>
      <w:r w:rsidRPr="00835F9E">
        <w:rPr>
          <w:spacing w:val="-13"/>
          <w:sz w:val="24"/>
        </w:rPr>
        <w:t xml:space="preserve"> </w:t>
      </w:r>
      <w:r w:rsidRPr="00835F9E">
        <w:rPr>
          <w:sz w:val="24"/>
        </w:rPr>
        <w:t xml:space="preserve">diretto </w:t>
      </w:r>
      <w:r w:rsidRPr="00D955E1">
        <w:rPr>
          <w:sz w:val="24"/>
        </w:rPr>
        <w:t xml:space="preserve">della fornitura di </w:t>
      </w:r>
      <w:r w:rsidR="00CB4225" w:rsidRPr="00D955E1">
        <w:rPr>
          <w:sz w:val="24"/>
        </w:rPr>
        <w:t>registri e materiale per esami,</w:t>
      </w:r>
      <w:r w:rsidRPr="00D955E1">
        <w:rPr>
          <w:sz w:val="24"/>
        </w:rPr>
        <w:t xml:space="preserve"> per i plessi dell’I.C.</w:t>
      </w:r>
      <w:r w:rsidRPr="00D955E1">
        <w:rPr>
          <w:spacing w:val="40"/>
          <w:sz w:val="24"/>
        </w:rPr>
        <w:t xml:space="preserve"> </w:t>
      </w:r>
      <w:r w:rsidRPr="00D955E1">
        <w:rPr>
          <w:sz w:val="24"/>
        </w:rPr>
        <w:t xml:space="preserve">all’operatore economico </w:t>
      </w:r>
      <w:proofErr w:type="spellStart"/>
      <w:r w:rsidR="00B728BB" w:rsidRPr="00D955E1">
        <w:rPr>
          <w:b/>
          <w:sz w:val="24"/>
        </w:rPr>
        <w:t>Leardini</w:t>
      </w:r>
      <w:proofErr w:type="spellEnd"/>
      <w:r w:rsidR="00B728BB" w:rsidRPr="00D955E1">
        <w:rPr>
          <w:b/>
          <w:sz w:val="24"/>
        </w:rPr>
        <w:t xml:space="preserve"> – Tipolitografia – Casa Editrice, Zona </w:t>
      </w:r>
      <w:proofErr w:type="spellStart"/>
      <w:r w:rsidR="00B728BB" w:rsidRPr="00D955E1">
        <w:rPr>
          <w:b/>
          <w:sz w:val="24"/>
        </w:rPr>
        <w:t>Art.le</w:t>
      </w:r>
      <w:proofErr w:type="spellEnd"/>
      <w:r w:rsidR="00B728BB" w:rsidRPr="00D955E1">
        <w:rPr>
          <w:b/>
          <w:sz w:val="24"/>
        </w:rPr>
        <w:t xml:space="preserve"> Prato 1/R – 61023 Macerata Feltria (PU)</w:t>
      </w:r>
      <w:r w:rsidRPr="00D955E1">
        <w:rPr>
          <w:sz w:val="24"/>
        </w:rPr>
        <w:t xml:space="preserve">, per un importo complessivo delle prestazioni pari a </w:t>
      </w:r>
      <w:r w:rsidR="007B1E60" w:rsidRPr="00D955E1">
        <w:rPr>
          <w:b/>
          <w:sz w:val="24"/>
        </w:rPr>
        <w:t xml:space="preserve">€ </w:t>
      </w:r>
      <w:r w:rsidR="00AB43DB" w:rsidRPr="00D955E1">
        <w:rPr>
          <w:b/>
          <w:sz w:val="24"/>
        </w:rPr>
        <w:t>315,44</w:t>
      </w:r>
      <w:r w:rsidR="001B47BB" w:rsidRPr="00D955E1">
        <w:rPr>
          <w:b/>
          <w:sz w:val="24"/>
        </w:rPr>
        <w:t xml:space="preserve"> </w:t>
      </w:r>
      <w:r w:rsidRPr="00D955E1">
        <w:rPr>
          <w:b/>
          <w:sz w:val="24"/>
        </w:rPr>
        <w:t xml:space="preserve">+ IVA € </w:t>
      </w:r>
      <w:r w:rsidR="003142B3" w:rsidRPr="00D955E1">
        <w:rPr>
          <w:b/>
          <w:sz w:val="24"/>
        </w:rPr>
        <w:t>6</w:t>
      </w:r>
      <w:r w:rsidR="00AB43DB" w:rsidRPr="00D955E1">
        <w:rPr>
          <w:b/>
          <w:sz w:val="24"/>
        </w:rPr>
        <w:t>9</w:t>
      </w:r>
      <w:r w:rsidR="003142B3" w:rsidRPr="00D955E1">
        <w:rPr>
          <w:b/>
          <w:sz w:val="24"/>
        </w:rPr>
        <w:t>,</w:t>
      </w:r>
      <w:r w:rsidR="00AB43DB" w:rsidRPr="00D955E1">
        <w:rPr>
          <w:b/>
          <w:sz w:val="24"/>
        </w:rPr>
        <w:t>4</w:t>
      </w:r>
      <w:r w:rsidR="003142B3" w:rsidRPr="00D955E1">
        <w:rPr>
          <w:b/>
          <w:sz w:val="24"/>
        </w:rPr>
        <w:t>0</w:t>
      </w:r>
      <w:r w:rsidR="0049467B" w:rsidRPr="00D955E1">
        <w:rPr>
          <w:b/>
          <w:sz w:val="24"/>
        </w:rPr>
        <w:t xml:space="preserve"> </w:t>
      </w:r>
      <w:r w:rsidRPr="00D955E1">
        <w:rPr>
          <w:b/>
          <w:sz w:val="24"/>
        </w:rPr>
        <w:t>per un total</w:t>
      </w:r>
      <w:r w:rsidR="003142B3" w:rsidRPr="00D955E1">
        <w:rPr>
          <w:b/>
          <w:sz w:val="24"/>
        </w:rPr>
        <w:t xml:space="preserve">e complessivo </w:t>
      </w:r>
      <w:r w:rsidR="006B482F" w:rsidRPr="00D955E1">
        <w:rPr>
          <w:b/>
          <w:sz w:val="24"/>
        </w:rPr>
        <w:t>pari a € 384,84</w:t>
      </w:r>
      <w:r w:rsidRPr="00D955E1">
        <w:rPr>
          <w:sz w:val="24"/>
        </w:rPr>
        <w:t>;</w:t>
      </w:r>
    </w:p>
    <w:p w14:paraId="16F4C9C2" w14:textId="4A190455" w:rsidR="009C7A07" w:rsidRPr="00D955E1" w:rsidRDefault="00D90A4F" w:rsidP="00D90A4F">
      <w:pPr>
        <w:pStyle w:val="Paragrafoelenco"/>
        <w:numPr>
          <w:ilvl w:val="0"/>
          <w:numId w:val="1"/>
        </w:numPr>
        <w:tabs>
          <w:tab w:val="left" w:pos="742"/>
        </w:tabs>
        <w:spacing w:line="292" w:lineRule="exact"/>
        <w:rPr>
          <w:sz w:val="24"/>
        </w:rPr>
      </w:pPr>
      <w:proofErr w:type="gramStart"/>
      <w:r w:rsidRPr="00D955E1">
        <w:rPr>
          <w:sz w:val="24"/>
        </w:rPr>
        <w:t>di</w:t>
      </w:r>
      <w:proofErr w:type="gramEnd"/>
      <w:r w:rsidRPr="00D955E1">
        <w:rPr>
          <w:spacing w:val="-5"/>
          <w:sz w:val="24"/>
        </w:rPr>
        <w:t xml:space="preserve"> </w:t>
      </w:r>
      <w:r w:rsidRPr="00D955E1">
        <w:rPr>
          <w:sz w:val="24"/>
        </w:rPr>
        <w:t>autorizzare</w:t>
      </w:r>
      <w:r w:rsidRPr="00D955E1">
        <w:rPr>
          <w:spacing w:val="-2"/>
          <w:sz w:val="24"/>
        </w:rPr>
        <w:t xml:space="preserve"> </w:t>
      </w:r>
      <w:r w:rsidRPr="00D955E1">
        <w:rPr>
          <w:sz w:val="24"/>
        </w:rPr>
        <w:t>la</w:t>
      </w:r>
      <w:r w:rsidRPr="00D955E1">
        <w:rPr>
          <w:spacing w:val="-4"/>
          <w:sz w:val="24"/>
        </w:rPr>
        <w:t xml:space="preserve"> </w:t>
      </w:r>
      <w:r w:rsidRPr="00D955E1">
        <w:rPr>
          <w:sz w:val="24"/>
        </w:rPr>
        <w:t>spesa</w:t>
      </w:r>
      <w:r w:rsidRPr="00D955E1">
        <w:rPr>
          <w:spacing w:val="-4"/>
          <w:sz w:val="24"/>
        </w:rPr>
        <w:t xml:space="preserve"> </w:t>
      </w:r>
      <w:r w:rsidRPr="00D955E1">
        <w:rPr>
          <w:sz w:val="24"/>
        </w:rPr>
        <w:t>complessiva</w:t>
      </w:r>
      <w:r w:rsidRPr="00D955E1">
        <w:rPr>
          <w:spacing w:val="-3"/>
          <w:sz w:val="24"/>
        </w:rPr>
        <w:t xml:space="preserve"> </w:t>
      </w:r>
      <w:r w:rsidR="006B482F" w:rsidRPr="00D955E1">
        <w:rPr>
          <w:b/>
          <w:sz w:val="24"/>
        </w:rPr>
        <w:t>€ 384,84</w:t>
      </w:r>
      <w:r w:rsidRPr="00D955E1">
        <w:rPr>
          <w:b/>
          <w:sz w:val="24"/>
        </w:rPr>
        <w:t xml:space="preserve"> IVA</w:t>
      </w:r>
      <w:r w:rsidRPr="00D955E1">
        <w:rPr>
          <w:b/>
          <w:spacing w:val="-5"/>
          <w:sz w:val="24"/>
        </w:rPr>
        <w:t xml:space="preserve"> </w:t>
      </w:r>
      <w:r w:rsidRPr="00D955E1">
        <w:rPr>
          <w:b/>
          <w:sz w:val="24"/>
        </w:rPr>
        <w:t>inclusa</w:t>
      </w:r>
      <w:r w:rsidRPr="00D955E1">
        <w:rPr>
          <w:sz w:val="24"/>
        </w:rPr>
        <w:t>,</w:t>
      </w:r>
      <w:r w:rsidRPr="00D955E1">
        <w:rPr>
          <w:spacing w:val="-4"/>
          <w:sz w:val="24"/>
        </w:rPr>
        <w:t xml:space="preserve"> </w:t>
      </w:r>
      <w:r w:rsidRPr="00D955E1">
        <w:rPr>
          <w:sz w:val="24"/>
        </w:rPr>
        <w:t>da</w:t>
      </w:r>
      <w:r w:rsidRPr="00D955E1">
        <w:rPr>
          <w:spacing w:val="-5"/>
          <w:sz w:val="24"/>
        </w:rPr>
        <w:t xml:space="preserve"> </w:t>
      </w:r>
      <w:r w:rsidRPr="00D955E1">
        <w:rPr>
          <w:sz w:val="24"/>
        </w:rPr>
        <w:t>imputare</w:t>
      </w:r>
      <w:r w:rsidRPr="00D955E1">
        <w:rPr>
          <w:spacing w:val="-1"/>
          <w:sz w:val="24"/>
        </w:rPr>
        <w:t xml:space="preserve"> </w:t>
      </w:r>
      <w:r w:rsidRPr="00D955E1">
        <w:rPr>
          <w:sz w:val="24"/>
        </w:rPr>
        <w:t>al</w:t>
      </w:r>
      <w:r w:rsidRPr="00D955E1">
        <w:rPr>
          <w:spacing w:val="-4"/>
          <w:sz w:val="24"/>
        </w:rPr>
        <w:t xml:space="preserve"> </w:t>
      </w:r>
      <w:r w:rsidRPr="00D955E1">
        <w:rPr>
          <w:sz w:val="24"/>
        </w:rPr>
        <w:t>P.A.</w:t>
      </w:r>
      <w:r w:rsidRPr="00D955E1">
        <w:rPr>
          <w:spacing w:val="-4"/>
          <w:sz w:val="24"/>
        </w:rPr>
        <w:t xml:space="preserve"> </w:t>
      </w:r>
      <w:r w:rsidRPr="00D955E1">
        <w:rPr>
          <w:sz w:val="24"/>
        </w:rPr>
        <w:t>E.F.</w:t>
      </w:r>
      <w:r w:rsidRPr="00D955E1">
        <w:rPr>
          <w:spacing w:val="-2"/>
          <w:sz w:val="24"/>
        </w:rPr>
        <w:t xml:space="preserve"> 202</w:t>
      </w:r>
      <w:r w:rsidR="002A5B4D" w:rsidRPr="00D955E1">
        <w:rPr>
          <w:spacing w:val="-2"/>
          <w:sz w:val="24"/>
        </w:rPr>
        <w:t>4</w:t>
      </w:r>
      <w:r w:rsidRPr="00D955E1">
        <w:rPr>
          <w:spacing w:val="-2"/>
          <w:sz w:val="24"/>
        </w:rPr>
        <w:t>;</w:t>
      </w:r>
    </w:p>
    <w:p w14:paraId="47ECCF99" w14:textId="77777777" w:rsidR="009C7A07" w:rsidRPr="00835F9E" w:rsidRDefault="00D90A4F">
      <w:pPr>
        <w:pStyle w:val="Paragrafoelenco"/>
        <w:numPr>
          <w:ilvl w:val="0"/>
          <w:numId w:val="1"/>
        </w:numPr>
        <w:tabs>
          <w:tab w:val="left" w:pos="742"/>
        </w:tabs>
        <w:ind w:left="742" w:hanging="359"/>
        <w:rPr>
          <w:sz w:val="24"/>
        </w:rPr>
      </w:pPr>
      <w:proofErr w:type="gramStart"/>
      <w:r w:rsidRPr="00D955E1">
        <w:rPr>
          <w:sz w:val="24"/>
        </w:rPr>
        <w:t>di</w:t>
      </w:r>
      <w:proofErr w:type="gramEnd"/>
      <w:r w:rsidRPr="00D955E1">
        <w:rPr>
          <w:spacing w:val="17"/>
          <w:sz w:val="24"/>
        </w:rPr>
        <w:t xml:space="preserve"> </w:t>
      </w:r>
      <w:r w:rsidRPr="00D955E1">
        <w:rPr>
          <w:sz w:val="24"/>
        </w:rPr>
        <w:t>procedere</w:t>
      </w:r>
      <w:r w:rsidRPr="00D955E1">
        <w:rPr>
          <w:spacing w:val="20"/>
          <w:sz w:val="24"/>
        </w:rPr>
        <w:t xml:space="preserve"> </w:t>
      </w:r>
      <w:r w:rsidRPr="00D955E1">
        <w:rPr>
          <w:sz w:val="24"/>
        </w:rPr>
        <w:t>alla</w:t>
      </w:r>
      <w:r w:rsidRPr="00D955E1">
        <w:rPr>
          <w:spacing w:val="20"/>
          <w:sz w:val="24"/>
        </w:rPr>
        <w:t xml:space="preserve"> </w:t>
      </w:r>
      <w:r w:rsidRPr="00D955E1">
        <w:rPr>
          <w:sz w:val="24"/>
        </w:rPr>
        <w:t>stipula</w:t>
      </w:r>
      <w:r w:rsidRPr="00D955E1">
        <w:rPr>
          <w:spacing w:val="20"/>
          <w:sz w:val="24"/>
        </w:rPr>
        <w:t xml:space="preserve"> </w:t>
      </w:r>
      <w:r w:rsidRPr="00D955E1">
        <w:rPr>
          <w:sz w:val="24"/>
        </w:rPr>
        <w:t>del</w:t>
      </w:r>
      <w:r w:rsidRPr="00D955E1">
        <w:rPr>
          <w:spacing w:val="20"/>
          <w:sz w:val="24"/>
        </w:rPr>
        <w:t xml:space="preserve"> </w:t>
      </w:r>
      <w:r w:rsidRPr="00D955E1">
        <w:rPr>
          <w:sz w:val="24"/>
        </w:rPr>
        <w:t>contratto</w:t>
      </w:r>
      <w:r w:rsidRPr="00D955E1">
        <w:rPr>
          <w:spacing w:val="20"/>
          <w:sz w:val="24"/>
        </w:rPr>
        <w:t xml:space="preserve"> </w:t>
      </w:r>
      <w:r w:rsidRPr="00D955E1">
        <w:rPr>
          <w:sz w:val="24"/>
        </w:rPr>
        <w:t>nei</w:t>
      </w:r>
      <w:r w:rsidRPr="00D955E1">
        <w:rPr>
          <w:spacing w:val="20"/>
          <w:sz w:val="24"/>
        </w:rPr>
        <w:t xml:space="preserve"> </w:t>
      </w:r>
      <w:r w:rsidRPr="00D955E1">
        <w:rPr>
          <w:sz w:val="24"/>
        </w:rPr>
        <w:t>modi</w:t>
      </w:r>
      <w:r w:rsidRPr="00D955E1">
        <w:rPr>
          <w:spacing w:val="20"/>
          <w:sz w:val="24"/>
        </w:rPr>
        <w:t xml:space="preserve"> </w:t>
      </w:r>
      <w:r w:rsidRPr="00D955E1">
        <w:rPr>
          <w:sz w:val="24"/>
        </w:rPr>
        <w:t>e</w:t>
      </w:r>
      <w:r w:rsidRPr="00D955E1">
        <w:rPr>
          <w:spacing w:val="23"/>
          <w:sz w:val="24"/>
        </w:rPr>
        <w:t xml:space="preserve"> </w:t>
      </w:r>
      <w:r w:rsidRPr="00D955E1">
        <w:rPr>
          <w:sz w:val="24"/>
        </w:rPr>
        <w:t>nelle</w:t>
      </w:r>
      <w:r w:rsidRPr="00D955E1">
        <w:rPr>
          <w:spacing w:val="21"/>
          <w:sz w:val="24"/>
        </w:rPr>
        <w:t xml:space="preserve"> </w:t>
      </w:r>
      <w:r w:rsidRPr="00D955E1">
        <w:rPr>
          <w:sz w:val="24"/>
        </w:rPr>
        <w:t>forme</w:t>
      </w:r>
      <w:r w:rsidRPr="00D955E1">
        <w:rPr>
          <w:spacing w:val="21"/>
          <w:sz w:val="24"/>
        </w:rPr>
        <w:t xml:space="preserve"> </w:t>
      </w:r>
      <w:r w:rsidRPr="00D955E1">
        <w:rPr>
          <w:sz w:val="24"/>
        </w:rPr>
        <w:t>previste</w:t>
      </w:r>
      <w:r w:rsidRPr="00D955E1">
        <w:rPr>
          <w:spacing w:val="20"/>
          <w:sz w:val="24"/>
        </w:rPr>
        <w:t xml:space="preserve"> </w:t>
      </w:r>
      <w:r w:rsidRPr="00D955E1">
        <w:rPr>
          <w:sz w:val="24"/>
        </w:rPr>
        <w:t>dall’art.</w:t>
      </w:r>
      <w:r w:rsidRPr="00D955E1">
        <w:rPr>
          <w:spacing w:val="19"/>
          <w:sz w:val="24"/>
        </w:rPr>
        <w:t xml:space="preserve"> </w:t>
      </w:r>
      <w:r w:rsidRPr="00D955E1">
        <w:rPr>
          <w:sz w:val="24"/>
        </w:rPr>
        <w:t>18</w:t>
      </w:r>
      <w:bookmarkStart w:id="0" w:name="_GoBack"/>
      <w:bookmarkEnd w:id="0"/>
      <w:r w:rsidRPr="00835F9E">
        <w:rPr>
          <w:spacing w:val="21"/>
          <w:sz w:val="24"/>
        </w:rPr>
        <w:t xml:space="preserve"> </w:t>
      </w:r>
      <w:r w:rsidRPr="00835F9E">
        <w:rPr>
          <w:sz w:val="24"/>
        </w:rPr>
        <w:t>del</w:t>
      </w:r>
      <w:r w:rsidRPr="00835F9E">
        <w:rPr>
          <w:spacing w:val="20"/>
          <w:sz w:val="24"/>
        </w:rPr>
        <w:t xml:space="preserve"> </w:t>
      </w:r>
      <w:proofErr w:type="spellStart"/>
      <w:r w:rsidRPr="00835F9E">
        <w:rPr>
          <w:spacing w:val="-2"/>
          <w:sz w:val="24"/>
        </w:rPr>
        <w:t>D.lgs</w:t>
      </w:r>
      <w:proofErr w:type="spellEnd"/>
    </w:p>
    <w:p w14:paraId="62E4FC4B" w14:textId="77777777" w:rsidR="009C7A07" w:rsidRDefault="00D90A4F">
      <w:pPr>
        <w:pStyle w:val="Corpotesto"/>
        <w:ind w:left="743"/>
        <w:jc w:val="left"/>
      </w:pPr>
      <w:r w:rsidRPr="00835F9E">
        <w:rPr>
          <w:spacing w:val="-2"/>
        </w:rPr>
        <w:t>36/2023;</w:t>
      </w:r>
    </w:p>
    <w:p w14:paraId="05AFAFAD" w14:textId="77777777" w:rsidR="009C7A07" w:rsidRDefault="009C7A07">
      <w:pPr>
        <w:sectPr w:rsidR="009C7A07">
          <w:pgSz w:w="11910" w:h="16840"/>
          <w:pgMar w:top="1380" w:right="960" w:bottom="280" w:left="980" w:header="720" w:footer="720" w:gutter="0"/>
          <w:cols w:space="720"/>
        </w:sectPr>
      </w:pPr>
    </w:p>
    <w:p w14:paraId="3FF33EF0" w14:textId="6DBFAAA2" w:rsidR="009C7A07" w:rsidRPr="00835F9E" w:rsidRDefault="00D90A4F">
      <w:pPr>
        <w:pStyle w:val="Paragrafoelenco"/>
        <w:numPr>
          <w:ilvl w:val="0"/>
          <w:numId w:val="1"/>
        </w:numPr>
        <w:tabs>
          <w:tab w:val="left" w:pos="743"/>
        </w:tabs>
        <w:spacing w:before="41"/>
        <w:ind w:right="116"/>
        <w:rPr>
          <w:sz w:val="24"/>
        </w:rPr>
      </w:pPr>
      <w:r>
        <w:rPr>
          <w:sz w:val="24"/>
        </w:rPr>
        <w:lastRenderedPageBreak/>
        <w:t xml:space="preserve">di nominare il Dirigente Scolastico </w:t>
      </w:r>
      <w:r w:rsidR="000A7D53" w:rsidRPr="00835F9E">
        <w:rPr>
          <w:sz w:val="24"/>
        </w:rPr>
        <w:t xml:space="preserve">Prof.ssa </w:t>
      </w:r>
      <w:r w:rsidRPr="00835F9E">
        <w:rPr>
          <w:sz w:val="24"/>
        </w:rPr>
        <w:t xml:space="preserve">Maria </w:t>
      </w:r>
      <w:r w:rsidR="000A7D53" w:rsidRPr="00835F9E">
        <w:rPr>
          <w:sz w:val="24"/>
        </w:rPr>
        <w:t>Antonietta Ciocca</w:t>
      </w:r>
      <w:r w:rsidRPr="00835F9E">
        <w:rPr>
          <w:sz w:val="24"/>
        </w:rPr>
        <w:t xml:space="preserve"> quale Responsabile Unico del Procedimento, ai sensi dell’art. 15 del Dlgs n.36/2023</w:t>
      </w:r>
      <w:r w:rsidRPr="00835F9E">
        <w:rPr>
          <w:spacing w:val="40"/>
          <w:sz w:val="24"/>
        </w:rPr>
        <w:t xml:space="preserve"> </w:t>
      </w:r>
      <w:r w:rsidRPr="00835F9E">
        <w:rPr>
          <w:sz w:val="24"/>
        </w:rPr>
        <w:t xml:space="preserve">[eventuale, solo in caso di coincidenza del RUP con il DEC] e quale Direttore dell’Esecuzione, ai sensi degli artt. 114 del </w:t>
      </w:r>
      <w:proofErr w:type="spellStart"/>
      <w:r w:rsidRPr="00835F9E">
        <w:rPr>
          <w:sz w:val="24"/>
        </w:rPr>
        <w:t>D.lgs</w:t>
      </w:r>
      <w:proofErr w:type="spellEnd"/>
      <w:r w:rsidRPr="00835F9E">
        <w:rPr>
          <w:sz w:val="24"/>
        </w:rPr>
        <w:t xml:space="preserve"> 36/2023;</w:t>
      </w:r>
    </w:p>
    <w:p w14:paraId="71C254C7" w14:textId="77777777" w:rsidR="009C7A07" w:rsidRPr="00835F9E" w:rsidRDefault="00D90A4F">
      <w:pPr>
        <w:pStyle w:val="Paragrafoelenco"/>
        <w:numPr>
          <w:ilvl w:val="0"/>
          <w:numId w:val="1"/>
        </w:numPr>
        <w:tabs>
          <w:tab w:val="left" w:pos="742"/>
        </w:tabs>
        <w:spacing w:line="293" w:lineRule="exact"/>
        <w:ind w:left="742" w:hanging="359"/>
        <w:rPr>
          <w:sz w:val="24"/>
        </w:rPr>
      </w:pPr>
      <w:r w:rsidRPr="00835F9E">
        <w:rPr>
          <w:sz w:val="24"/>
        </w:rPr>
        <w:t>che</w:t>
      </w:r>
      <w:r w:rsidRPr="00835F9E">
        <w:rPr>
          <w:spacing w:val="21"/>
          <w:sz w:val="24"/>
        </w:rPr>
        <w:t xml:space="preserve"> </w:t>
      </w:r>
      <w:r w:rsidRPr="00835F9E">
        <w:rPr>
          <w:sz w:val="24"/>
        </w:rPr>
        <w:t>il</w:t>
      </w:r>
      <w:r w:rsidRPr="00835F9E">
        <w:rPr>
          <w:spacing w:val="19"/>
          <w:sz w:val="24"/>
        </w:rPr>
        <w:t xml:space="preserve"> </w:t>
      </w:r>
      <w:r w:rsidRPr="00835F9E">
        <w:rPr>
          <w:sz w:val="24"/>
        </w:rPr>
        <w:t>presente</w:t>
      </w:r>
      <w:r w:rsidRPr="00835F9E">
        <w:rPr>
          <w:spacing w:val="19"/>
          <w:sz w:val="24"/>
        </w:rPr>
        <w:t xml:space="preserve"> </w:t>
      </w:r>
      <w:r w:rsidRPr="00835F9E">
        <w:rPr>
          <w:sz w:val="24"/>
        </w:rPr>
        <w:t>provvedimento</w:t>
      </w:r>
      <w:r w:rsidRPr="00835F9E">
        <w:rPr>
          <w:spacing w:val="22"/>
          <w:sz w:val="24"/>
        </w:rPr>
        <w:t xml:space="preserve"> </w:t>
      </w:r>
      <w:r w:rsidRPr="00835F9E">
        <w:rPr>
          <w:sz w:val="24"/>
        </w:rPr>
        <w:t>sarà</w:t>
      </w:r>
      <w:r w:rsidRPr="00835F9E">
        <w:rPr>
          <w:spacing w:val="17"/>
          <w:sz w:val="24"/>
        </w:rPr>
        <w:t xml:space="preserve"> </w:t>
      </w:r>
      <w:r w:rsidRPr="00835F9E">
        <w:rPr>
          <w:sz w:val="24"/>
        </w:rPr>
        <w:t>pubblicato</w:t>
      </w:r>
      <w:r w:rsidRPr="00835F9E">
        <w:rPr>
          <w:spacing w:val="22"/>
          <w:sz w:val="24"/>
        </w:rPr>
        <w:t xml:space="preserve"> </w:t>
      </w:r>
      <w:r w:rsidRPr="00835F9E">
        <w:rPr>
          <w:sz w:val="24"/>
        </w:rPr>
        <w:t>sul</w:t>
      </w:r>
      <w:r w:rsidRPr="00835F9E">
        <w:rPr>
          <w:spacing w:val="21"/>
          <w:sz w:val="24"/>
        </w:rPr>
        <w:t xml:space="preserve"> </w:t>
      </w:r>
      <w:r w:rsidRPr="00835F9E">
        <w:rPr>
          <w:sz w:val="24"/>
        </w:rPr>
        <w:t>sito</w:t>
      </w:r>
      <w:r w:rsidRPr="00835F9E">
        <w:rPr>
          <w:spacing w:val="19"/>
          <w:sz w:val="24"/>
        </w:rPr>
        <w:t xml:space="preserve"> </w:t>
      </w:r>
      <w:r w:rsidRPr="00835F9E">
        <w:rPr>
          <w:sz w:val="24"/>
        </w:rPr>
        <w:t>internet</w:t>
      </w:r>
      <w:r w:rsidRPr="00835F9E">
        <w:rPr>
          <w:spacing w:val="21"/>
          <w:sz w:val="24"/>
        </w:rPr>
        <w:t xml:space="preserve"> </w:t>
      </w:r>
      <w:r w:rsidRPr="00835F9E">
        <w:rPr>
          <w:sz w:val="24"/>
        </w:rPr>
        <w:t>dell’Istituzione</w:t>
      </w:r>
      <w:r w:rsidRPr="00835F9E">
        <w:rPr>
          <w:spacing w:val="19"/>
          <w:sz w:val="24"/>
        </w:rPr>
        <w:t xml:space="preserve"> </w:t>
      </w:r>
      <w:r w:rsidRPr="00835F9E">
        <w:rPr>
          <w:sz w:val="24"/>
        </w:rPr>
        <w:t>Scolastica</w:t>
      </w:r>
      <w:r w:rsidRPr="00835F9E">
        <w:rPr>
          <w:spacing w:val="19"/>
          <w:sz w:val="24"/>
        </w:rPr>
        <w:t xml:space="preserve"> </w:t>
      </w:r>
      <w:r w:rsidRPr="00835F9E">
        <w:rPr>
          <w:spacing w:val="-5"/>
          <w:sz w:val="24"/>
        </w:rPr>
        <w:t>ai</w:t>
      </w:r>
    </w:p>
    <w:p w14:paraId="473B3D18" w14:textId="77777777" w:rsidR="009C7A07" w:rsidRDefault="00D90A4F">
      <w:pPr>
        <w:pStyle w:val="Corpotesto"/>
        <w:ind w:left="743"/>
      </w:pPr>
      <w:r w:rsidRPr="00835F9E">
        <w:t>sensi</w:t>
      </w:r>
      <w:r w:rsidRPr="00835F9E">
        <w:rPr>
          <w:spacing w:val="-2"/>
        </w:rPr>
        <w:t xml:space="preserve"> </w:t>
      </w:r>
      <w:r w:rsidRPr="00835F9E">
        <w:t>della</w:t>
      </w:r>
      <w:r w:rsidRPr="00835F9E">
        <w:rPr>
          <w:spacing w:val="-3"/>
        </w:rPr>
        <w:t xml:space="preserve"> </w:t>
      </w:r>
      <w:r w:rsidRPr="00835F9E">
        <w:t>normativa</w:t>
      </w:r>
      <w:r w:rsidRPr="00835F9E">
        <w:rPr>
          <w:spacing w:val="-1"/>
        </w:rPr>
        <w:t xml:space="preserve"> </w:t>
      </w:r>
      <w:r w:rsidRPr="00835F9E">
        <w:t>vigente</w:t>
      </w:r>
      <w:r w:rsidRPr="00835F9E">
        <w:rPr>
          <w:spacing w:val="-4"/>
        </w:rPr>
        <w:t xml:space="preserve"> </w:t>
      </w:r>
      <w:r w:rsidRPr="00835F9E">
        <w:t>in</w:t>
      </w:r>
      <w:r w:rsidRPr="00835F9E">
        <w:rPr>
          <w:spacing w:val="-2"/>
        </w:rPr>
        <w:t xml:space="preserve"> </w:t>
      </w:r>
      <w:r w:rsidRPr="00835F9E">
        <w:t>materia</w:t>
      </w:r>
      <w:r w:rsidRPr="00835F9E">
        <w:rPr>
          <w:spacing w:val="-4"/>
        </w:rPr>
        <w:t xml:space="preserve"> </w:t>
      </w:r>
      <w:r w:rsidRPr="00835F9E">
        <w:t>di</w:t>
      </w:r>
      <w:r w:rsidRPr="00835F9E">
        <w:rPr>
          <w:spacing w:val="-3"/>
        </w:rPr>
        <w:t xml:space="preserve"> </w:t>
      </w:r>
      <w:r w:rsidRPr="00835F9E">
        <w:rPr>
          <w:spacing w:val="-2"/>
        </w:rPr>
        <w:t>trasparenza.</w:t>
      </w:r>
    </w:p>
    <w:p w14:paraId="46A3A3A6" w14:textId="77777777" w:rsidR="009C7A07" w:rsidRDefault="009C7A07">
      <w:pPr>
        <w:pStyle w:val="Corpotesto"/>
        <w:spacing w:before="11"/>
        <w:ind w:left="0"/>
        <w:jc w:val="left"/>
        <w:rPr>
          <w:sz w:val="23"/>
        </w:rPr>
      </w:pPr>
    </w:p>
    <w:p w14:paraId="7EEC14D1" w14:textId="77777777" w:rsidR="000A7D53" w:rsidRDefault="000A7D53">
      <w:pPr>
        <w:pStyle w:val="Corpotesto"/>
        <w:spacing w:before="11"/>
        <w:ind w:left="0"/>
        <w:jc w:val="left"/>
        <w:rPr>
          <w:sz w:val="23"/>
        </w:rPr>
      </w:pPr>
    </w:p>
    <w:p w14:paraId="64905521" w14:textId="77777777" w:rsidR="00DC3BD5" w:rsidRDefault="00DC3BD5" w:rsidP="00DC3BD5"/>
    <w:p w14:paraId="101EBDFD" w14:textId="77777777" w:rsidR="00DC3BD5" w:rsidRPr="00C26A1A" w:rsidRDefault="00DC3BD5" w:rsidP="00DC3BD5">
      <w:pPr>
        <w:ind w:firstLine="3260"/>
        <w:jc w:val="center"/>
      </w:pPr>
      <w:r w:rsidRPr="00C26A1A">
        <w:t xml:space="preserve">             IL DIRIGENTE SCOLASTICO</w:t>
      </w:r>
    </w:p>
    <w:p w14:paraId="066B5513" w14:textId="77777777" w:rsidR="00DC3BD5" w:rsidRPr="00C26A1A" w:rsidRDefault="00DC3BD5" w:rsidP="00DC3BD5">
      <w:pPr>
        <w:ind w:firstLine="3260"/>
        <w:jc w:val="center"/>
      </w:pPr>
      <w:r w:rsidRPr="00C26A1A">
        <w:t xml:space="preserve">             Prof.ssa Maria Antonietta Ciocca</w:t>
      </w:r>
    </w:p>
    <w:p w14:paraId="5EAB7C4A" w14:textId="77777777" w:rsidR="00DC3BD5" w:rsidRDefault="00DC3BD5" w:rsidP="00DC3BD5">
      <w:pPr>
        <w:spacing w:line="254" w:lineRule="auto"/>
        <w:ind w:left="4248"/>
        <w:jc w:val="center"/>
        <w:rPr>
          <w:sz w:val="16"/>
          <w:szCs w:val="16"/>
        </w:rPr>
      </w:pPr>
      <w:r>
        <w:rPr>
          <w:sz w:val="16"/>
          <w:szCs w:val="16"/>
        </w:rPr>
        <w:t xml:space="preserve"> Il documento è firmato digitalmente ai sensi del </w:t>
      </w:r>
      <w:proofErr w:type="spellStart"/>
      <w:r>
        <w:rPr>
          <w:sz w:val="16"/>
          <w:szCs w:val="16"/>
        </w:rPr>
        <w:t>D.Lgs.</w:t>
      </w:r>
      <w:proofErr w:type="spellEnd"/>
      <w:r>
        <w:rPr>
          <w:sz w:val="16"/>
          <w:szCs w:val="16"/>
        </w:rPr>
        <w:t xml:space="preserve"> 82/2005 </w:t>
      </w:r>
      <w:proofErr w:type="spellStart"/>
      <w:r>
        <w:rPr>
          <w:sz w:val="16"/>
          <w:szCs w:val="16"/>
        </w:rPr>
        <w:t>s.m.i.</w:t>
      </w:r>
      <w:proofErr w:type="spellEnd"/>
      <w:r>
        <w:rPr>
          <w:sz w:val="16"/>
          <w:szCs w:val="16"/>
        </w:rPr>
        <w:br/>
        <w:t xml:space="preserve"> e norme collegate e sostituisce il documento cartaceo e la firma autografa.</w:t>
      </w:r>
    </w:p>
    <w:p w14:paraId="73CBFA2C" w14:textId="77777777" w:rsidR="00DC3BD5" w:rsidRPr="001E2E8D" w:rsidRDefault="00DC3BD5" w:rsidP="00DC3BD5">
      <w:pPr>
        <w:jc w:val="center"/>
        <w:rPr>
          <w:b/>
          <w:sz w:val="12"/>
          <w:szCs w:val="12"/>
        </w:rPr>
      </w:pPr>
    </w:p>
    <w:p w14:paraId="6BDC08B7" w14:textId="77777777" w:rsidR="000A7D53" w:rsidRDefault="000A7D53">
      <w:pPr>
        <w:pStyle w:val="Corpotesto"/>
        <w:spacing w:before="11"/>
        <w:ind w:left="0"/>
        <w:jc w:val="left"/>
        <w:rPr>
          <w:sz w:val="23"/>
        </w:rPr>
      </w:pPr>
    </w:p>
    <w:sectPr w:rsidR="000A7D53">
      <w:pgSz w:w="11910" w:h="16840"/>
      <w:pgMar w:top="138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775A"/>
    <w:multiLevelType w:val="hybridMultilevel"/>
    <w:tmpl w:val="FCBA0614"/>
    <w:lvl w:ilvl="0" w:tplc="8156655C">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it-IT" w:eastAsia="en-US" w:bidi="ar-SA"/>
      </w:rPr>
    </w:lvl>
    <w:lvl w:ilvl="1" w:tplc="E60608B2">
      <w:numFmt w:val="bullet"/>
      <w:lvlText w:val="•"/>
      <w:lvlJc w:val="left"/>
      <w:pPr>
        <w:ind w:left="1662" w:hanging="360"/>
      </w:pPr>
      <w:rPr>
        <w:rFonts w:hint="default"/>
        <w:lang w:val="it-IT" w:eastAsia="en-US" w:bidi="ar-SA"/>
      </w:rPr>
    </w:lvl>
    <w:lvl w:ilvl="2" w:tplc="04268F36">
      <w:numFmt w:val="bullet"/>
      <w:lvlText w:val="•"/>
      <w:lvlJc w:val="left"/>
      <w:pPr>
        <w:ind w:left="2585" w:hanging="360"/>
      </w:pPr>
      <w:rPr>
        <w:rFonts w:hint="default"/>
        <w:lang w:val="it-IT" w:eastAsia="en-US" w:bidi="ar-SA"/>
      </w:rPr>
    </w:lvl>
    <w:lvl w:ilvl="3" w:tplc="B58EB1A0">
      <w:numFmt w:val="bullet"/>
      <w:lvlText w:val="•"/>
      <w:lvlJc w:val="left"/>
      <w:pPr>
        <w:ind w:left="3507" w:hanging="360"/>
      </w:pPr>
      <w:rPr>
        <w:rFonts w:hint="default"/>
        <w:lang w:val="it-IT" w:eastAsia="en-US" w:bidi="ar-SA"/>
      </w:rPr>
    </w:lvl>
    <w:lvl w:ilvl="4" w:tplc="D228E6E6">
      <w:numFmt w:val="bullet"/>
      <w:lvlText w:val="•"/>
      <w:lvlJc w:val="left"/>
      <w:pPr>
        <w:ind w:left="4430" w:hanging="360"/>
      </w:pPr>
      <w:rPr>
        <w:rFonts w:hint="default"/>
        <w:lang w:val="it-IT" w:eastAsia="en-US" w:bidi="ar-SA"/>
      </w:rPr>
    </w:lvl>
    <w:lvl w:ilvl="5" w:tplc="8FD42E3C">
      <w:numFmt w:val="bullet"/>
      <w:lvlText w:val="•"/>
      <w:lvlJc w:val="left"/>
      <w:pPr>
        <w:ind w:left="5353" w:hanging="360"/>
      </w:pPr>
      <w:rPr>
        <w:rFonts w:hint="default"/>
        <w:lang w:val="it-IT" w:eastAsia="en-US" w:bidi="ar-SA"/>
      </w:rPr>
    </w:lvl>
    <w:lvl w:ilvl="6" w:tplc="43CE868A">
      <w:numFmt w:val="bullet"/>
      <w:lvlText w:val="•"/>
      <w:lvlJc w:val="left"/>
      <w:pPr>
        <w:ind w:left="6275" w:hanging="360"/>
      </w:pPr>
      <w:rPr>
        <w:rFonts w:hint="default"/>
        <w:lang w:val="it-IT" w:eastAsia="en-US" w:bidi="ar-SA"/>
      </w:rPr>
    </w:lvl>
    <w:lvl w:ilvl="7" w:tplc="D624E4E2">
      <w:numFmt w:val="bullet"/>
      <w:lvlText w:val="•"/>
      <w:lvlJc w:val="left"/>
      <w:pPr>
        <w:ind w:left="7198" w:hanging="360"/>
      </w:pPr>
      <w:rPr>
        <w:rFonts w:hint="default"/>
        <w:lang w:val="it-IT" w:eastAsia="en-US" w:bidi="ar-SA"/>
      </w:rPr>
    </w:lvl>
    <w:lvl w:ilvl="8" w:tplc="5ACCDCF0">
      <w:numFmt w:val="bullet"/>
      <w:lvlText w:val="•"/>
      <w:lvlJc w:val="left"/>
      <w:pPr>
        <w:ind w:left="8121"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07"/>
    <w:rsid w:val="000A3596"/>
    <w:rsid w:val="000A7D53"/>
    <w:rsid w:val="000D5677"/>
    <w:rsid w:val="001A07E9"/>
    <w:rsid w:val="001B47BB"/>
    <w:rsid w:val="002A5B4D"/>
    <w:rsid w:val="003142B3"/>
    <w:rsid w:val="0049467B"/>
    <w:rsid w:val="005A621F"/>
    <w:rsid w:val="00657B62"/>
    <w:rsid w:val="006B482F"/>
    <w:rsid w:val="007B1E60"/>
    <w:rsid w:val="00835F9E"/>
    <w:rsid w:val="00855CDC"/>
    <w:rsid w:val="00890215"/>
    <w:rsid w:val="008C5900"/>
    <w:rsid w:val="0097168E"/>
    <w:rsid w:val="009B7C80"/>
    <w:rsid w:val="009C7A07"/>
    <w:rsid w:val="00A21A48"/>
    <w:rsid w:val="00A37ADD"/>
    <w:rsid w:val="00A543AC"/>
    <w:rsid w:val="00A90781"/>
    <w:rsid w:val="00A95EBD"/>
    <w:rsid w:val="00AB43DB"/>
    <w:rsid w:val="00AF0E26"/>
    <w:rsid w:val="00B42214"/>
    <w:rsid w:val="00B51FD0"/>
    <w:rsid w:val="00B700A8"/>
    <w:rsid w:val="00B728BB"/>
    <w:rsid w:val="00B7729C"/>
    <w:rsid w:val="00B81169"/>
    <w:rsid w:val="00CB4225"/>
    <w:rsid w:val="00D546FD"/>
    <w:rsid w:val="00D76918"/>
    <w:rsid w:val="00D90A4F"/>
    <w:rsid w:val="00D955E1"/>
    <w:rsid w:val="00DC3BD5"/>
    <w:rsid w:val="00EB21CE"/>
    <w:rsid w:val="00EE43A4"/>
    <w:rsid w:val="00F1297D"/>
    <w:rsid w:val="00F17235"/>
    <w:rsid w:val="00FF3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04E7"/>
  <w15:docId w15:val="{FB2AFEE2-6179-43F1-B0D2-6BA6BFF3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0"/>
      <w:jc w:val="center"/>
      <w:outlineLvl w:val="0"/>
    </w:pPr>
    <w:rPr>
      <w:b/>
      <w:bCs/>
      <w:sz w:val="24"/>
      <w:szCs w:val="24"/>
    </w:rPr>
  </w:style>
  <w:style w:type="paragraph" w:styleId="Titolo3">
    <w:name w:val="heading 3"/>
    <w:basedOn w:val="Normale"/>
    <w:next w:val="Normale"/>
    <w:link w:val="Titolo3Carattere"/>
    <w:uiPriority w:val="9"/>
    <w:semiHidden/>
    <w:unhideWhenUsed/>
    <w:qFormat/>
    <w:rsid w:val="00B728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jc w:val="both"/>
    </w:pPr>
    <w:rPr>
      <w:sz w:val="24"/>
      <w:szCs w:val="24"/>
    </w:rPr>
  </w:style>
  <w:style w:type="paragraph" w:styleId="Paragrafoelenco">
    <w:name w:val="List Paragraph"/>
    <w:basedOn w:val="Normale"/>
    <w:uiPriority w:val="1"/>
    <w:qFormat/>
    <w:pPr>
      <w:ind w:left="742" w:hanging="359"/>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51F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1FD0"/>
    <w:rPr>
      <w:rFonts w:ascii="Segoe UI" w:eastAsia="Calibri" w:hAnsi="Segoe UI" w:cs="Segoe UI"/>
      <w:sz w:val="18"/>
      <w:szCs w:val="18"/>
      <w:lang w:val="it-IT"/>
    </w:rPr>
  </w:style>
  <w:style w:type="character" w:customStyle="1" w:styleId="Titolo3Carattere">
    <w:name w:val="Titolo 3 Carattere"/>
    <w:basedOn w:val="Carpredefinitoparagrafo"/>
    <w:link w:val="Titolo3"/>
    <w:uiPriority w:val="9"/>
    <w:semiHidden/>
    <w:rsid w:val="00B728BB"/>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8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User</cp:lastModifiedBy>
  <cp:revision>2</cp:revision>
  <cp:lastPrinted>2024-02-29T16:50:00Z</cp:lastPrinted>
  <dcterms:created xsi:type="dcterms:W3CDTF">2024-05-24T11:43:00Z</dcterms:created>
  <dcterms:modified xsi:type="dcterms:W3CDTF">2024-05-24T11:43:00Z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per Microsoft 365</vt:lpwstr>
  </property>
  <property fmtid="{D5CDD505-2E9C-101B-9397-08002B2CF9AE}" pid="4" name="LastSaved">
    <vt:filetime>2023-10-18T00:00:00Z</vt:filetime>
  </property>
  <property fmtid="{D5CDD505-2E9C-101B-9397-08002B2CF9AE}" pid="5" name="Producer">
    <vt:lpwstr>Microsoft® Word per Microsoft 365; modified using iText® 5.5.13.3 ©2000-2022 iText Group NV (AGPL-version)</vt:lpwstr>
  </property>
</Properties>
</file>