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before="51" w:after="0" w:line="240" w:lineRule="auto"/>
        <w:ind w:right="1792"/>
        <w:jc w:val="right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Allegato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A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6582" w:right="1336"/>
        <w:outlineLvl w:val="0"/>
        <w:rPr>
          <w:rFonts w:ascii="Calibri" w:eastAsia="Calibri" w:hAnsi="Calibri" w:cs="Calibri"/>
          <w:bCs/>
          <w:sz w:val="24"/>
          <w:szCs w:val="24"/>
          <w:u w:color="000000"/>
        </w:rPr>
      </w:pP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Al Dirigente Scolastico</w:t>
      </w:r>
      <w:r w:rsidRPr="00E73DBA">
        <w:rPr>
          <w:rFonts w:ascii="Calibri" w:eastAsia="Calibri" w:hAnsi="Calibri" w:cs="Calibri"/>
          <w:bCs/>
          <w:spacing w:val="1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dell’I.C.</w:t>
      </w:r>
      <w:r w:rsidRPr="00E73DBA">
        <w:rPr>
          <w:rFonts w:ascii="Calibri" w:eastAsia="Calibri" w:hAnsi="Calibri" w:cs="Calibri"/>
          <w:bCs/>
          <w:spacing w:val="-4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Marco Polo di</w:t>
      </w:r>
      <w:r w:rsidRPr="00E73DBA">
        <w:rPr>
          <w:rFonts w:ascii="Calibri" w:eastAsia="Calibri" w:hAnsi="Calibri" w:cs="Calibri"/>
          <w:bCs/>
          <w:spacing w:val="-4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Cartoceto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1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2" w:lineRule="auto"/>
        <w:ind w:left="100" w:right="109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AVVISO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INTERNO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PER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LA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SELEZIONE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ESPERTI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IN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PERCORSI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FORMAZIONE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PER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IL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POTENZIAMENTO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DELLE</w:t>
      </w:r>
      <w:r w:rsidRPr="00E73DB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COMPETENZE LINGUISTICHE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DEGLI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STUDENTI</w:t>
      </w:r>
    </w:p>
    <w:p w:rsidR="00E73DBA" w:rsidRPr="00E73DBA" w:rsidRDefault="00E73DBA" w:rsidP="00E73DB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i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 w:right="122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Piano Nazionale di Ripresa e Resilienza Missione 4: Istruzione e Ricerca Componente 1 - Potenziamento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dell’offerta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dei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servizi</w:t>
      </w:r>
      <w:r w:rsidRPr="00E73DBA">
        <w:rPr>
          <w:rFonts w:ascii="Calibri" w:eastAsia="Calibri" w:hAnsi="Calibri" w:cs="Calibri"/>
          <w:i/>
          <w:spacing w:val="-7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istruzione: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dagli</w:t>
      </w:r>
      <w:r w:rsidRPr="00E73DBA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asili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nido</w:t>
      </w:r>
      <w:r w:rsidRPr="00E73DBA">
        <w:rPr>
          <w:rFonts w:ascii="Calibri" w:eastAsia="Calibri" w:hAnsi="Calibri" w:cs="Calibri"/>
          <w:i/>
          <w:spacing w:val="-8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alle</w:t>
      </w:r>
      <w:r w:rsidRPr="00E73DBA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Università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Investimento</w:t>
      </w:r>
      <w:r w:rsidRPr="00E73DBA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3.1:</w:t>
      </w:r>
      <w:r w:rsidRPr="00E73DBA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Nuove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competenze</w:t>
      </w:r>
      <w:r w:rsidRPr="00E73DBA">
        <w:rPr>
          <w:rFonts w:ascii="Calibri" w:eastAsia="Calibri" w:hAnsi="Calibri" w:cs="Calibri"/>
          <w:i/>
          <w:spacing w:val="-7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e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nuovi</w:t>
      </w:r>
      <w:r w:rsidRPr="00E73DBA">
        <w:rPr>
          <w:rFonts w:ascii="Calibri" w:eastAsia="Calibri" w:hAnsi="Calibri" w:cs="Calibri"/>
          <w:i/>
          <w:spacing w:val="-5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linguaggi Azioni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 potenziamento</w:t>
      </w:r>
      <w:r w:rsidRPr="00E73DB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delle competenze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STEM e</w:t>
      </w:r>
      <w:r w:rsidRPr="00E73DBA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multilinguistiche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(DM</w:t>
      </w:r>
      <w:r w:rsidRPr="00E73DB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65/2023)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 w:right="1238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Titolo del progetto - Investiamo nel futuro: stem e multilinguismo a scuola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 w:right="1238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CNP: M4C1I3.1-2023-1143-P-35852</w:t>
      </w:r>
      <w:r w:rsidRPr="00E73DBA">
        <w:rPr>
          <w:rFonts w:ascii="Calibri" w:eastAsia="Calibri" w:hAnsi="Calibri" w:cs="Calibri"/>
          <w:i/>
          <w:spacing w:val="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-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CUP: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H94D23002660006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sz w:val="23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2640"/>
        <w:gridCol w:w="5770"/>
      </w:tblGrid>
      <w:tr w:rsidR="00E73DBA" w:rsidRPr="00E73DBA" w:rsidTr="0071791A">
        <w:trPr>
          <w:trHeight w:val="750"/>
        </w:trPr>
        <w:tc>
          <w:tcPr>
            <w:tcW w:w="2052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Il/La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sottoscritto/a</w:t>
            </w:r>
          </w:p>
        </w:tc>
        <w:tc>
          <w:tcPr>
            <w:tcW w:w="8410" w:type="dxa"/>
            <w:gridSpan w:val="2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30"/>
        </w:trPr>
        <w:tc>
          <w:tcPr>
            <w:tcW w:w="2052" w:type="dxa"/>
          </w:tcPr>
          <w:p w:rsidR="00E73DBA" w:rsidRPr="00E73DBA" w:rsidRDefault="00E73DBA" w:rsidP="00E73DBA">
            <w:pPr>
              <w:spacing w:before="102"/>
              <w:ind w:left="12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Codice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Fiscale</w:t>
            </w:r>
          </w:p>
        </w:tc>
        <w:tc>
          <w:tcPr>
            <w:tcW w:w="8410" w:type="dxa"/>
            <w:gridSpan w:val="2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23"/>
        </w:trPr>
        <w:tc>
          <w:tcPr>
            <w:tcW w:w="2052" w:type="dxa"/>
            <w:vMerge w:val="restart"/>
          </w:tcPr>
          <w:p w:rsidR="00E73DBA" w:rsidRPr="00E73DBA" w:rsidRDefault="00E73DBA" w:rsidP="00E73DBA">
            <w:pPr>
              <w:spacing w:before="99"/>
              <w:ind w:left="119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Nascita</w:t>
            </w: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99"/>
              <w:ind w:left="12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Comune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26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Provincia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555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Data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(gg-mm-aaaa)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700"/>
        </w:trPr>
        <w:tc>
          <w:tcPr>
            <w:tcW w:w="2052" w:type="dxa"/>
            <w:vMerge w:val="restart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Residenza</w:t>
            </w: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CAP</w:t>
            </w:r>
            <w:r w:rsidRPr="00E73DBA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|</w:t>
            </w:r>
            <w:r w:rsidRPr="00E73D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Comune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13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Provincia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39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Via/Piazza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</w:tbl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</w:rPr>
        <w:sectPr w:rsidR="00E73DBA" w:rsidRPr="00E73DBA" w:rsidSect="00BE7FF9">
          <w:headerReference w:type="default" r:id="rId5"/>
          <w:footerReference w:type="default" r:id="rId6"/>
          <w:pgSz w:w="11930" w:h="16850"/>
          <w:pgMar w:top="4500" w:right="640" w:bottom="1220" w:left="420" w:header="695" w:footer="1035" w:gutter="0"/>
          <w:pgNumType w:start="1"/>
          <w:cols w:space="720"/>
        </w:sectPr>
      </w:pPr>
    </w:p>
    <w:p w:rsidR="00E73DBA" w:rsidRPr="00E73DBA" w:rsidRDefault="00E73DBA" w:rsidP="00E73DBA">
      <w:pPr>
        <w:widowControl w:val="0"/>
        <w:autoSpaceDE w:val="0"/>
        <w:autoSpaceDN w:val="0"/>
        <w:spacing w:before="10" w:after="1" w:line="240" w:lineRule="auto"/>
        <w:rPr>
          <w:rFonts w:ascii="Calibri" w:eastAsia="Calibri" w:hAnsi="Calibri" w:cs="Calibri"/>
          <w:b/>
          <w:i/>
          <w:sz w:val="17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634"/>
        <w:gridCol w:w="5772"/>
      </w:tblGrid>
      <w:tr w:rsidR="00E73DBA" w:rsidRPr="00E73DBA" w:rsidTr="0071791A">
        <w:trPr>
          <w:trHeight w:val="616"/>
        </w:trPr>
        <w:tc>
          <w:tcPr>
            <w:tcW w:w="2060" w:type="dxa"/>
            <w:vMerge w:val="restart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634" w:type="dxa"/>
          </w:tcPr>
          <w:p w:rsidR="00E73DBA" w:rsidRPr="00E73DBA" w:rsidRDefault="00E73DBA" w:rsidP="00E73DBA">
            <w:pPr>
              <w:spacing w:before="102"/>
              <w:ind w:left="11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Telefono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fisso</w:t>
            </w:r>
          </w:p>
        </w:tc>
        <w:tc>
          <w:tcPr>
            <w:tcW w:w="5772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18"/>
        </w:trPr>
        <w:tc>
          <w:tcPr>
            <w:tcW w:w="2060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34" w:type="dxa"/>
          </w:tcPr>
          <w:p w:rsidR="00E73DBA" w:rsidRPr="00E73DBA" w:rsidRDefault="00E73DBA" w:rsidP="00E73DBA">
            <w:pPr>
              <w:spacing w:before="99"/>
              <w:ind w:left="11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Telefono</w:t>
            </w:r>
            <w:r w:rsidRPr="00E73DBA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cellulare</w:t>
            </w:r>
          </w:p>
        </w:tc>
        <w:tc>
          <w:tcPr>
            <w:tcW w:w="5772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25"/>
        </w:trPr>
        <w:tc>
          <w:tcPr>
            <w:tcW w:w="2060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34" w:type="dxa"/>
          </w:tcPr>
          <w:p w:rsidR="00E73DBA" w:rsidRPr="00E73DBA" w:rsidRDefault="00E73DBA" w:rsidP="00E73DBA">
            <w:pPr>
              <w:spacing w:before="102"/>
              <w:ind w:left="111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Email</w:t>
            </w:r>
          </w:p>
        </w:tc>
        <w:tc>
          <w:tcPr>
            <w:tcW w:w="5772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</w:tbl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sz w:val="20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i/>
          <w:sz w:val="18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before="52" w:after="0" w:line="240" w:lineRule="auto"/>
        <w:ind w:left="141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E73DBA">
        <w:rPr>
          <w:rFonts w:ascii="Calibri" w:eastAsia="Calibri" w:hAnsi="Calibri" w:cs="Calibri"/>
          <w:b/>
          <w:bCs/>
          <w:sz w:val="24"/>
          <w:szCs w:val="24"/>
          <w:u w:color="000000"/>
        </w:rPr>
        <w:t>CHIEDE</w:t>
      </w:r>
    </w:p>
    <w:p w:rsidR="00E73DBA" w:rsidRPr="00E73DBA" w:rsidRDefault="00E73DBA" w:rsidP="00E73DB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32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17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partecipare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alla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selezione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l’incarico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Esperto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seguenti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moduli:</w:t>
      </w:r>
    </w:p>
    <w:tbl>
      <w:tblPr>
        <w:tblStyle w:val="TableNormal"/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186"/>
        <w:gridCol w:w="5248"/>
      </w:tblGrid>
      <w:tr w:rsidR="00E73DBA" w:rsidRPr="00E73DBA" w:rsidTr="0071791A">
        <w:trPr>
          <w:trHeight w:val="522"/>
        </w:trPr>
        <w:tc>
          <w:tcPr>
            <w:tcW w:w="776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100"/>
              <w:ind w:left="210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Modulo</w:t>
            </w:r>
          </w:p>
        </w:tc>
        <w:tc>
          <w:tcPr>
            <w:tcW w:w="5248" w:type="dxa"/>
          </w:tcPr>
          <w:p w:rsidR="00E73DBA" w:rsidRPr="00E73DBA" w:rsidRDefault="00E73DBA" w:rsidP="00E73DBA">
            <w:pPr>
              <w:spacing w:before="100"/>
              <w:ind w:left="21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Tipologia</w:t>
            </w:r>
            <w:r w:rsidRPr="00E73DB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(barrare</w:t>
            </w: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la</w:t>
            </w:r>
            <w:r w:rsidRPr="00E73DB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scelta)</w:t>
            </w:r>
          </w:p>
        </w:tc>
      </w:tr>
      <w:tr w:rsidR="00E73DBA" w:rsidRPr="00E73DBA" w:rsidTr="0071791A">
        <w:trPr>
          <w:trHeight w:val="765"/>
        </w:trPr>
        <w:tc>
          <w:tcPr>
            <w:tcW w:w="776" w:type="dxa"/>
          </w:tcPr>
          <w:p w:rsidR="00E73DBA" w:rsidRPr="00E73DBA" w:rsidRDefault="00E73DBA" w:rsidP="00E73DBA">
            <w:pPr>
              <w:spacing w:before="100"/>
              <w:ind w:left="100"/>
              <w:rPr>
                <w:rFonts w:ascii="Cambria" w:eastAsia="Calibri" w:hAnsi="Calibri" w:cs="Calibri"/>
                <w:sz w:val="24"/>
              </w:rPr>
            </w:pPr>
            <w:r w:rsidRPr="00E73DBA">
              <w:rPr>
                <w:rFonts w:ascii="Cambria" w:eastAsia="Calibri" w:hAnsi="Calibri" w:cs="Calibri"/>
                <w:sz w:val="24"/>
              </w:rPr>
              <w:t>1</w:t>
            </w: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97" w:line="230" w:lineRule="auto"/>
              <w:ind w:left="217" w:right="724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Preparazione alla certificazione</w:t>
            </w:r>
            <w:r w:rsidRPr="00E73DB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livello</w:t>
            </w:r>
            <w:r w:rsidRPr="00E73DB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 xml:space="preserve"> A 2 (Ket)-</w:t>
            </w: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a.s.2023/24</w:t>
            </w:r>
            <w:r w:rsidRPr="00E73DB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</w:p>
        </w:tc>
        <w:tc>
          <w:tcPr>
            <w:tcW w:w="5248" w:type="dxa"/>
          </w:tcPr>
          <w:p w:rsidR="00E73DBA" w:rsidRPr="00E73DBA" w:rsidRDefault="00E73DBA" w:rsidP="00E73DBA">
            <w:pPr>
              <w:numPr>
                <w:ilvl w:val="0"/>
                <w:numId w:val="4"/>
              </w:numPr>
              <w:tabs>
                <w:tab w:val="left" w:pos="492"/>
              </w:tabs>
              <w:spacing w:before="101"/>
              <w:ind w:hanging="26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Esperto</w:t>
            </w: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</w:p>
        </w:tc>
      </w:tr>
      <w:tr w:rsidR="00E73DBA" w:rsidRPr="00E73DBA" w:rsidTr="0071791A">
        <w:trPr>
          <w:trHeight w:val="760"/>
        </w:trPr>
        <w:tc>
          <w:tcPr>
            <w:tcW w:w="776" w:type="dxa"/>
          </w:tcPr>
          <w:p w:rsidR="00E73DBA" w:rsidRPr="00E73DBA" w:rsidRDefault="00E73DBA" w:rsidP="00E73DBA">
            <w:pPr>
              <w:spacing w:before="100"/>
              <w:ind w:left="100"/>
              <w:rPr>
                <w:rFonts w:ascii="Cambria" w:eastAsia="Calibri" w:hAnsi="Calibri" w:cs="Calibri"/>
                <w:sz w:val="24"/>
              </w:rPr>
            </w:pPr>
            <w:r w:rsidRPr="00E73DBA">
              <w:rPr>
                <w:rFonts w:ascii="Cambria" w:eastAsia="Calibri" w:hAnsi="Calibri" w:cs="Calibri"/>
                <w:sz w:val="24"/>
              </w:rPr>
              <w:t>2</w:t>
            </w: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97" w:line="230" w:lineRule="auto"/>
              <w:ind w:left="217" w:right="828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Preparazione</w:t>
            </w:r>
            <w:r w:rsidRPr="00E73DB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alla</w:t>
            </w:r>
            <w:r w:rsidRPr="00E73DB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certificazione</w:t>
            </w:r>
            <w:r w:rsidRPr="00E73DBA">
              <w:rPr>
                <w:rFonts w:ascii="Calibri" w:eastAsia="Calibri" w:hAnsi="Calibri" w:cs="Calibri"/>
                <w:spacing w:val="-5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livello</w:t>
            </w:r>
            <w:r w:rsidRPr="00E73DB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A2 ( Flyers)</w:t>
            </w:r>
            <w:r w:rsidRPr="00E73DB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-</w:t>
            </w:r>
            <w:r w:rsidRPr="00E73DB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a.s.2024/25</w:t>
            </w:r>
            <w:r w:rsidRPr="00E73DB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</w:p>
        </w:tc>
        <w:tc>
          <w:tcPr>
            <w:tcW w:w="5248" w:type="dxa"/>
          </w:tcPr>
          <w:p w:rsidR="00E73DBA" w:rsidRPr="00E73DBA" w:rsidRDefault="00E73DBA" w:rsidP="00E73DBA">
            <w:pPr>
              <w:numPr>
                <w:ilvl w:val="0"/>
                <w:numId w:val="3"/>
              </w:numPr>
              <w:tabs>
                <w:tab w:val="left" w:pos="492"/>
              </w:tabs>
              <w:spacing w:before="100"/>
              <w:ind w:hanging="26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Esperto</w:t>
            </w: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</w:p>
        </w:tc>
      </w:tr>
      <w:tr w:rsidR="00E73DBA" w:rsidRPr="00E73DBA" w:rsidTr="0071791A">
        <w:trPr>
          <w:trHeight w:val="1040"/>
        </w:trPr>
        <w:tc>
          <w:tcPr>
            <w:tcW w:w="776" w:type="dxa"/>
          </w:tcPr>
          <w:p w:rsidR="00E73DBA" w:rsidRPr="00E73DBA" w:rsidRDefault="00E73DBA" w:rsidP="00E73DBA">
            <w:pPr>
              <w:spacing w:before="100"/>
              <w:ind w:left="100"/>
              <w:rPr>
                <w:rFonts w:ascii="Cambria" w:eastAsia="Calibri" w:hAnsi="Calibri" w:cs="Calibri"/>
                <w:sz w:val="24"/>
              </w:rPr>
            </w:pPr>
            <w:r w:rsidRPr="00E73DBA">
              <w:rPr>
                <w:rFonts w:ascii="Cambria" w:eastAsia="Calibri" w:hAnsi="Calibri" w:cs="Calibri"/>
                <w:sz w:val="24"/>
              </w:rPr>
              <w:t>3</w:t>
            </w: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99" w:line="228" w:lineRule="auto"/>
              <w:ind w:left="217" w:right="57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Preparazione alla certificazione</w:t>
            </w:r>
            <w:r w:rsidRPr="00E73DB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livello A2( Ket)</w:t>
            </w:r>
            <w:r w:rsidRPr="00E73DBA">
              <w:rPr>
                <w:rFonts w:ascii="Calibri" w:eastAsia="Calibri" w:hAnsi="Calibri" w:cs="Calibri"/>
                <w:b/>
                <w:sz w:val="24"/>
              </w:rPr>
              <w:t xml:space="preserve"> - </w:t>
            </w:r>
            <w:r w:rsidRPr="00E73DBA">
              <w:rPr>
                <w:rFonts w:ascii="Calibri" w:eastAsia="Calibri" w:hAnsi="Calibri" w:cs="Calibri"/>
                <w:sz w:val="24"/>
              </w:rPr>
              <w:t>a.s.2024/25</w:t>
            </w:r>
          </w:p>
        </w:tc>
        <w:tc>
          <w:tcPr>
            <w:tcW w:w="5248" w:type="dxa"/>
          </w:tcPr>
          <w:p w:rsidR="00E73DBA" w:rsidRPr="00E73DBA" w:rsidRDefault="00E73DBA" w:rsidP="00E73DBA">
            <w:pPr>
              <w:numPr>
                <w:ilvl w:val="0"/>
                <w:numId w:val="2"/>
              </w:numPr>
              <w:tabs>
                <w:tab w:val="left" w:pos="492"/>
              </w:tabs>
              <w:spacing w:before="100"/>
              <w:ind w:hanging="26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Esperto</w:t>
            </w: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</w:p>
        </w:tc>
      </w:tr>
    </w:tbl>
    <w:p w:rsidR="00E73DBA" w:rsidRPr="00E73DBA" w:rsidRDefault="00E73DBA" w:rsidP="00E73DB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A tal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fine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dichiara:</w:t>
      </w:r>
    </w:p>
    <w:p w:rsidR="00E73DBA" w:rsidRPr="00E73DBA" w:rsidRDefault="00E73DBA" w:rsidP="00E73DBA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30"/>
          <w:szCs w:val="24"/>
        </w:rPr>
      </w:pP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622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 non avere condanne penali, di non essere stato destituito da Pubbliche Amministrazioni e di essere</w:t>
      </w:r>
      <w:r w:rsidRPr="00E73DBA">
        <w:rPr>
          <w:rFonts w:ascii="Calibri" w:eastAsia="Calibri" w:hAnsi="Calibri" w:cs="Calibri"/>
          <w:spacing w:val="-53"/>
          <w:sz w:val="24"/>
          <w:szCs w:val="24"/>
        </w:rPr>
        <w:t xml:space="preserve">                                             </w:t>
      </w:r>
      <w:r w:rsidRPr="00E73DBA">
        <w:rPr>
          <w:rFonts w:ascii="Calibri" w:eastAsia="Calibri" w:hAnsi="Calibri" w:cs="Calibri"/>
          <w:sz w:val="24"/>
          <w:szCs w:val="24"/>
        </w:rPr>
        <w:t>in regola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gli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obblighi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 legge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materia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fiscale;</w:t>
      </w: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after="0" w:line="290" w:lineRule="exact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non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avere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procedimenti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penali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corso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oppure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avere</w:t>
      </w:r>
      <w:r w:rsidRPr="00E73DBA"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corso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il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seguente</w:t>
      </w:r>
      <w:r w:rsidRPr="00E73DBA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procedimento</w:t>
      </w:r>
    </w:p>
    <w:p w:rsidR="00E73DBA" w:rsidRPr="00E73DBA" w:rsidRDefault="00E73DBA" w:rsidP="00E73DBA">
      <w:pPr>
        <w:widowControl w:val="0"/>
        <w:tabs>
          <w:tab w:val="left" w:pos="9119"/>
          <w:tab w:val="left" w:pos="9493"/>
          <w:tab w:val="left" w:pos="10036"/>
        </w:tabs>
        <w:autoSpaceDE w:val="0"/>
        <w:autoSpaceDN w:val="0"/>
        <w:spacing w:after="0" w:line="281" w:lineRule="exact"/>
        <w:ind w:left="720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penale:</w:t>
      </w:r>
      <w:r w:rsidRPr="00E73DBA">
        <w:rPr>
          <w:rFonts w:ascii="Calibri" w:eastAsia="Calibri" w:hAnsi="Calibri" w:cs="Calibri"/>
          <w:sz w:val="24"/>
          <w:szCs w:val="24"/>
          <w:u w:val="single"/>
        </w:rPr>
        <w:tab/>
      </w:r>
      <w:r w:rsidRPr="00E73DBA">
        <w:rPr>
          <w:rFonts w:ascii="Calibri" w:eastAsia="Calibri" w:hAnsi="Calibri" w:cs="Calibri"/>
          <w:sz w:val="24"/>
          <w:szCs w:val="24"/>
        </w:rPr>
        <w:tab/>
        <w:t>o</w:t>
      </w:r>
      <w:r w:rsidRPr="00E73DBA">
        <w:rPr>
          <w:rFonts w:ascii="Calibri" w:eastAsia="Calibri" w:hAnsi="Calibri" w:cs="Calibri"/>
          <w:sz w:val="24"/>
          <w:szCs w:val="24"/>
        </w:rPr>
        <w:tab/>
        <w:t>di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30" w:lineRule="auto"/>
        <w:ind w:left="720" w:right="622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autorizzare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 trattamento</w:t>
      </w:r>
      <w:r w:rsidRPr="00E73DB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 alla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comunicazione dei propri dati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personali connessi al rapporto</w:t>
      </w:r>
      <w:r w:rsidRPr="00E73DBA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 xml:space="preserve">lavoro </w:t>
      </w:r>
      <w:r w:rsidRPr="00E73DBA"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ai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sensi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normativa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vigente;</w:t>
      </w: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after="0" w:line="228" w:lineRule="auto"/>
        <w:ind w:right="639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 xml:space="preserve">di accettare tutte le condizioni elencate nell’avviso emanato dal Dirigente Scolastico per l’attribuzione </w:t>
      </w:r>
      <w:r w:rsidRPr="00E73DBA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presente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incarico;</w:t>
      </w: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before="10" w:after="0" w:line="230" w:lineRule="auto"/>
        <w:ind w:right="622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essere</w:t>
      </w:r>
      <w:r w:rsidRPr="00E73DBA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un</w:t>
      </w:r>
      <w:r w:rsidRPr="00E73DB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dipendente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dell’Istituto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softHyphen/>
      </w:r>
      <w:r w:rsidRPr="00E73DBA">
        <w:rPr>
          <w:rFonts w:ascii="Calibri" w:eastAsia="Calibri" w:hAnsi="Calibri" w:cs="Calibri"/>
          <w:sz w:val="24"/>
          <w:szCs w:val="24"/>
        </w:rPr>
        <w:softHyphen/>
        <w:t>___________________________;</w:t>
      </w:r>
      <w:r w:rsidRPr="00E73DB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o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non</w:t>
      </w:r>
      <w:r w:rsidRPr="00E73DB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essere</w:t>
      </w:r>
      <w:r w:rsidRPr="00E73DB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lastRenderedPageBreak/>
        <w:t>in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alcuna</w:t>
      </w:r>
      <w:r w:rsidRPr="00E73DB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delle</w:t>
      </w:r>
      <w:r w:rsidRPr="00E73DB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condizioni</w:t>
      </w:r>
      <w:r w:rsidRPr="00E73DBA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incompatibilità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l’incarico previste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dalla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normativa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vigente;</w:t>
      </w: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essere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possesso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adeguate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competenze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informatiche;</w:t>
      </w: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accettare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senza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condizioni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la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tempistica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che</w:t>
      </w:r>
      <w:r w:rsidRPr="00E73DB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verrà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stabilita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la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realizzazione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progetto;</w:t>
      </w:r>
    </w:p>
    <w:p w:rsidR="00E73DBA" w:rsidRPr="00E73DBA" w:rsidRDefault="00E73DBA" w:rsidP="00E73DB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18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68" w:lineRule="exact"/>
        <w:ind w:left="100"/>
        <w:jc w:val="both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caso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attribuzione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dell’incarico,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dichiara: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56" w:lineRule="exact"/>
        <w:ind w:left="230" w:hanging="131"/>
        <w:jc w:val="both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di</w:t>
      </w:r>
      <w:r w:rsidRPr="00E73DBA">
        <w:rPr>
          <w:rFonts w:ascii="Calibri" w:eastAsia="Calibri" w:hAnsi="Calibri" w:cs="Calibri"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essere</w:t>
      </w:r>
      <w:r w:rsidRPr="00E73DBA">
        <w:rPr>
          <w:rFonts w:ascii="Calibri" w:eastAsia="Calibri" w:hAnsi="Calibri" w:cs="Calibri"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disponibile</w:t>
      </w:r>
      <w:r w:rsidRPr="00E73DBA">
        <w:rPr>
          <w:rFonts w:ascii="Calibri" w:eastAsia="Calibri" w:hAnsi="Calibri" w:cs="Calibri"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a</w:t>
      </w:r>
      <w:r w:rsidRPr="00E73DBA">
        <w:rPr>
          <w:rFonts w:ascii="Calibri" w:eastAsia="Calibri" w:hAnsi="Calibri" w:cs="Calibri"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svolgere</w:t>
      </w:r>
      <w:r w:rsidRPr="00E73DBA">
        <w:rPr>
          <w:rFonts w:ascii="Calibri" w:eastAsia="Calibri" w:hAnsi="Calibri" w:cs="Calibri"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l’incarico</w:t>
      </w:r>
      <w:r w:rsidRPr="00E73DBA">
        <w:rPr>
          <w:rFonts w:ascii="Calibri" w:eastAsia="Calibri" w:hAnsi="Calibri" w:cs="Calibri"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senza</w:t>
      </w:r>
      <w:r w:rsidRPr="00E73DBA">
        <w:rPr>
          <w:rFonts w:ascii="Calibri" w:eastAsia="Calibri" w:hAnsi="Calibri" w:cs="Calibri"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riserve;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3"/>
        </w:tabs>
        <w:autoSpaceDE w:val="0"/>
        <w:autoSpaceDN w:val="0"/>
        <w:spacing w:after="0" w:line="228" w:lineRule="auto"/>
        <w:ind w:right="639"/>
        <w:jc w:val="both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di assicurare la propria presenza alle riunioni collegate alla realizzazione del progetto; - di assicurare la</w:t>
      </w:r>
      <w:r w:rsidRPr="00E73DBA">
        <w:rPr>
          <w:rFonts w:ascii="Calibri" w:eastAsia="Calibri" w:hAnsi="Calibri" w:cs="Calibri"/>
          <w:spacing w:val="-5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propria disponibilità per l’intera durata del progetto; - di consegnare a conclusione dell’incarico tutta la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documentazione ad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esso</w:t>
      </w:r>
      <w:r w:rsidRPr="00E73DBA">
        <w:rPr>
          <w:rFonts w:ascii="Calibri" w:eastAsia="Calibri" w:hAnsi="Calibri" w:cs="Calibri"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inerente.</w:t>
      </w:r>
    </w:p>
    <w:p w:rsidR="00E73DBA" w:rsidRPr="00E73DBA" w:rsidRDefault="00E73DBA" w:rsidP="00E73DB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80" w:lineRule="exact"/>
        <w:ind w:left="100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Allega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alla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presente: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3"/>
        </w:tabs>
        <w:autoSpaceDE w:val="0"/>
        <w:autoSpaceDN w:val="0"/>
        <w:spacing w:before="3" w:after="0" w:line="223" w:lineRule="auto"/>
        <w:ind w:right="646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Curriculum vitae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in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formato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europeo</w:t>
      </w:r>
      <w:r w:rsidRPr="00E73DBA">
        <w:rPr>
          <w:rFonts w:ascii="Calibri" w:eastAsia="Calibri" w:hAnsi="Calibri" w:cs="Calibri"/>
          <w:spacing w:val="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(</w:t>
      </w:r>
      <w:r w:rsidRPr="00E73DBA">
        <w:rPr>
          <w:rFonts w:ascii="Calibri" w:eastAsia="Calibri" w:hAnsi="Calibri" w:cs="Calibri"/>
          <w:b/>
          <w:sz w:val="24"/>
        </w:rPr>
        <w:t>con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evidenziate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le esperienze ed</w:t>
      </w:r>
      <w:r w:rsidRPr="00E73DBA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i</w:t>
      </w:r>
      <w:r w:rsidRPr="00E73DBA">
        <w:rPr>
          <w:rFonts w:ascii="Calibri" w:eastAsia="Calibri" w:hAnsi="Calibri" w:cs="Calibri"/>
          <w:b/>
          <w:spacing w:val="6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titoli</w:t>
      </w:r>
      <w:r w:rsidRPr="00E73DBA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per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i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quali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si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richiede la</w:t>
      </w:r>
      <w:r w:rsidRPr="00E73DBA">
        <w:rPr>
          <w:rFonts w:ascii="Calibri" w:eastAsia="Calibri" w:hAnsi="Calibri" w:cs="Calibri"/>
          <w:b/>
          <w:spacing w:val="-52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valutazione</w:t>
      </w:r>
      <w:r w:rsidRPr="00E73DBA">
        <w:rPr>
          <w:rFonts w:ascii="Calibri" w:eastAsia="Calibri" w:hAnsi="Calibri" w:cs="Calibri"/>
          <w:sz w:val="24"/>
        </w:rPr>
        <w:t>);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65" w:lineRule="exact"/>
        <w:ind w:left="230" w:hanging="131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Copia</w:t>
      </w:r>
      <w:r w:rsidRPr="00E73DBA">
        <w:rPr>
          <w:rFonts w:ascii="Calibri" w:eastAsia="Calibri" w:hAnsi="Calibri" w:cs="Calibri"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documento</w:t>
      </w:r>
      <w:r w:rsidRPr="00E73DBA">
        <w:rPr>
          <w:rFonts w:ascii="Calibri" w:eastAsia="Calibri" w:hAnsi="Calibri" w:cs="Calibri"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di</w:t>
      </w:r>
      <w:r w:rsidRPr="00E73DBA">
        <w:rPr>
          <w:rFonts w:ascii="Calibri" w:eastAsia="Calibri" w:hAnsi="Calibri" w:cs="Calibri"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identità</w:t>
      </w:r>
      <w:r w:rsidRPr="00E73DBA">
        <w:rPr>
          <w:rFonts w:ascii="Calibri" w:eastAsia="Calibri" w:hAnsi="Calibri" w:cs="Calibri"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valido.</w:t>
      </w:r>
    </w:p>
    <w:p w:rsidR="00E73DBA" w:rsidRPr="00E73DBA" w:rsidRDefault="00E73DBA" w:rsidP="00E73DBA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N.B.</w:t>
      </w:r>
      <w:r w:rsidRPr="00E73DBA">
        <w:rPr>
          <w:rFonts w:ascii="Calibri" w:eastAsia="Calibri" w:hAnsi="Calibri" w:cs="Calibri"/>
          <w:bCs/>
          <w:spacing w:val="-3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La</w:t>
      </w:r>
      <w:r w:rsidRPr="00E73DBA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domanda</w:t>
      </w:r>
      <w:r w:rsidRPr="00E73DBA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priva</w:t>
      </w:r>
      <w:r w:rsidRPr="00E73DBA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degli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allegati e</w:t>
      </w:r>
      <w:r w:rsidRPr="00E73DBA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non</w:t>
      </w:r>
      <w:r w:rsidRPr="00E73DBA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firmata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non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verrà</w:t>
      </w:r>
      <w:r w:rsidRPr="00E73DBA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presa</w:t>
      </w:r>
      <w:r w:rsidRPr="00E73DBA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considerazione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:rsidR="00E73DBA" w:rsidRDefault="00E73DBA" w:rsidP="00E73DBA">
      <w:pPr>
        <w:widowControl w:val="0"/>
        <w:tabs>
          <w:tab w:val="left" w:pos="6930"/>
        </w:tabs>
        <w:autoSpaceDE w:val="0"/>
        <w:autoSpaceDN w:val="0"/>
        <w:spacing w:before="52" w:after="0" w:line="240" w:lineRule="auto"/>
        <w:rPr>
          <w:rFonts w:ascii="Calibri" w:eastAsia="Calibri" w:hAnsi="Calibri" w:cs="Calibri"/>
          <w:b/>
          <w:sz w:val="27"/>
          <w:szCs w:val="24"/>
        </w:rPr>
      </w:pPr>
    </w:p>
    <w:p w:rsidR="00E73DBA" w:rsidRDefault="00E73DBA" w:rsidP="00E73DBA">
      <w:pPr>
        <w:widowControl w:val="0"/>
        <w:tabs>
          <w:tab w:val="left" w:pos="6930"/>
        </w:tabs>
        <w:autoSpaceDE w:val="0"/>
        <w:autoSpaceDN w:val="0"/>
        <w:spacing w:before="52" w:after="0" w:line="240" w:lineRule="auto"/>
        <w:rPr>
          <w:rFonts w:ascii="Calibri" w:eastAsia="Calibri" w:hAnsi="Calibri" w:cs="Calibri"/>
          <w:b/>
          <w:sz w:val="27"/>
          <w:szCs w:val="24"/>
        </w:rPr>
      </w:pPr>
    </w:p>
    <w:p w:rsidR="00E73DBA" w:rsidRPr="00E73DBA" w:rsidRDefault="00E73DBA" w:rsidP="00E73DBA">
      <w:pPr>
        <w:widowControl w:val="0"/>
        <w:tabs>
          <w:tab w:val="left" w:pos="6930"/>
        </w:tabs>
        <w:autoSpaceDE w:val="0"/>
        <w:autoSpaceDN w:val="0"/>
        <w:spacing w:before="52" w:after="0" w:line="240" w:lineRule="auto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Luogo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</w:t>
      </w:r>
      <w:r w:rsidRPr="00E73DB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data                                                         </w:t>
      </w:r>
      <w:r w:rsidRPr="00E73DBA">
        <w:rPr>
          <w:rFonts w:ascii="Calibri" w:eastAsia="Calibri" w:hAnsi="Calibri" w:cs="Calibri"/>
          <w:sz w:val="24"/>
          <w:szCs w:val="24"/>
        </w:rPr>
        <w:t>Firma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Partecipante</w:t>
      </w:r>
    </w:p>
    <w:p w:rsidR="00E73DBA" w:rsidRPr="00E73DBA" w:rsidRDefault="00E73DBA" w:rsidP="00E73DB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9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E73DBA">
        <w:rPr>
          <w:rFonts w:ascii="Calibri" w:eastAsia="Calibri" w:hAnsi="Calibri" w:cs="Calibri"/>
          <w:u w:val="single"/>
        </w:rPr>
        <w:t xml:space="preserve"> </w:t>
      </w:r>
      <w:r w:rsidRPr="00E73DBA">
        <w:rPr>
          <w:rFonts w:ascii="Calibri" w:eastAsia="Calibri" w:hAnsi="Calibri" w:cs="Calibri"/>
          <w:u w:val="single"/>
        </w:rPr>
        <w:tab/>
      </w:r>
      <w:r w:rsidRPr="00E73DBA">
        <w:rPr>
          <w:rFonts w:ascii="Calibri" w:eastAsia="Calibri" w:hAnsi="Calibri" w:cs="Calibri"/>
        </w:rPr>
        <w:t>,</w:t>
      </w:r>
      <w:r w:rsidRPr="00E73DBA">
        <w:rPr>
          <w:rFonts w:ascii="Calibri" w:eastAsia="Calibri" w:hAnsi="Calibri" w:cs="Calibri"/>
          <w:spacing w:val="1"/>
        </w:rPr>
        <w:t xml:space="preserve"> </w:t>
      </w:r>
      <w:r w:rsidRPr="00E73DBA">
        <w:rPr>
          <w:rFonts w:ascii="Calibri" w:eastAsia="Calibri" w:hAnsi="Calibri" w:cs="Calibri"/>
          <w:u w:val="single"/>
        </w:rPr>
        <w:t xml:space="preserve"> </w:t>
      </w:r>
      <w:r w:rsidRPr="00E73DBA">
        <w:rPr>
          <w:rFonts w:ascii="Calibri" w:eastAsia="Calibri" w:hAnsi="Calibri" w:cs="Calibri"/>
          <w:u w:val="single"/>
        </w:rPr>
        <w:tab/>
      </w:r>
      <w:r w:rsidRPr="00E73DB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          </w:t>
      </w:r>
      <w:r>
        <w:rPr>
          <w:rFonts w:ascii="Calibri" w:eastAsia="Calibri" w:hAnsi="Calibri" w:cs="Calibri"/>
          <w:u w:val="single"/>
        </w:rPr>
        <w:t xml:space="preserve">                                           _______________________________</w:t>
      </w:r>
    </w:p>
    <w:p w:rsidR="00377AA5" w:rsidRDefault="00377AA5">
      <w:bookmarkStart w:id="0" w:name="_GoBack"/>
      <w:bookmarkEnd w:id="0"/>
    </w:p>
    <w:sectPr w:rsidR="00377A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D6" w:rsidRDefault="00E73DBA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9897110</wp:posOffset>
              </wp:positionV>
              <wp:extent cx="141605" cy="14986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AD6" w:rsidRDefault="00E73DBA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2.15pt;margin-top:779.3pt;width:11.15pt;height:1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" filled="f" stroked="f">
              <v:textbox inset="0,0,0,0">
                <w:txbxContent>
                  <w:p w:rsidR="00217AD6" w:rsidRDefault="00E73DBA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F9" w:rsidRDefault="00E73DBA" w:rsidP="00BE7FF9">
    <w:pPr>
      <w:pStyle w:val="Intestazione"/>
    </w:pPr>
  </w:p>
  <w:p w:rsidR="00217AD6" w:rsidRDefault="00E73DBA" w:rsidP="00BE7F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F2B8AAF" wp14:editId="64740B87">
          <wp:extent cx="6096000" cy="1076325"/>
          <wp:effectExtent l="0" t="0" r="0" b="9525"/>
          <wp:docPr id="2374814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FF9" w:rsidRPr="00BE7FF9" w:rsidRDefault="00E73DBA" w:rsidP="00BE7F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2EB1D79" wp14:editId="20D68639">
          <wp:extent cx="6120130" cy="1250950"/>
          <wp:effectExtent l="0" t="0" r="0" b="6350"/>
          <wp:docPr id="225983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8AE"/>
    <w:multiLevelType w:val="hybridMultilevel"/>
    <w:tmpl w:val="77D4A516"/>
    <w:lvl w:ilvl="0" w:tplc="E202EFB2">
      <w:numFmt w:val="bullet"/>
      <w:lvlText w:val="-"/>
      <w:lvlJc w:val="left"/>
      <w:pPr>
        <w:ind w:left="100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2903A26">
      <w:numFmt w:val="bullet"/>
      <w:lvlText w:val="•"/>
      <w:lvlJc w:val="left"/>
      <w:pPr>
        <w:ind w:left="1176" w:hanging="130"/>
      </w:pPr>
      <w:rPr>
        <w:rFonts w:hint="default"/>
        <w:lang w:val="it-IT" w:eastAsia="en-US" w:bidi="ar-SA"/>
      </w:rPr>
    </w:lvl>
    <w:lvl w:ilvl="2" w:tplc="53288C6E">
      <w:numFmt w:val="bullet"/>
      <w:lvlText w:val="•"/>
      <w:lvlJc w:val="left"/>
      <w:pPr>
        <w:ind w:left="2252" w:hanging="130"/>
      </w:pPr>
      <w:rPr>
        <w:rFonts w:hint="default"/>
        <w:lang w:val="it-IT" w:eastAsia="en-US" w:bidi="ar-SA"/>
      </w:rPr>
    </w:lvl>
    <w:lvl w:ilvl="3" w:tplc="E3F26CD6">
      <w:numFmt w:val="bullet"/>
      <w:lvlText w:val="•"/>
      <w:lvlJc w:val="left"/>
      <w:pPr>
        <w:ind w:left="3328" w:hanging="130"/>
      </w:pPr>
      <w:rPr>
        <w:rFonts w:hint="default"/>
        <w:lang w:val="it-IT" w:eastAsia="en-US" w:bidi="ar-SA"/>
      </w:rPr>
    </w:lvl>
    <w:lvl w:ilvl="4" w:tplc="D72437CA">
      <w:numFmt w:val="bullet"/>
      <w:lvlText w:val="•"/>
      <w:lvlJc w:val="left"/>
      <w:pPr>
        <w:ind w:left="4404" w:hanging="130"/>
      </w:pPr>
      <w:rPr>
        <w:rFonts w:hint="default"/>
        <w:lang w:val="it-IT" w:eastAsia="en-US" w:bidi="ar-SA"/>
      </w:rPr>
    </w:lvl>
    <w:lvl w:ilvl="5" w:tplc="BA62D39C">
      <w:numFmt w:val="bullet"/>
      <w:lvlText w:val="•"/>
      <w:lvlJc w:val="left"/>
      <w:pPr>
        <w:ind w:left="5480" w:hanging="130"/>
      </w:pPr>
      <w:rPr>
        <w:rFonts w:hint="default"/>
        <w:lang w:val="it-IT" w:eastAsia="en-US" w:bidi="ar-SA"/>
      </w:rPr>
    </w:lvl>
    <w:lvl w:ilvl="6" w:tplc="AAB67240">
      <w:numFmt w:val="bullet"/>
      <w:lvlText w:val="•"/>
      <w:lvlJc w:val="left"/>
      <w:pPr>
        <w:ind w:left="6556" w:hanging="130"/>
      </w:pPr>
      <w:rPr>
        <w:rFonts w:hint="default"/>
        <w:lang w:val="it-IT" w:eastAsia="en-US" w:bidi="ar-SA"/>
      </w:rPr>
    </w:lvl>
    <w:lvl w:ilvl="7" w:tplc="A3CC45C0">
      <w:numFmt w:val="bullet"/>
      <w:lvlText w:val="•"/>
      <w:lvlJc w:val="left"/>
      <w:pPr>
        <w:ind w:left="7632" w:hanging="130"/>
      </w:pPr>
      <w:rPr>
        <w:rFonts w:hint="default"/>
        <w:lang w:val="it-IT" w:eastAsia="en-US" w:bidi="ar-SA"/>
      </w:rPr>
    </w:lvl>
    <w:lvl w:ilvl="8" w:tplc="3210E3C0">
      <w:numFmt w:val="bullet"/>
      <w:lvlText w:val="•"/>
      <w:lvlJc w:val="left"/>
      <w:pPr>
        <w:ind w:left="8708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33127931"/>
    <w:multiLevelType w:val="hybridMultilevel"/>
    <w:tmpl w:val="4922FE08"/>
    <w:lvl w:ilvl="0" w:tplc="193EBFB4">
      <w:numFmt w:val="bullet"/>
      <w:lvlText w:val="☐"/>
      <w:lvlJc w:val="left"/>
      <w:pPr>
        <w:ind w:left="49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EF1E1380">
      <w:numFmt w:val="bullet"/>
      <w:lvlText w:val="•"/>
      <w:lvlJc w:val="left"/>
      <w:pPr>
        <w:ind w:left="972" w:hanging="262"/>
      </w:pPr>
      <w:rPr>
        <w:rFonts w:hint="default"/>
        <w:lang w:val="it-IT" w:eastAsia="en-US" w:bidi="ar-SA"/>
      </w:rPr>
    </w:lvl>
    <w:lvl w:ilvl="2" w:tplc="5AE21E32">
      <w:numFmt w:val="bullet"/>
      <w:lvlText w:val="•"/>
      <w:lvlJc w:val="left"/>
      <w:pPr>
        <w:ind w:left="1445" w:hanging="262"/>
      </w:pPr>
      <w:rPr>
        <w:rFonts w:hint="default"/>
        <w:lang w:val="it-IT" w:eastAsia="en-US" w:bidi="ar-SA"/>
      </w:rPr>
    </w:lvl>
    <w:lvl w:ilvl="3" w:tplc="B4140E1E">
      <w:numFmt w:val="bullet"/>
      <w:lvlText w:val="•"/>
      <w:lvlJc w:val="left"/>
      <w:pPr>
        <w:ind w:left="1918" w:hanging="262"/>
      </w:pPr>
      <w:rPr>
        <w:rFonts w:hint="default"/>
        <w:lang w:val="it-IT" w:eastAsia="en-US" w:bidi="ar-SA"/>
      </w:rPr>
    </w:lvl>
    <w:lvl w:ilvl="4" w:tplc="08388918">
      <w:numFmt w:val="bullet"/>
      <w:lvlText w:val="•"/>
      <w:lvlJc w:val="left"/>
      <w:pPr>
        <w:ind w:left="2391" w:hanging="262"/>
      </w:pPr>
      <w:rPr>
        <w:rFonts w:hint="default"/>
        <w:lang w:val="it-IT" w:eastAsia="en-US" w:bidi="ar-SA"/>
      </w:rPr>
    </w:lvl>
    <w:lvl w:ilvl="5" w:tplc="D242C4D4">
      <w:numFmt w:val="bullet"/>
      <w:lvlText w:val="•"/>
      <w:lvlJc w:val="left"/>
      <w:pPr>
        <w:ind w:left="2864" w:hanging="262"/>
      </w:pPr>
      <w:rPr>
        <w:rFonts w:hint="default"/>
        <w:lang w:val="it-IT" w:eastAsia="en-US" w:bidi="ar-SA"/>
      </w:rPr>
    </w:lvl>
    <w:lvl w:ilvl="6" w:tplc="91725C3C">
      <w:numFmt w:val="bullet"/>
      <w:lvlText w:val="•"/>
      <w:lvlJc w:val="left"/>
      <w:pPr>
        <w:ind w:left="3336" w:hanging="262"/>
      </w:pPr>
      <w:rPr>
        <w:rFonts w:hint="default"/>
        <w:lang w:val="it-IT" w:eastAsia="en-US" w:bidi="ar-SA"/>
      </w:rPr>
    </w:lvl>
    <w:lvl w:ilvl="7" w:tplc="D8DCFA92">
      <w:numFmt w:val="bullet"/>
      <w:lvlText w:val="•"/>
      <w:lvlJc w:val="left"/>
      <w:pPr>
        <w:ind w:left="3809" w:hanging="262"/>
      </w:pPr>
      <w:rPr>
        <w:rFonts w:hint="default"/>
        <w:lang w:val="it-IT" w:eastAsia="en-US" w:bidi="ar-SA"/>
      </w:rPr>
    </w:lvl>
    <w:lvl w:ilvl="8" w:tplc="80F6C1A2">
      <w:numFmt w:val="bullet"/>
      <w:lvlText w:val="•"/>
      <w:lvlJc w:val="left"/>
      <w:pPr>
        <w:ind w:left="4282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3E1C0601"/>
    <w:multiLevelType w:val="hybridMultilevel"/>
    <w:tmpl w:val="0FDA7680"/>
    <w:lvl w:ilvl="0" w:tplc="A0682320">
      <w:numFmt w:val="bullet"/>
      <w:lvlText w:val="☐"/>
      <w:lvlJc w:val="left"/>
      <w:pPr>
        <w:ind w:left="49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0CAED24A">
      <w:numFmt w:val="bullet"/>
      <w:lvlText w:val="•"/>
      <w:lvlJc w:val="left"/>
      <w:pPr>
        <w:ind w:left="972" w:hanging="262"/>
      </w:pPr>
      <w:rPr>
        <w:rFonts w:hint="default"/>
        <w:lang w:val="it-IT" w:eastAsia="en-US" w:bidi="ar-SA"/>
      </w:rPr>
    </w:lvl>
    <w:lvl w:ilvl="2" w:tplc="0E4E22B0">
      <w:numFmt w:val="bullet"/>
      <w:lvlText w:val="•"/>
      <w:lvlJc w:val="left"/>
      <w:pPr>
        <w:ind w:left="1445" w:hanging="262"/>
      </w:pPr>
      <w:rPr>
        <w:rFonts w:hint="default"/>
        <w:lang w:val="it-IT" w:eastAsia="en-US" w:bidi="ar-SA"/>
      </w:rPr>
    </w:lvl>
    <w:lvl w:ilvl="3" w:tplc="333CE17E">
      <w:numFmt w:val="bullet"/>
      <w:lvlText w:val="•"/>
      <w:lvlJc w:val="left"/>
      <w:pPr>
        <w:ind w:left="1918" w:hanging="262"/>
      </w:pPr>
      <w:rPr>
        <w:rFonts w:hint="default"/>
        <w:lang w:val="it-IT" w:eastAsia="en-US" w:bidi="ar-SA"/>
      </w:rPr>
    </w:lvl>
    <w:lvl w:ilvl="4" w:tplc="44CC9378">
      <w:numFmt w:val="bullet"/>
      <w:lvlText w:val="•"/>
      <w:lvlJc w:val="left"/>
      <w:pPr>
        <w:ind w:left="2391" w:hanging="262"/>
      </w:pPr>
      <w:rPr>
        <w:rFonts w:hint="default"/>
        <w:lang w:val="it-IT" w:eastAsia="en-US" w:bidi="ar-SA"/>
      </w:rPr>
    </w:lvl>
    <w:lvl w:ilvl="5" w:tplc="F7202C00">
      <w:numFmt w:val="bullet"/>
      <w:lvlText w:val="•"/>
      <w:lvlJc w:val="left"/>
      <w:pPr>
        <w:ind w:left="2864" w:hanging="262"/>
      </w:pPr>
      <w:rPr>
        <w:rFonts w:hint="default"/>
        <w:lang w:val="it-IT" w:eastAsia="en-US" w:bidi="ar-SA"/>
      </w:rPr>
    </w:lvl>
    <w:lvl w:ilvl="6" w:tplc="758E37CC">
      <w:numFmt w:val="bullet"/>
      <w:lvlText w:val="•"/>
      <w:lvlJc w:val="left"/>
      <w:pPr>
        <w:ind w:left="3336" w:hanging="262"/>
      </w:pPr>
      <w:rPr>
        <w:rFonts w:hint="default"/>
        <w:lang w:val="it-IT" w:eastAsia="en-US" w:bidi="ar-SA"/>
      </w:rPr>
    </w:lvl>
    <w:lvl w:ilvl="7" w:tplc="F00CB522">
      <w:numFmt w:val="bullet"/>
      <w:lvlText w:val="•"/>
      <w:lvlJc w:val="left"/>
      <w:pPr>
        <w:ind w:left="3809" w:hanging="262"/>
      </w:pPr>
      <w:rPr>
        <w:rFonts w:hint="default"/>
        <w:lang w:val="it-IT" w:eastAsia="en-US" w:bidi="ar-SA"/>
      </w:rPr>
    </w:lvl>
    <w:lvl w:ilvl="8" w:tplc="7DA0E6D6">
      <w:numFmt w:val="bullet"/>
      <w:lvlText w:val="•"/>
      <w:lvlJc w:val="left"/>
      <w:pPr>
        <w:ind w:left="4282" w:hanging="262"/>
      </w:pPr>
      <w:rPr>
        <w:rFonts w:hint="default"/>
        <w:lang w:val="it-IT" w:eastAsia="en-US" w:bidi="ar-SA"/>
      </w:rPr>
    </w:lvl>
  </w:abstractNum>
  <w:abstractNum w:abstractNumId="3" w15:restartNumberingAfterBreak="0">
    <w:nsid w:val="48454932"/>
    <w:multiLevelType w:val="hybridMultilevel"/>
    <w:tmpl w:val="8342F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B0C37"/>
    <w:multiLevelType w:val="hybridMultilevel"/>
    <w:tmpl w:val="ADBCA304"/>
    <w:lvl w:ilvl="0" w:tplc="636A4AEA">
      <w:numFmt w:val="bullet"/>
      <w:lvlText w:val="☐"/>
      <w:lvlJc w:val="left"/>
      <w:pPr>
        <w:ind w:left="49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43D6E084">
      <w:numFmt w:val="bullet"/>
      <w:lvlText w:val="•"/>
      <w:lvlJc w:val="left"/>
      <w:pPr>
        <w:ind w:left="972" w:hanging="262"/>
      </w:pPr>
      <w:rPr>
        <w:rFonts w:hint="default"/>
        <w:lang w:val="it-IT" w:eastAsia="en-US" w:bidi="ar-SA"/>
      </w:rPr>
    </w:lvl>
    <w:lvl w:ilvl="2" w:tplc="D18C64C6">
      <w:numFmt w:val="bullet"/>
      <w:lvlText w:val="•"/>
      <w:lvlJc w:val="left"/>
      <w:pPr>
        <w:ind w:left="1445" w:hanging="262"/>
      </w:pPr>
      <w:rPr>
        <w:rFonts w:hint="default"/>
        <w:lang w:val="it-IT" w:eastAsia="en-US" w:bidi="ar-SA"/>
      </w:rPr>
    </w:lvl>
    <w:lvl w:ilvl="3" w:tplc="A000A738">
      <w:numFmt w:val="bullet"/>
      <w:lvlText w:val="•"/>
      <w:lvlJc w:val="left"/>
      <w:pPr>
        <w:ind w:left="1918" w:hanging="262"/>
      </w:pPr>
      <w:rPr>
        <w:rFonts w:hint="default"/>
        <w:lang w:val="it-IT" w:eastAsia="en-US" w:bidi="ar-SA"/>
      </w:rPr>
    </w:lvl>
    <w:lvl w:ilvl="4" w:tplc="A64C5502">
      <w:numFmt w:val="bullet"/>
      <w:lvlText w:val="•"/>
      <w:lvlJc w:val="left"/>
      <w:pPr>
        <w:ind w:left="2391" w:hanging="262"/>
      </w:pPr>
      <w:rPr>
        <w:rFonts w:hint="default"/>
        <w:lang w:val="it-IT" w:eastAsia="en-US" w:bidi="ar-SA"/>
      </w:rPr>
    </w:lvl>
    <w:lvl w:ilvl="5" w:tplc="9306B35A">
      <w:numFmt w:val="bullet"/>
      <w:lvlText w:val="•"/>
      <w:lvlJc w:val="left"/>
      <w:pPr>
        <w:ind w:left="2864" w:hanging="262"/>
      </w:pPr>
      <w:rPr>
        <w:rFonts w:hint="default"/>
        <w:lang w:val="it-IT" w:eastAsia="en-US" w:bidi="ar-SA"/>
      </w:rPr>
    </w:lvl>
    <w:lvl w:ilvl="6" w:tplc="1374CF8A">
      <w:numFmt w:val="bullet"/>
      <w:lvlText w:val="•"/>
      <w:lvlJc w:val="left"/>
      <w:pPr>
        <w:ind w:left="3336" w:hanging="262"/>
      </w:pPr>
      <w:rPr>
        <w:rFonts w:hint="default"/>
        <w:lang w:val="it-IT" w:eastAsia="en-US" w:bidi="ar-SA"/>
      </w:rPr>
    </w:lvl>
    <w:lvl w:ilvl="7" w:tplc="83582F02">
      <w:numFmt w:val="bullet"/>
      <w:lvlText w:val="•"/>
      <w:lvlJc w:val="left"/>
      <w:pPr>
        <w:ind w:left="3809" w:hanging="262"/>
      </w:pPr>
      <w:rPr>
        <w:rFonts w:hint="default"/>
        <w:lang w:val="it-IT" w:eastAsia="en-US" w:bidi="ar-SA"/>
      </w:rPr>
    </w:lvl>
    <w:lvl w:ilvl="8" w:tplc="E5B4C0AE">
      <w:numFmt w:val="bullet"/>
      <w:lvlText w:val="•"/>
      <w:lvlJc w:val="left"/>
      <w:pPr>
        <w:ind w:left="4282" w:hanging="26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BA"/>
    <w:rsid w:val="00377AA5"/>
    <w:rsid w:val="00E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9AD16"/>
  <w15:chartTrackingRefBased/>
  <w15:docId w15:val="{C7A80344-1B47-45BF-8128-6388AA82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73D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3DBA"/>
  </w:style>
  <w:style w:type="table" w:customStyle="1" w:styleId="TableNormal">
    <w:name w:val="Table Normal"/>
    <w:uiPriority w:val="2"/>
    <w:semiHidden/>
    <w:unhideWhenUsed/>
    <w:qFormat/>
    <w:rsid w:val="00E73D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3DB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D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2024-03-15T17:14:00Z</dcterms:created>
  <dcterms:modified xsi:type="dcterms:W3CDTF">2024-03-15T17:16:00Z</dcterms:modified>
</cp:coreProperties>
</file>