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26CB" w:rsidRDefault="009E57A2" w:rsidP="009E57A2">
      <w:pPr>
        <w:spacing w:line="276" w:lineRule="auto"/>
        <w:rPr>
          <w:rFonts w:ascii="Palatino Linotype" w:eastAsia="Palatino Linotype" w:hAnsi="Palatino Linotype" w:cs="Palatino Linotype"/>
          <w:b/>
          <w:color w:val="FF0000"/>
        </w:rPr>
      </w:pPr>
      <w:r>
        <w:rPr>
          <w:rFonts w:ascii="Palatino Linotype" w:eastAsia="Palatino Linotype" w:hAnsi="Palatino Linotype" w:cs="Palatino Linotype"/>
          <w:b/>
          <w:color w:val="FF0000"/>
        </w:rPr>
        <w:t>TIMBRO</w:t>
      </w:r>
      <w:r w:rsidR="00000000">
        <w:rPr>
          <w:rFonts w:ascii="Palatino Linotype" w:eastAsia="Palatino Linotype" w:hAnsi="Palatino Linotype" w:cs="Palatino Linotype"/>
          <w:b/>
          <w:color w:val="FF0000"/>
        </w:rPr>
        <w:t xml:space="preserve"> DITTA</w:t>
      </w:r>
    </w:p>
    <w:p w:rsidR="009E57A2" w:rsidRDefault="009E57A2">
      <w:pPr>
        <w:spacing w:line="276" w:lineRule="auto"/>
        <w:jc w:val="center"/>
        <w:rPr>
          <w:rFonts w:ascii="Palatino Linotype" w:eastAsia="Palatino Linotype" w:hAnsi="Palatino Linotype" w:cs="Palatino Linotype"/>
          <w:b/>
          <w:color w:val="FF0000"/>
        </w:rPr>
      </w:pPr>
    </w:p>
    <w:p w:rsidR="009E57A2" w:rsidRDefault="009E57A2">
      <w:pPr>
        <w:spacing w:line="276" w:lineRule="auto"/>
        <w:jc w:val="center"/>
        <w:rPr>
          <w:rFonts w:ascii="Palatino Linotype" w:eastAsia="Palatino Linotype" w:hAnsi="Palatino Linotype" w:cs="Palatino Linotype"/>
          <w:b/>
          <w:color w:val="FF0000"/>
        </w:rPr>
      </w:pPr>
    </w:p>
    <w:p w:rsidR="009E57A2" w:rsidRDefault="009E57A2">
      <w:pPr>
        <w:spacing w:line="276" w:lineRule="auto"/>
        <w:jc w:val="center"/>
        <w:rPr>
          <w:rFonts w:ascii="Palatino Linotype" w:eastAsia="Palatino Linotype" w:hAnsi="Palatino Linotype" w:cs="Palatino Linotype"/>
          <w:b/>
          <w:color w:val="FF0000"/>
        </w:rPr>
      </w:pPr>
    </w:p>
    <w:p w:rsidR="009E57A2" w:rsidRPr="00DB3BD6" w:rsidRDefault="009E57A2" w:rsidP="009E57A2">
      <w:pPr>
        <w:jc w:val="center"/>
        <w:rPr>
          <w:b/>
        </w:rPr>
      </w:pPr>
      <w:r w:rsidRPr="00DB3BD6">
        <w:rPr>
          <w:b/>
        </w:rPr>
        <w:t>DICHIARAZIONE SOSTITUTIVA DELL’ATTO DI NOTORIETA’</w:t>
      </w:r>
    </w:p>
    <w:p w:rsidR="009E57A2" w:rsidRPr="00DB3BD6" w:rsidRDefault="009E57A2" w:rsidP="009E57A2">
      <w:pPr>
        <w:jc w:val="center"/>
        <w:rPr>
          <w:b/>
          <w:lang w:val="fr-FR"/>
        </w:rPr>
      </w:pPr>
      <w:r w:rsidRPr="00DB3BD6">
        <w:rPr>
          <w:b/>
          <w:lang w:val="fr-FR"/>
        </w:rPr>
        <w:t>(Art.47 D.P.R. 28 dicembre 2000, n.445</w:t>
      </w:r>
    </w:p>
    <w:p w:rsidR="000126CB" w:rsidRDefault="00000000">
      <w:pPr>
        <w:spacing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highlight w:val="yellow"/>
        </w:rPr>
        <w:t xml:space="preserve"> </w:t>
      </w:r>
    </w:p>
    <w:tbl>
      <w:tblPr>
        <w:tblStyle w:val="a0"/>
        <w:tblW w:w="9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9"/>
      </w:tblGrid>
      <w:tr w:rsidR="000126CB">
        <w:trPr>
          <w:trHeight w:val="815"/>
        </w:trPr>
        <w:tc>
          <w:tcPr>
            <w:tcW w:w="9730" w:type="dxa"/>
            <w:shd w:val="clear" w:color="auto" w:fill="F3F3F3"/>
          </w:tcPr>
          <w:p w:rsidR="000126CB" w:rsidRDefault="00000000">
            <w:pPr>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DICHIARAZIONE RELATIVA AL POSSESSO DEI REQUISITI PER L’AFFIDAMENTO DEI CONTRATTI PUBBLICI EX ARTT. 94, 95, 96, 97, 98 E 100 DEL CODICE DEI CONTRATTI</w:t>
            </w:r>
          </w:p>
        </w:tc>
      </w:tr>
      <w:tr w:rsidR="000126CB">
        <w:trPr>
          <w:trHeight w:val="815"/>
        </w:trPr>
        <w:tc>
          <w:tcPr>
            <w:tcW w:w="9730" w:type="dxa"/>
            <w:shd w:val="clear" w:color="auto" w:fill="F3F3F3"/>
          </w:tcPr>
          <w:p w:rsidR="000126CB" w:rsidRDefault="00000000">
            <w:pPr>
              <w:spacing w:before="60" w:after="60"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OGGETTO AFFIDAMENTO:</w:t>
            </w:r>
          </w:p>
          <w:p w:rsidR="000126CB" w:rsidRDefault="00000000">
            <w:pPr>
              <w:spacing w:before="60" w:after="60" w:line="276" w:lineRule="auto"/>
              <w:jc w:val="center"/>
              <w:rPr>
                <w:rFonts w:ascii="Palatino Linotype" w:eastAsia="Palatino Linotype" w:hAnsi="Palatino Linotype" w:cs="Palatino Linotype"/>
                <w:b/>
                <w:sz w:val="20"/>
                <w:szCs w:val="20"/>
                <w:highlight w:val="yellow"/>
              </w:rPr>
            </w:pPr>
            <w:r>
              <w:rPr>
                <w:rFonts w:ascii="Palatino Linotype" w:eastAsia="Palatino Linotype" w:hAnsi="Palatino Linotype" w:cs="Palatino Linotype"/>
                <w:b/>
                <w:sz w:val="20"/>
                <w:szCs w:val="20"/>
                <w:highlight w:val="yellow"/>
              </w:rPr>
              <w:t xml:space="preserve"> _________</w:t>
            </w:r>
            <w:r w:rsidR="009E57A2">
              <w:rPr>
                <w:rFonts w:ascii="Palatino Linotype" w:eastAsia="Palatino Linotype" w:hAnsi="Palatino Linotype" w:cs="Palatino Linotype"/>
                <w:b/>
                <w:sz w:val="20"/>
                <w:szCs w:val="20"/>
                <w:highlight w:val="yellow"/>
              </w:rPr>
              <w:t>__________________________________________________________</w:t>
            </w:r>
            <w:r>
              <w:rPr>
                <w:rFonts w:ascii="Palatino Linotype" w:eastAsia="Palatino Linotype" w:hAnsi="Palatino Linotype" w:cs="Palatino Linotype"/>
                <w:b/>
                <w:sz w:val="20"/>
                <w:szCs w:val="20"/>
                <w:highlight w:val="yellow"/>
              </w:rPr>
              <w:t>_</w:t>
            </w:r>
          </w:p>
          <w:p w:rsidR="009E57A2" w:rsidRDefault="009E57A2">
            <w:pPr>
              <w:spacing w:before="60" w:after="60" w:line="276" w:lineRule="auto"/>
              <w:jc w:val="center"/>
              <w:rPr>
                <w:rFonts w:ascii="Palatino Linotype" w:eastAsia="Palatino Linotype" w:hAnsi="Palatino Linotype" w:cs="Palatino Linotype"/>
                <w:b/>
                <w:sz w:val="20"/>
                <w:szCs w:val="20"/>
                <w:highlight w:val="yellow"/>
              </w:rPr>
            </w:pPr>
            <w:r>
              <w:rPr>
                <w:rFonts w:ascii="Palatino Linotype" w:eastAsia="Palatino Linotype" w:hAnsi="Palatino Linotype" w:cs="Palatino Linotype"/>
                <w:b/>
                <w:sz w:val="20"/>
                <w:szCs w:val="20"/>
                <w:highlight w:val="yellow"/>
              </w:rPr>
              <w:t>_____________________________________________________________________</w:t>
            </w:r>
          </w:p>
        </w:tc>
      </w:tr>
    </w:tbl>
    <w:p w:rsidR="000126CB" w:rsidRDefault="000126CB">
      <w:pPr>
        <w:widowControl w:val="0"/>
        <w:spacing w:before="120" w:after="120" w:line="276" w:lineRule="auto"/>
        <w:rPr>
          <w:rFonts w:ascii="Palatino Linotype" w:eastAsia="Palatino Linotype" w:hAnsi="Palatino Linotype" w:cs="Palatino Linotype"/>
          <w:b/>
          <w:sz w:val="22"/>
          <w:szCs w:val="22"/>
        </w:rPr>
      </w:pPr>
    </w:p>
    <w:tbl>
      <w:tblPr>
        <w:tblStyle w:val="a1"/>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555"/>
        <w:gridCol w:w="120"/>
        <w:gridCol w:w="705"/>
        <w:gridCol w:w="1305"/>
        <w:gridCol w:w="1575"/>
        <w:gridCol w:w="210"/>
        <w:gridCol w:w="855"/>
        <w:gridCol w:w="270"/>
        <w:gridCol w:w="3120"/>
      </w:tblGrid>
      <w:tr w:rsidR="000126CB">
        <w:trPr>
          <w:cantSplit/>
        </w:trPr>
        <w:tc>
          <w:tcPr>
            <w:tcW w:w="1665" w:type="dxa"/>
            <w:gridSpan w:val="3"/>
          </w:tcPr>
          <w:p w:rsidR="000126CB" w:rsidRDefault="00000000">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40" w:type="dxa"/>
            <w:gridSpan w:val="7"/>
          </w:tcPr>
          <w:p w:rsidR="000126CB" w:rsidRDefault="000126CB">
            <w:pPr>
              <w:spacing w:before="60" w:after="60" w:line="276" w:lineRule="auto"/>
              <w:jc w:val="center"/>
              <w:rPr>
                <w:rFonts w:ascii="Palatino Linotype" w:eastAsia="Palatino Linotype" w:hAnsi="Palatino Linotype" w:cs="Palatino Linotype"/>
                <w:sz w:val="18"/>
                <w:szCs w:val="18"/>
              </w:rPr>
            </w:pPr>
          </w:p>
        </w:tc>
      </w:tr>
      <w:tr w:rsidR="000126CB">
        <w:trPr>
          <w:cantSplit/>
          <w:trHeight w:val="724"/>
        </w:trPr>
        <w:tc>
          <w:tcPr>
            <w:tcW w:w="3675" w:type="dxa"/>
            <w:gridSpan w:val="5"/>
          </w:tcPr>
          <w:p w:rsidR="000126CB" w:rsidRDefault="00000000">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 qualità di  </w:t>
            </w:r>
          </w:p>
          <w:p w:rsidR="000126CB" w:rsidRDefault="00000000">
            <w:pPr>
              <w:spacing w:before="60" w:after="60" w:line="276" w:lineRule="auto"/>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6"/>
                <w:szCs w:val="16"/>
              </w:rPr>
              <w:t>(titolare, legale rappresentante, procuratore, altro)</w:t>
            </w:r>
          </w:p>
        </w:tc>
        <w:tc>
          <w:tcPr>
            <w:tcW w:w="6030" w:type="dxa"/>
            <w:gridSpan w:val="5"/>
          </w:tcPr>
          <w:p w:rsidR="000126CB" w:rsidRDefault="000126CB">
            <w:pPr>
              <w:spacing w:before="60" w:after="60" w:line="276" w:lineRule="auto"/>
              <w:jc w:val="center"/>
              <w:rPr>
                <w:rFonts w:ascii="Palatino Linotype" w:eastAsia="Palatino Linotype" w:hAnsi="Palatino Linotype" w:cs="Palatino Linotype"/>
                <w:sz w:val="18"/>
                <w:szCs w:val="18"/>
              </w:rPr>
            </w:pPr>
          </w:p>
        </w:tc>
      </w:tr>
      <w:tr w:rsidR="000126CB">
        <w:trPr>
          <w:cantSplit/>
          <w:trHeight w:val="476"/>
        </w:trPr>
        <w:tc>
          <w:tcPr>
            <w:tcW w:w="1665" w:type="dxa"/>
            <w:gridSpan w:val="3"/>
          </w:tcPr>
          <w:p w:rsidR="000126CB" w:rsidRDefault="00000000">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dell’impresa</w:t>
            </w:r>
          </w:p>
        </w:tc>
        <w:tc>
          <w:tcPr>
            <w:tcW w:w="8040" w:type="dxa"/>
            <w:gridSpan w:val="7"/>
          </w:tcPr>
          <w:p w:rsidR="000126CB" w:rsidRDefault="000126CB">
            <w:pPr>
              <w:spacing w:before="60" w:after="60" w:line="276" w:lineRule="auto"/>
              <w:jc w:val="center"/>
              <w:rPr>
                <w:rFonts w:ascii="Palatino Linotype" w:eastAsia="Palatino Linotype" w:hAnsi="Palatino Linotype" w:cs="Palatino Linotype"/>
                <w:sz w:val="18"/>
                <w:szCs w:val="18"/>
              </w:rPr>
            </w:pPr>
          </w:p>
        </w:tc>
      </w:tr>
      <w:tr w:rsidR="000126CB">
        <w:trPr>
          <w:cantSplit/>
          <w:trHeight w:val="200"/>
        </w:trPr>
        <w:tc>
          <w:tcPr>
            <w:tcW w:w="2370" w:type="dxa"/>
            <w:gridSpan w:val="4"/>
          </w:tcPr>
          <w:p w:rsidR="000126CB" w:rsidRDefault="00000000">
            <w:pPr>
              <w:spacing w:before="60" w:after="60" w:line="27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sz w:val="18"/>
                <w:szCs w:val="18"/>
              </w:rPr>
              <w:t>con sede in</w:t>
            </w:r>
          </w:p>
        </w:tc>
        <w:tc>
          <w:tcPr>
            <w:tcW w:w="7335" w:type="dxa"/>
            <w:gridSpan w:val="6"/>
          </w:tcPr>
          <w:p w:rsidR="000126CB" w:rsidRDefault="000126CB">
            <w:pPr>
              <w:spacing w:before="60" w:after="60" w:line="276" w:lineRule="auto"/>
              <w:rPr>
                <w:rFonts w:ascii="Palatino Linotype" w:eastAsia="Palatino Linotype" w:hAnsi="Palatino Linotype" w:cs="Palatino Linotype"/>
                <w:sz w:val="20"/>
                <w:szCs w:val="20"/>
              </w:rPr>
            </w:pPr>
          </w:p>
        </w:tc>
      </w:tr>
      <w:tr w:rsidR="000126CB">
        <w:trPr>
          <w:cantSplit/>
        </w:trPr>
        <w:tc>
          <w:tcPr>
            <w:tcW w:w="990" w:type="dxa"/>
          </w:tcPr>
          <w:p w:rsidR="000126CB" w:rsidRDefault="00000000">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indirizzo</w:t>
            </w:r>
          </w:p>
        </w:tc>
        <w:tc>
          <w:tcPr>
            <w:tcW w:w="4260" w:type="dxa"/>
            <w:gridSpan w:val="5"/>
          </w:tcPr>
          <w:p w:rsidR="000126CB" w:rsidRDefault="000126CB">
            <w:pPr>
              <w:spacing w:before="60" w:after="60" w:line="276" w:lineRule="auto"/>
              <w:jc w:val="center"/>
              <w:rPr>
                <w:rFonts w:ascii="Palatino Linotype" w:eastAsia="Palatino Linotype" w:hAnsi="Palatino Linotype" w:cs="Palatino Linotype"/>
                <w:sz w:val="18"/>
                <w:szCs w:val="18"/>
              </w:rPr>
            </w:pPr>
          </w:p>
        </w:tc>
        <w:tc>
          <w:tcPr>
            <w:tcW w:w="1065" w:type="dxa"/>
            <w:gridSpan w:val="2"/>
          </w:tcPr>
          <w:p w:rsidR="000126CB" w:rsidRDefault="00000000">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90" w:type="dxa"/>
            <w:gridSpan w:val="2"/>
          </w:tcPr>
          <w:p w:rsidR="000126CB" w:rsidRDefault="000126CB">
            <w:pPr>
              <w:spacing w:before="60" w:after="60" w:line="276" w:lineRule="auto"/>
              <w:jc w:val="center"/>
              <w:rPr>
                <w:rFonts w:ascii="Palatino Linotype" w:eastAsia="Palatino Linotype" w:hAnsi="Palatino Linotype" w:cs="Palatino Linotype"/>
                <w:sz w:val="18"/>
                <w:szCs w:val="18"/>
              </w:rPr>
            </w:pPr>
          </w:p>
        </w:tc>
      </w:tr>
      <w:tr w:rsidR="000126CB">
        <w:trPr>
          <w:cantSplit/>
        </w:trPr>
        <w:tc>
          <w:tcPr>
            <w:tcW w:w="1545" w:type="dxa"/>
            <w:gridSpan w:val="2"/>
          </w:tcPr>
          <w:p w:rsidR="000126CB" w:rsidRDefault="00000000">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5" w:type="dxa"/>
            <w:gridSpan w:val="5"/>
          </w:tcPr>
          <w:p w:rsidR="000126CB" w:rsidRDefault="000126CB">
            <w:pPr>
              <w:spacing w:before="60" w:after="60" w:line="276" w:lineRule="auto"/>
              <w:jc w:val="center"/>
              <w:rPr>
                <w:rFonts w:ascii="Palatino Linotype" w:eastAsia="Palatino Linotype" w:hAnsi="Palatino Linotype" w:cs="Palatino Linotype"/>
                <w:sz w:val="18"/>
                <w:szCs w:val="18"/>
              </w:rPr>
            </w:pPr>
          </w:p>
        </w:tc>
        <w:tc>
          <w:tcPr>
            <w:tcW w:w="1125" w:type="dxa"/>
            <w:gridSpan w:val="2"/>
          </w:tcPr>
          <w:p w:rsidR="000126CB" w:rsidRDefault="00000000">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0" w:type="dxa"/>
          </w:tcPr>
          <w:p w:rsidR="000126CB" w:rsidRDefault="000126CB">
            <w:pPr>
              <w:spacing w:before="60" w:after="60" w:line="276" w:lineRule="auto"/>
              <w:jc w:val="center"/>
              <w:rPr>
                <w:rFonts w:ascii="Palatino Linotype" w:eastAsia="Palatino Linotype" w:hAnsi="Palatino Linotype" w:cs="Palatino Linotype"/>
                <w:sz w:val="18"/>
                <w:szCs w:val="18"/>
              </w:rPr>
            </w:pPr>
          </w:p>
        </w:tc>
      </w:tr>
      <w:tr w:rsidR="000126CB">
        <w:trPr>
          <w:cantSplit/>
        </w:trPr>
        <w:tc>
          <w:tcPr>
            <w:tcW w:w="1545" w:type="dxa"/>
            <w:gridSpan w:val="2"/>
          </w:tcPr>
          <w:p w:rsidR="000126CB" w:rsidRDefault="00000000">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Tel</w:t>
            </w:r>
          </w:p>
        </w:tc>
        <w:tc>
          <w:tcPr>
            <w:tcW w:w="3915" w:type="dxa"/>
            <w:gridSpan w:val="5"/>
          </w:tcPr>
          <w:p w:rsidR="000126CB" w:rsidRDefault="000126CB">
            <w:pPr>
              <w:spacing w:before="60" w:after="60" w:line="276" w:lineRule="auto"/>
              <w:jc w:val="center"/>
              <w:rPr>
                <w:rFonts w:ascii="Palatino Linotype" w:eastAsia="Palatino Linotype" w:hAnsi="Palatino Linotype" w:cs="Palatino Linotype"/>
                <w:sz w:val="18"/>
                <w:szCs w:val="18"/>
              </w:rPr>
            </w:pPr>
          </w:p>
        </w:tc>
        <w:tc>
          <w:tcPr>
            <w:tcW w:w="1125" w:type="dxa"/>
            <w:gridSpan w:val="2"/>
          </w:tcPr>
          <w:p w:rsidR="000126CB" w:rsidRDefault="00000000">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0" w:type="dxa"/>
          </w:tcPr>
          <w:p w:rsidR="000126CB" w:rsidRDefault="000126CB">
            <w:pPr>
              <w:spacing w:before="60" w:after="60" w:line="276" w:lineRule="auto"/>
              <w:jc w:val="center"/>
              <w:rPr>
                <w:rFonts w:ascii="Palatino Linotype" w:eastAsia="Palatino Linotype" w:hAnsi="Palatino Linotype" w:cs="Palatino Linotype"/>
                <w:sz w:val="18"/>
                <w:szCs w:val="18"/>
              </w:rPr>
            </w:pPr>
          </w:p>
        </w:tc>
      </w:tr>
    </w:tbl>
    <w:p w:rsidR="000126CB" w:rsidRDefault="00000000">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Style w:val="a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0"/>
        <w:gridCol w:w="3042"/>
        <w:gridCol w:w="426"/>
        <w:gridCol w:w="5736"/>
      </w:tblGrid>
      <w:tr w:rsidR="000126CB">
        <w:trPr>
          <w:cantSplit/>
        </w:trPr>
        <w:tc>
          <w:tcPr>
            <w:tcW w:w="430" w:type="dxa"/>
          </w:tcPr>
          <w:p w:rsidR="000126CB" w:rsidRDefault="00000000">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9204" w:type="dxa"/>
            <w:gridSpan w:val="3"/>
          </w:tcPr>
          <w:p w:rsidR="000126CB" w:rsidRDefault="00000000">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operatore singolo</w:t>
            </w:r>
          </w:p>
        </w:tc>
      </w:tr>
      <w:tr w:rsidR="000126CB">
        <w:trPr>
          <w:cantSplit/>
        </w:trPr>
        <w:tc>
          <w:tcPr>
            <w:tcW w:w="430" w:type="dxa"/>
            <w:vAlign w:val="center"/>
          </w:tcPr>
          <w:p w:rsidR="000126CB" w:rsidRDefault="00000000">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vAlign w:val="center"/>
          </w:tcPr>
          <w:p w:rsidR="000126CB" w:rsidRDefault="00000000">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mandatario, capogruppo di</w:t>
            </w:r>
          </w:p>
        </w:tc>
        <w:tc>
          <w:tcPr>
            <w:tcW w:w="426" w:type="dxa"/>
            <w:vMerge w:val="restart"/>
            <w:vAlign w:val="center"/>
          </w:tcPr>
          <w:p w:rsidR="000126CB" w:rsidRDefault="00000000">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6" w:type="dxa"/>
            <w:vMerge w:val="restart"/>
            <w:vAlign w:val="center"/>
          </w:tcPr>
          <w:p w:rsidR="000126CB" w:rsidRDefault="00000000">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raggruppamento temporaneo o consorzio ordinario di cui all’art. 68, del D.lgs. 36/2023;</w:t>
            </w:r>
          </w:p>
        </w:tc>
      </w:tr>
      <w:tr w:rsidR="000126CB">
        <w:trPr>
          <w:cantSplit/>
        </w:trPr>
        <w:tc>
          <w:tcPr>
            <w:tcW w:w="430" w:type="dxa"/>
            <w:vAlign w:val="center"/>
          </w:tcPr>
          <w:p w:rsidR="000126CB" w:rsidRDefault="00000000">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vAlign w:val="center"/>
          </w:tcPr>
          <w:p w:rsidR="000126CB" w:rsidRDefault="00000000">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mandante in</w:t>
            </w:r>
          </w:p>
        </w:tc>
        <w:tc>
          <w:tcPr>
            <w:tcW w:w="426" w:type="dxa"/>
            <w:vMerge/>
            <w:vAlign w:val="center"/>
          </w:tcPr>
          <w:p w:rsidR="000126CB" w:rsidRDefault="000126CB">
            <w:pPr>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5736" w:type="dxa"/>
            <w:vMerge/>
            <w:vAlign w:val="center"/>
          </w:tcPr>
          <w:p w:rsidR="000126CB" w:rsidRDefault="000126CB">
            <w:pPr>
              <w:pBdr>
                <w:top w:val="nil"/>
                <w:left w:val="nil"/>
                <w:bottom w:val="nil"/>
                <w:right w:val="nil"/>
                <w:between w:val="nil"/>
              </w:pBdr>
              <w:spacing w:line="276" w:lineRule="auto"/>
              <w:rPr>
                <w:rFonts w:ascii="Palatino Linotype" w:eastAsia="Palatino Linotype" w:hAnsi="Palatino Linotype" w:cs="Palatino Linotype"/>
                <w:sz w:val="20"/>
                <w:szCs w:val="20"/>
              </w:rPr>
            </w:pPr>
          </w:p>
        </w:tc>
      </w:tr>
      <w:tr w:rsidR="000126CB">
        <w:trPr>
          <w:cantSplit/>
        </w:trPr>
        <w:tc>
          <w:tcPr>
            <w:tcW w:w="430" w:type="dxa"/>
          </w:tcPr>
          <w:p w:rsidR="000126CB" w:rsidRDefault="00000000">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tcPr>
          <w:p w:rsidR="000126CB" w:rsidRDefault="00000000">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organo comune/mandatario di</w:t>
            </w:r>
          </w:p>
        </w:tc>
        <w:tc>
          <w:tcPr>
            <w:tcW w:w="426" w:type="dxa"/>
            <w:vMerge w:val="restart"/>
            <w:vAlign w:val="center"/>
          </w:tcPr>
          <w:p w:rsidR="000126CB" w:rsidRDefault="00000000">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6" w:type="dxa"/>
            <w:vMerge w:val="restart"/>
            <w:vAlign w:val="center"/>
          </w:tcPr>
          <w:p w:rsidR="000126CB" w:rsidRDefault="00000000">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rete di imprese (in contratto di rete) di cui all’art. 65, comma 2, lettera g), D.lgs. 36/2023; </w:t>
            </w:r>
          </w:p>
        </w:tc>
      </w:tr>
      <w:tr w:rsidR="000126CB">
        <w:trPr>
          <w:cantSplit/>
        </w:trPr>
        <w:tc>
          <w:tcPr>
            <w:tcW w:w="430" w:type="dxa"/>
          </w:tcPr>
          <w:p w:rsidR="000126CB" w:rsidRDefault="00000000">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tcPr>
          <w:p w:rsidR="000126CB" w:rsidRDefault="00000000">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impresa in rete/mandante in</w:t>
            </w:r>
          </w:p>
        </w:tc>
        <w:tc>
          <w:tcPr>
            <w:tcW w:w="426" w:type="dxa"/>
            <w:vMerge/>
            <w:vAlign w:val="center"/>
          </w:tcPr>
          <w:p w:rsidR="000126CB" w:rsidRDefault="000126CB">
            <w:pPr>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5736" w:type="dxa"/>
            <w:vMerge/>
            <w:vAlign w:val="center"/>
          </w:tcPr>
          <w:p w:rsidR="000126CB" w:rsidRDefault="000126CB">
            <w:pPr>
              <w:pBdr>
                <w:top w:val="nil"/>
                <w:left w:val="nil"/>
                <w:bottom w:val="nil"/>
                <w:right w:val="nil"/>
                <w:between w:val="nil"/>
              </w:pBdr>
              <w:spacing w:line="276" w:lineRule="auto"/>
              <w:rPr>
                <w:rFonts w:ascii="Palatino Linotype" w:eastAsia="Palatino Linotype" w:hAnsi="Palatino Linotype" w:cs="Palatino Linotype"/>
                <w:sz w:val="20"/>
                <w:szCs w:val="20"/>
              </w:rPr>
            </w:pPr>
          </w:p>
        </w:tc>
      </w:tr>
    </w:tbl>
    <w:p w:rsidR="000126CB" w:rsidRDefault="000126CB">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rsidR="000126CB" w:rsidRDefault="00000000">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TENUTO CONTO che, ai sensi dell’art. 52 del d.lgs. 36/2023:</w:t>
      </w:r>
    </w:p>
    <w:p w:rsidR="000126CB" w:rsidRDefault="00000000">
      <w:pPr>
        <w:numPr>
          <w:ilvl w:val="0"/>
          <w:numId w:val="1"/>
        </w:numPr>
        <w:spacing w:before="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nelle </w:t>
      </w:r>
      <w:hyperlink r:id="rId6">
        <w:r>
          <w:rPr>
            <w:rFonts w:ascii="Palatino Linotype" w:eastAsia="Palatino Linotype" w:hAnsi="Palatino Linotype" w:cs="Palatino Linotype"/>
            <w:sz w:val="20"/>
            <w:szCs w:val="20"/>
          </w:rPr>
          <w:t>procedure di affidamento di cui all’articolo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rsidR="000126CB" w:rsidRDefault="00000000">
      <w:pPr>
        <w:numPr>
          <w:ilvl w:val="0"/>
          <w:numId w:val="1"/>
        </w:numP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rsidR="000126CB" w:rsidRDefault="000126CB">
      <w:pPr>
        <w:spacing w:before="60" w:after="60" w:line="276" w:lineRule="auto"/>
        <w:jc w:val="both"/>
        <w:rPr>
          <w:rFonts w:ascii="Palatino Linotype" w:eastAsia="Palatino Linotype" w:hAnsi="Palatino Linotype" w:cs="Palatino Linotype"/>
          <w:sz w:val="22"/>
          <w:szCs w:val="22"/>
        </w:rPr>
      </w:pPr>
    </w:p>
    <w:p w:rsidR="000126CB" w:rsidRDefault="00000000">
      <w:pPr>
        <w:spacing w:before="60" w:after="60"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0"/>
          <w:szCs w:val="20"/>
        </w:rPr>
        <w:t>Con riferimento alle prestazioni indicate in oggetto, ai sensi degli artt. 46, 47, 75 e 76 del d.P.R. 28.12.2000, N. 445 e ss.mm.ii., consapevole della responsabilità e delle conseguenze civili, amministrative e penali previste in caso di rilascio di dichiarazioni mendaci e/o formazione di atti falsi e/o uso degli stessi,</w:t>
      </w:r>
    </w:p>
    <w:p w:rsidR="000126CB" w:rsidRDefault="00000000">
      <w:pPr>
        <w:spacing w:after="20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DICHIARA </w:t>
      </w:r>
    </w:p>
    <w:p w:rsidR="000126CB" w:rsidRDefault="00000000">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Style w:val="a3"/>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1842"/>
        <w:gridCol w:w="426"/>
        <w:gridCol w:w="850"/>
        <w:gridCol w:w="1559"/>
      </w:tblGrid>
      <w:tr w:rsidR="000126CB">
        <w:trPr>
          <w:trHeight w:val="476"/>
        </w:trPr>
        <w:tc>
          <w:tcPr>
            <w:tcW w:w="4962" w:type="dxa"/>
            <w:gridSpan w:val="2"/>
          </w:tcPr>
          <w:p w:rsidR="000126CB" w:rsidRDefault="00000000">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Provincia di iscrizione: __________</w:t>
            </w:r>
          </w:p>
        </w:tc>
        <w:tc>
          <w:tcPr>
            <w:tcW w:w="1842" w:type="dxa"/>
          </w:tcPr>
          <w:p w:rsidR="000126CB" w:rsidRDefault="00000000">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numero di iscrizione:</w:t>
            </w:r>
          </w:p>
        </w:tc>
        <w:tc>
          <w:tcPr>
            <w:tcW w:w="2835" w:type="dxa"/>
            <w:gridSpan w:val="3"/>
            <w:vAlign w:val="bottom"/>
          </w:tcPr>
          <w:p w:rsidR="000126CB" w:rsidRDefault="000126CB">
            <w:pPr>
              <w:spacing w:before="60" w:after="60" w:line="276" w:lineRule="auto"/>
              <w:jc w:val="center"/>
              <w:rPr>
                <w:rFonts w:ascii="Palatino Linotype" w:eastAsia="Palatino Linotype" w:hAnsi="Palatino Linotype" w:cs="Palatino Linotype"/>
                <w:sz w:val="18"/>
                <w:szCs w:val="18"/>
              </w:rPr>
            </w:pPr>
          </w:p>
        </w:tc>
      </w:tr>
      <w:tr w:rsidR="000126CB">
        <w:trPr>
          <w:trHeight w:val="700"/>
        </w:trPr>
        <w:tc>
          <w:tcPr>
            <w:tcW w:w="1350" w:type="dxa"/>
          </w:tcPr>
          <w:p w:rsidR="000126CB" w:rsidRDefault="00000000">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Attività:</w:t>
            </w:r>
          </w:p>
        </w:tc>
        <w:tc>
          <w:tcPr>
            <w:tcW w:w="5880" w:type="dxa"/>
            <w:gridSpan w:val="3"/>
          </w:tcPr>
          <w:p w:rsidR="000126CB" w:rsidRDefault="000126CB">
            <w:pPr>
              <w:spacing w:before="60" w:after="60" w:line="276" w:lineRule="auto"/>
              <w:jc w:val="center"/>
              <w:rPr>
                <w:rFonts w:ascii="Palatino Linotype" w:eastAsia="Palatino Linotype" w:hAnsi="Palatino Linotype" w:cs="Palatino Linotype"/>
                <w:sz w:val="18"/>
                <w:szCs w:val="18"/>
              </w:rPr>
            </w:pPr>
          </w:p>
        </w:tc>
        <w:tc>
          <w:tcPr>
            <w:tcW w:w="850" w:type="dxa"/>
          </w:tcPr>
          <w:p w:rsidR="000126CB" w:rsidRDefault="00000000">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59" w:type="dxa"/>
          </w:tcPr>
          <w:p w:rsidR="000126CB" w:rsidRDefault="000126CB">
            <w:pPr>
              <w:spacing w:before="60" w:after="60" w:line="276" w:lineRule="auto"/>
              <w:jc w:val="center"/>
              <w:rPr>
                <w:rFonts w:ascii="Palatino Linotype" w:eastAsia="Palatino Linotype" w:hAnsi="Palatino Linotype" w:cs="Palatino Linotype"/>
                <w:sz w:val="18"/>
                <w:szCs w:val="18"/>
              </w:rPr>
            </w:pPr>
          </w:p>
        </w:tc>
      </w:tr>
    </w:tbl>
    <w:p w:rsidR="000126CB" w:rsidRDefault="000126CB">
      <w:pPr>
        <w:spacing w:line="276" w:lineRule="auto"/>
        <w:rPr>
          <w:rFonts w:ascii="Palatino Linotype" w:eastAsia="Palatino Linotype" w:hAnsi="Palatino Linotype" w:cs="Palatino Linotype"/>
          <w:b/>
          <w:i/>
          <w:color w:val="FF0000"/>
          <w:sz w:val="20"/>
          <w:szCs w:val="20"/>
        </w:rPr>
      </w:pPr>
    </w:p>
    <w:p w:rsidR="000126CB" w:rsidRDefault="00000000">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1  (se impresa individuale, indicare i soggetti sotto elencati) →</w:t>
      </w:r>
    </w:p>
    <w:tbl>
      <w:tblPr>
        <w:tblStyle w:val="a4"/>
        <w:tblW w:w="942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2970"/>
        <w:gridCol w:w="210"/>
        <w:gridCol w:w="3120"/>
      </w:tblGrid>
      <w:tr w:rsidR="000126CB">
        <w:trPr>
          <w:trHeight w:val="200"/>
        </w:trPr>
        <w:tc>
          <w:tcPr>
            <w:tcW w:w="6090" w:type="dxa"/>
            <w:gridSpan w:val="2"/>
            <w:shd w:val="clear" w:color="auto" w:fill="CFE2F3"/>
          </w:tcPr>
          <w:p w:rsidR="000126CB" w:rsidRDefault="00000000">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rsidR="000126CB" w:rsidRDefault="00000000">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Ditta individuale</w:t>
            </w:r>
          </w:p>
        </w:tc>
        <w:tc>
          <w:tcPr>
            <w:tcW w:w="3330" w:type="dxa"/>
            <w:gridSpan w:val="2"/>
            <w:shd w:val="clear" w:color="auto" w:fill="CFE2F3"/>
          </w:tcPr>
          <w:p w:rsidR="000126CB" w:rsidRDefault="00000000">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0126CB">
        <w:tc>
          <w:tcPr>
            <w:tcW w:w="9420" w:type="dxa"/>
            <w:gridSpan w:val="4"/>
          </w:tcPr>
          <w:p w:rsidR="000126CB" w:rsidRDefault="00000000">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rPr>
              <w:t>il titolare e il direttore tecnico</w:t>
            </w:r>
            <w:r>
              <w:rPr>
                <w:rFonts w:ascii="Palatino Linotype" w:eastAsia="Palatino Linotype" w:hAnsi="Palatino Linotype" w:cs="Palatino Linotype"/>
                <w:sz w:val="20"/>
                <w:szCs w:val="20"/>
              </w:rPr>
              <w:t xml:space="preserve"> sono i seguenti soggetti:</w:t>
            </w:r>
          </w:p>
        </w:tc>
      </w:tr>
      <w:tr w:rsidR="000126CB">
        <w:tc>
          <w:tcPr>
            <w:tcW w:w="3120" w:type="dxa"/>
            <w:shd w:val="clear" w:color="auto" w:fill="EAD1DC"/>
          </w:tcPr>
          <w:p w:rsidR="000126CB" w:rsidRDefault="00000000">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80" w:type="dxa"/>
            <w:gridSpan w:val="2"/>
            <w:shd w:val="clear" w:color="auto" w:fill="EAD1DC"/>
          </w:tcPr>
          <w:p w:rsidR="000126CB" w:rsidRDefault="00000000">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shd w:val="clear" w:color="auto" w:fill="EAD1DC"/>
          </w:tcPr>
          <w:p w:rsidR="000126CB" w:rsidRDefault="00000000">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0126CB">
        <w:tc>
          <w:tcPr>
            <w:tcW w:w="3120" w:type="dxa"/>
          </w:tcPr>
          <w:p w:rsidR="000126CB" w:rsidRDefault="000126CB">
            <w:pPr>
              <w:spacing w:line="276" w:lineRule="auto"/>
              <w:jc w:val="center"/>
              <w:rPr>
                <w:rFonts w:ascii="Palatino Linotype" w:eastAsia="Palatino Linotype" w:hAnsi="Palatino Linotype" w:cs="Palatino Linotype"/>
                <w:b/>
                <w:i/>
                <w:color w:val="FF0000"/>
                <w:sz w:val="18"/>
                <w:szCs w:val="18"/>
              </w:rPr>
            </w:pPr>
          </w:p>
        </w:tc>
        <w:tc>
          <w:tcPr>
            <w:tcW w:w="3180" w:type="dxa"/>
            <w:gridSpan w:val="2"/>
          </w:tcPr>
          <w:p w:rsidR="000126CB" w:rsidRDefault="000126CB">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0126CB" w:rsidRDefault="00000000">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Titolare</w:t>
            </w:r>
          </w:p>
        </w:tc>
      </w:tr>
      <w:tr w:rsidR="000126CB">
        <w:tc>
          <w:tcPr>
            <w:tcW w:w="3120" w:type="dxa"/>
          </w:tcPr>
          <w:p w:rsidR="000126CB" w:rsidRDefault="000126CB">
            <w:pPr>
              <w:spacing w:line="276" w:lineRule="auto"/>
              <w:jc w:val="center"/>
              <w:rPr>
                <w:rFonts w:ascii="Palatino Linotype" w:eastAsia="Palatino Linotype" w:hAnsi="Palatino Linotype" w:cs="Palatino Linotype"/>
                <w:b/>
                <w:i/>
                <w:color w:val="FF0000"/>
                <w:sz w:val="18"/>
                <w:szCs w:val="18"/>
              </w:rPr>
            </w:pPr>
          </w:p>
        </w:tc>
        <w:tc>
          <w:tcPr>
            <w:tcW w:w="3180" w:type="dxa"/>
            <w:gridSpan w:val="2"/>
          </w:tcPr>
          <w:p w:rsidR="000126CB" w:rsidRDefault="000126CB">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0126CB" w:rsidRDefault="00000000">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0126CB">
        <w:trPr>
          <w:trHeight w:val="182"/>
        </w:trPr>
        <w:tc>
          <w:tcPr>
            <w:tcW w:w="3120" w:type="dxa"/>
          </w:tcPr>
          <w:p w:rsidR="000126CB" w:rsidRDefault="000126CB">
            <w:pPr>
              <w:spacing w:line="276" w:lineRule="auto"/>
              <w:jc w:val="center"/>
              <w:rPr>
                <w:rFonts w:ascii="Palatino Linotype" w:eastAsia="Palatino Linotype" w:hAnsi="Palatino Linotype" w:cs="Palatino Linotype"/>
                <w:b/>
                <w:i/>
                <w:color w:val="FF0000"/>
                <w:sz w:val="18"/>
                <w:szCs w:val="18"/>
              </w:rPr>
            </w:pPr>
          </w:p>
        </w:tc>
        <w:tc>
          <w:tcPr>
            <w:tcW w:w="3180" w:type="dxa"/>
            <w:gridSpan w:val="2"/>
          </w:tcPr>
          <w:p w:rsidR="000126CB" w:rsidRDefault="000126CB">
            <w:pPr>
              <w:spacing w:line="276" w:lineRule="auto"/>
              <w:jc w:val="center"/>
              <w:rPr>
                <w:rFonts w:ascii="Palatino Linotype" w:eastAsia="Palatino Linotype" w:hAnsi="Palatino Linotype" w:cs="Palatino Linotype"/>
                <w:b/>
                <w:i/>
                <w:color w:val="FF0000"/>
                <w:sz w:val="18"/>
                <w:szCs w:val="18"/>
              </w:rPr>
            </w:pPr>
          </w:p>
        </w:tc>
        <w:tc>
          <w:tcPr>
            <w:tcW w:w="3120" w:type="dxa"/>
          </w:tcPr>
          <w:p w:rsidR="000126CB" w:rsidRDefault="000126CB">
            <w:pPr>
              <w:spacing w:line="276" w:lineRule="auto"/>
              <w:jc w:val="center"/>
              <w:rPr>
                <w:rFonts w:ascii="Palatino Linotype" w:eastAsia="Palatino Linotype" w:hAnsi="Palatino Linotype" w:cs="Palatino Linotype"/>
                <w:b/>
                <w:i/>
                <w:color w:val="FF0000"/>
                <w:sz w:val="18"/>
                <w:szCs w:val="18"/>
              </w:rPr>
            </w:pPr>
          </w:p>
        </w:tc>
      </w:tr>
    </w:tbl>
    <w:p w:rsidR="000126CB" w:rsidRDefault="000126CB">
      <w:pPr>
        <w:spacing w:line="276" w:lineRule="auto"/>
        <w:ind w:left="284" w:hanging="284"/>
        <w:jc w:val="both"/>
        <w:rPr>
          <w:rFonts w:ascii="Palatino Linotype" w:eastAsia="Palatino Linotype" w:hAnsi="Palatino Linotype" w:cs="Palatino Linotype"/>
          <w:b/>
          <w:i/>
          <w:color w:val="FF0000"/>
          <w:sz w:val="20"/>
          <w:szCs w:val="20"/>
        </w:rPr>
      </w:pPr>
    </w:p>
    <w:p w:rsidR="000126CB" w:rsidRDefault="00000000">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2 → (se società in nome collettivo, indicare i soggetti sotto elencati)</w:t>
      </w:r>
    </w:p>
    <w:tbl>
      <w:tblPr>
        <w:tblStyle w:val="a5"/>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015"/>
        <w:gridCol w:w="105"/>
        <w:gridCol w:w="3120"/>
      </w:tblGrid>
      <w:tr w:rsidR="000126CB">
        <w:trPr>
          <w:trHeight w:val="200"/>
        </w:trPr>
        <w:tc>
          <w:tcPr>
            <w:tcW w:w="6135" w:type="dxa"/>
            <w:gridSpan w:val="2"/>
            <w:shd w:val="clear" w:color="auto" w:fill="CFE2F3"/>
          </w:tcPr>
          <w:p w:rsidR="000126CB" w:rsidRDefault="00000000">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rsidR="000126CB" w:rsidRDefault="00000000">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nome collettivo</w:t>
            </w:r>
          </w:p>
        </w:tc>
        <w:tc>
          <w:tcPr>
            <w:tcW w:w="3225" w:type="dxa"/>
            <w:gridSpan w:val="2"/>
            <w:shd w:val="clear" w:color="auto" w:fill="CFE2F3"/>
          </w:tcPr>
          <w:p w:rsidR="000126CB" w:rsidRDefault="00000000">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0126CB">
        <w:tc>
          <w:tcPr>
            <w:tcW w:w="9360" w:type="dxa"/>
            <w:gridSpan w:val="4"/>
          </w:tcPr>
          <w:p w:rsidR="000126CB" w:rsidRDefault="00000000">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il socio amministratore e</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 xml:space="preserve">il direttore tecnico </w:t>
            </w:r>
            <w:r>
              <w:rPr>
                <w:rFonts w:ascii="Palatino Linotype" w:eastAsia="Palatino Linotype" w:hAnsi="Palatino Linotype" w:cs="Palatino Linotype"/>
                <w:sz w:val="20"/>
                <w:szCs w:val="20"/>
              </w:rPr>
              <w:t xml:space="preserve">sono i seguenti soggetti: </w:t>
            </w:r>
          </w:p>
        </w:tc>
      </w:tr>
      <w:tr w:rsidR="000126CB">
        <w:tc>
          <w:tcPr>
            <w:tcW w:w="3120" w:type="dxa"/>
            <w:shd w:val="clear" w:color="auto" w:fill="EAD1DC"/>
          </w:tcPr>
          <w:p w:rsidR="000126CB" w:rsidRDefault="00000000">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shd w:val="clear" w:color="auto" w:fill="EAD1DC"/>
          </w:tcPr>
          <w:p w:rsidR="000126CB" w:rsidRDefault="00000000">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shd w:val="clear" w:color="auto" w:fill="EAD1DC"/>
          </w:tcPr>
          <w:p w:rsidR="000126CB" w:rsidRDefault="00000000">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0126CB">
        <w:tc>
          <w:tcPr>
            <w:tcW w:w="3120" w:type="dxa"/>
          </w:tcPr>
          <w:p w:rsidR="000126CB" w:rsidRDefault="000126CB">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0126CB" w:rsidRDefault="000126CB">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0126CB" w:rsidRDefault="00000000">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amministratore</w:t>
            </w:r>
          </w:p>
        </w:tc>
      </w:tr>
      <w:tr w:rsidR="000126CB">
        <w:tc>
          <w:tcPr>
            <w:tcW w:w="3120" w:type="dxa"/>
          </w:tcPr>
          <w:p w:rsidR="000126CB" w:rsidRDefault="000126CB">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0126CB" w:rsidRDefault="000126CB">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0126CB" w:rsidRDefault="00000000">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0126CB">
        <w:tc>
          <w:tcPr>
            <w:tcW w:w="3120" w:type="dxa"/>
          </w:tcPr>
          <w:p w:rsidR="000126CB" w:rsidRDefault="000126CB">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0126CB" w:rsidRDefault="000126CB">
            <w:pPr>
              <w:spacing w:line="276" w:lineRule="auto"/>
              <w:jc w:val="center"/>
              <w:rPr>
                <w:rFonts w:ascii="Palatino Linotype" w:eastAsia="Palatino Linotype" w:hAnsi="Palatino Linotype" w:cs="Palatino Linotype"/>
                <w:b/>
                <w:i/>
                <w:color w:val="FF0000"/>
                <w:sz w:val="18"/>
                <w:szCs w:val="18"/>
              </w:rPr>
            </w:pPr>
          </w:p>
        </w:tc>
        <w:tc>
          <w:tcPr>
            <w:tcW w:w="3120" w:type="dxa"/>
          </w:tcPr>
          <w:p w:rsidR="000126CB" w:rsidRDefault="000126CB">
            <w:pPr>
              <w:spacing w:line="276" w:lineRule="auto"/>
              <w:jc w:val="center"/>
              <w:rPr>
                <w:rFonts w:ascii="Palatino Linotype" w:eastAsia="Palatino Linotype" w:hAnsi="Palatino Linotype" w:cs="Palatino Linotype"/>
                <w:b/>
                <w:i/>
                <w:color w:val="FF0000"/>
                <w:sz w:val="18"/>
                <w:szCs w:val="18"/>
              </w:rPr>
            </w:pPr>
          </w:p>
        </w:tc>
      </w:tr>
    </w:tbl>
    <w:p w:rsidR="000126CB" w:rsidRDefault="000126CB">
      <w:pPr>
        <w:spacing w:line="276" w:lineRule="auto"/>
        <w:ind w:left="284" w:hanging="284"/>
        <w:jc w:val="both"/>
        <w:rPr>
          <w:rFonts w:ascii="Palatino Linotype" w:eastAsia="Palatino Linotype" w:hAnsi="Palatino Linotype" w:cs="Palatino Linotype"/>
          <w:b/>
          <w:i/>
          <w:color w:val="FF0000"/>
          <w:sz w:val="20"/>
          <w:szCs w:val="20"/>
        </w:rPr>
      </w:pPr>
    </w:p>
    <w:p w:rsidR="000126CB" w:rsidRDefault="00000000">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3 (se società in accomandita semplice,  indicare i soggetti sotto elencati) →</w:t>
      </w:r>
    </w:p>
    <w:tbl>
      <w:tblPr>
        <w:tblStyle w:val="a6"/>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015"/>
        <w:gridCol w:w="105"/>
        <w:gridCol w:w="3120"/>
      </w:tblGrid>
      <w:tr w:rsidR="000126CB">
        <w:trPr>
          <w:trHeight w:val="200"/>
        </w:trPr>
        <w:tc>
          <w:tcPr>
            <w:tcW w:w="6135" w:type="dxa"/>
            <w:gridSpan w:val="2"/>
            <w:shd w:val="clear" w:color="auto" w:fill="CFE2F3"/>
          </w:tcPr>
          <w:p w:rsidR="000126CB" w:rsidRDefault="00000000">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rsidR="000126CB" w:rsidRDefault="00000000">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accomandita semplice</w:t>
            </w:r>
          </w:p>
        </w:tc>
        <w:tc>
          <w:tcPr>
            <w:tcW w:w="3225" w:type="dxa"/>
            <w:gridSpan w:val="2"/>
            <w:shd w:val="clear" w:color="auto" w:fill="CFE2F3"/>
          </w:tcPr>
          <w:p w:rsidR="000126CB" w:rsidRDefault="00000000">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0126CB">
        <w:tc>
          <w:tcPr>
            <w:tcW w:w="9360" w:type="dxa"/>
            <w:gridSpan w:val="4"/>
          </w:tcPr>
          <w:p w:rsidR="000126CB" w:rsidRDefault="00000000">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rPr>
              <w:t>il socio accomandatario</w:t>
            </w:r>
            <w:r>
              <w:rPr>
                <w:rFonts w:ascii="Palatino Linotype" w:eastAsia="Palatino Linotype" w:hAnsi="Palatino Linotype" w:cs="Palatino Linotype"/>
                <w:sz w:val="20"/>
                <w:szCs w:val="20"/>
              </w:rPr>
              <w:t xml:space="preserve"> e </w:t>
            </w:r>
            <w:r>
              <w:rPr>
                <w:rFonts w:ascii="Palatino Linotype" w:eastAsia="Palatino Linotype" w:hAnsi="Palatino Linotype" w:cs="Palatino Linotype"/>
                <w:color w:val="000000"/>
                <w:sz w:val="20"/>
                <w:szCs w:val="20"/>
              </w:rPr>
              <w:t>il direttore tecnico sono i seguenti soggetti:</w:t>
            </w:r>
          </w:p>
        </w:tc>
      </w:tr>
      <w:tr w:rsidR="000126CB">
        <w:tc>
          <w:tcPr>
            <w:tcW w:w="3120" w:type="dxa"/>
            <w:shd w:val="clear" w:color="auto" w:fill="EAD1DC"/>
          </w:tcPr>
          <w:p w:rsidR="000126CB" w:rsidRDefault="00000000">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shd w:val="clear" w:color="auto" w:fill="EAD1DC"/>
          </w:tcPr>
          <w:p w:rsidR="000126CB" w:rsidRDefault="00000000">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shd w:val="clear" w:color="auto" w:fill="EAD1DC"/>
          </w:tcPr>
          <w:p w:rsidR="000126CB" w:rsidRDefault="00000000">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0126CB">
        <w:tc>
          <w:tcPr>
            <w:tcW w:w="3120" w:type="dxa"/>
          </w:tcPr>
          <w:p w:rsidR="000126CB" w:rsidRDefault="000126CB">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0126CB" w:rsidRDefault="000126CB">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0126CB" w:rsidRDefault="00000000">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accomandatario</w:t>
            </w:r>
          </w:p>
        </w:tc>
      </w:tr>
      <w:tr w:rsidR="000126CB">
        <w:tc>
          <w:tcPr>
            <w:tcW w:w="3120" w:type="dxa"/>
          </w:tcPr>
          <w:p w:rsidR="000126CB" w:rsidRDefault="000126CB">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0126CB" w:rsidRDefault="000126CB">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0126CB" w:rsidRDefault="00000000">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0126CB">
        <w:tc>
          <w:tcPr>
            <w:tcW w:w="3120" w:type="dxa"/>
          </w:tcPr>
          <w:p w:rsidR="000126CB" w:rsidRDefault="000126CB">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0126CB" w:rsidRDefault="000126CB">
            <w:pPr>
              <w:spacing w:line="276" w:lineRule="auto"/>
              <w:jc w:val="center"/>
              <w:rPr>
                <w:rFonts w:ascii="Palatino Linotype" w:eastAsia="Palatino Linotype" w:hAnsi="Palatino Linotype" w:cs="Palatino Linotype"/>
                <w:b/>
                <w:i/>
                <w:color w:val="FF0000"/>
                <w:sz w:val="18"/>
                <w:szCs w:val="18"/>
              </w:rPr>
            </w:pPr>
          </w:p>
        </w:tc>
        <w:tc>
          <w:tcPr>
            <w:tcW w:w="3120" w:type="dxa"/>
          </w:tcPr>
          <w:p w:rsidR="000126CB" w:rsidRDefault="000126CB">
            <w:pPr>
              <w:spacing w:line="276" w:lineRule="auto"/>
              <w:jc w:val="center"/>
              <w:rPr>
                <w:rFonts w:ascii="Palatino Linotype" w:eastAsia="Palatino Linotype" w:hAnsi="Palatino Linotype" w:cs="Palatino Linotype"/>
                <w:b/>
                <w:i/>
                <w:color w:val="FF0000"/>
                <w:sz w:val="18"/>
                <w:szCs w:val="18"/>
              </w:rPr>
            </w:pPr>
          </w:p>
        </w:tc>
      </w:tr>
    </w:tbl>
    <w:p w:rsidR="000126CB" w:rsidRDefault="000126CB">
      <w:pPr>
        <w:spacing w:line="276" w:lineRule="auto"/>
        <w:jc w:val="both"/>
        <w:rPr>
          <w:rFonts w:ascii="Palatino Linotype" w:eastAsia="Palatino Linotype" w:hAnsi="Palatino Linotype" w:cs="Palatino Linotype"/>
          <w:b/>
          <w:i/>
          <w:color w:val="FF0000"/>
          <w:sz w:val="20"/>
          <w:szCs w:val="20"/>
        </w:rPr>
      </w:pPr>
    </w:p>
    <w:p w:rsidR="000126CB" w:rsidRDefault="00000000">
      <w:pPr>
        <w:spacing w:line="276" w:lineRule="auto"/>
        <w:ind w:left="284" w:hanging="284"/>
        <w:jc w:val="center"/>
        <w:rPr>
          <w:rFonts w:ascii="Palatino Linotype" w:eastAsia="Palatino Linotype" w:hAnsi="Palatino Linotype" w:cs="Palatino Linotype"/>
          <w:b/>
          <w:i/>
          <w:smallCaps/>
          <w:color w:val="FF0000"/>
          <w:sz w:val="20"/>
          <w:szCs w:val="20"/>
        </w:rPr>
      </w:pPr>
      <w:r>
        <w:rPr>
          <w:rFonts w:ascii="Palatino Linotype" w:eastAsia="Palatino Linotype" w:hAnsi="Palatino Linotype" w:cs="Palatino Linotype"/>
          <w:b/>
          <w:i/>
          <w:color w:val="FF0000"/>
          <w:sz w:val="20"/>
          <w:szCs w:val="20"/>
        </w:rPr>
        <w:t xml:space="preserve">Ipotesi 4 (se società di capitali e consorzi, indicare i soggetti sotto elencati) </w:t>
      </w:r>
      <w:r>
        <w:rPr>
          <w:rFonts w:ascii="Palatino Linotype" w:eastAsia="Palatino Linotype" w:hAnsi="Palatino Linotype" w:cs="Palatino Linotype"/>
          <w:b/>
          <w:i/>
          <w:smallCaps/>
          <w:color w:val="FF0000"/>
          <w:sz w:val="20"/>
          <w:szCs w:val="20"/>
        </w:rPr>
        <w:t>→</w:t>
      </w:r>
    </w:p>
    <w:p w:rsidR="000126CB" w:rsidRDefault="00000000">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smallCaps/>
          <w:color w:val="FF0000"/>
          <w:sz w:val="20"/>
          <w:szCs w:val="20"/>
        </w:rPr>
        <w:t xml:space="preserve"> </w:t>
      </w:r>
    </w:p>
    <w:tbl>
      <w:tblPr>
        <w:tblStyle w:val="a7"/>
        <w:tblW w:w="934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125"/>
        <w:gridCol w:w="3015"/>
        <w:gridCol w:w="105"/>
        <w:gridCol w:w="3120"/>
      </w:tblGrid>
      <w:tr w:rsidR="000126CB">
        <w:trPr>
          <w:trHeight w:val="736"/>
        </w:trPr>
        <w:tc>
          <w:tcPr>
            <w:tcW w:w="6120" w:type="dxa"/>
            <w:gridSpan w:val="3"/>
            <w:shd w:val="clear" w:color="auto" w:fill="CFE2F3"/>
          </w:tcPr>
          <w:p w:rsidR="000126CB" w:rsidRDefault="00000000">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Forma giuridica:</w:t>
            </w:r>
          </w:p>
          <w:p w:rsidR="000126CB" w:rsidRDefault="00000000">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 xml:space="preserve"> ________________</w:t>
            </w:r>
          </w:p>
        </w:tc>
        <w:tc>
          <w:tcPr>
            <w:tcW w:w="3225" w:type="dxa"/>
            <w:gridSpan w:val="2"/>
            <w:shd w:val="clear" w:color="auto" w:fill="CFE2F3"/>
          </w:tcPr>
          <w:p w:rsidR="000126CB" w:rsidRDefault="00000000">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0126CB">
        <w:trPr>
          <w:trHeight w:val="406"/>
        </w:trPr>
        <w:tc>
          <w:tcPr>
            <w:tcW w:w="1980" w:type="dxa"/>
          </w:tcPr>
          <w:p w:rsidR="000126CB" w:rsidRDefault="00000000">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Durata della società:</w:t>
            </w:r>
          </w:p>
        </w:tc>
        <w:tc>
          <w:tcPr>
            <w:tcW w:w="7365" w:type="dxa"/>
            <w:gridSpan w:val="4"/>
          </w:tcPr>
          <w:p w:rsidR="000126CB" w:rsidRDefault="000126CB">
            <w:pPr>
              <w:spacing w:line="276" w:lineRule="auto"/>
              <w:jc w:val="center"/>
              <w:rPr>
                <w:rFonts w:ascii="Palatino Linotype" w:eastAsia="Palatino Linotype" w:hAnsi="Palatino Linotype" w:cs="Palatino Linotype"/>
                <w:b/>
                <w:i/>
                <w:color w:val="FF0000"/>
                <w:sz w:val="18"/>
                <w:szCs w:val="18"/>
              </w:rPr>
            </w:pPr>
          </w:p>
        </w:tc>
      </w:tr>
      <w:tr w:rsidR="000126CB">
        <w:tc>
          <w:tcPr>
            <w:tcW w:w="9345" w:type="dxa"/>
            <w:gridSpan w:val="5"/>
          </w:tcPr>
          <w:p w:rsidR="000126CB" w:rsidRDefault="00000000">
            <w:pPr>
              <w:widowControl/>
              <w:pBdr>
                <w:top w:val="nil"/>
                <w:left w:val="nil"/>
                <w:bottom w:val="nil"/>
                <w:right w:val="nil"/>
                <w:between w:val="nil"/>
              </w:pBdr>
              <w:spacing w:line="276"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sz w:val="20"/>
                <w:szCs w:val="20"/>
              </w:rPr>
              <w:t>I</w:t>
            </w:r>
            <w:r>
              <w:rPr>
                <w:rFonts w:ascii="Palatino Linotype" w:eastAsia="Palatino Linotype" w:hAnsi="Palatino Linotype" w:cs="Palatino Linotype"/>
                <w:color w:val="000000"/>
                <w:sz w:val="20"/>
                <w:szCs w:val="20"/>
              </w:rPr>
              <w:t xml:space="preserve"> membri del consiglio di amministrazione cui sia stata conferita la legale rappresentanza</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i procuratori generali e gli institori</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 xml:space="preserve">i componenti degli organi con poteri di direzione o di vigilanza o soggetti muniti di poteri di </w:t>
            </w:r>
            <w:r>
              <w:rPr>
                <w:rFonts w:ascii="Palatino Linotype" w:eastAsia="Palatino Linotype" w:hAnsi="Palatino Linotype" w:cs="Palatino Linotype"/>
                <w:sz w:val="20"/>
                <w:szCs w:val="20"/>
              </w:rPr>
              <w:t>r</w:t>
            </w:r>
            <w:r>
              <w:rPr>
                <w:rFonts w:ascii="Palatino Linotype" w:eastAsia="Palatino Linotype" w:hAnsi="Palatino Linotype" w:cs="Palatino Linotype"/>
                <w:color w:val="000000"/>
                <w:sz w:val="20"/>
                <w:szCs w:val="20"/>
              </w:rPr>
              <w:t>appresentanza, di direzione o di controllo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il direttore tecnico, qualunque sia la forma giuridica dell’operatore economico</w:t>
            </w:r>
            <w:r>
              <w:rPr>
                <w:rFonts w:ascii="Palatino Linotype" w:eastAsia="Palatino Linotype" w:hAnsi="Palatino Linotype" w:cs="Palatino Linotype"/>
                <w:sz w:val="20"/>
                <w:szCs w:val="20"/>
              </w:rPr>
              <w:t>, il</w:t>
            </w:r>
            <w:r>
              <w:rPr>
                <w:rFonts w:ascii="Palatino Linotype" w:eastAsia="Palatino Linotype" w:hAnsi="Palatino Linotype" w:cs="Palatino Linotype"/>
                <w:color w:val="000000"/>
                <w:sz w:val="20"/>
                <w:szCs w:val="20"/>
              </w:rPr>
              <w:t xml:space="preserve"> socio unico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l’eventuale “amministratore di fatto” ai sensi dell’articolo 2639 del Codice Civile</w:t>
            </w:r>
          </w:p>
          <w:p w:rsidR="000126CB" w:rsidRDefault="00000000">
            <w:pPr>
              <w:spacing w:line="276" w:lineRule="auto"/>
              <w:ind w:left="360"/>
              <w:jc w:val="center"/>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sono i seguenti soggetti:</w:t>
            </w:r>
          </w:p>
        </w:tc>
      </w:tr>
      <w:tr w:rsidR="000126CB">
        <w:tc>
          <w:tcPr>
            <w:tcW w:w="3105" w:type="dxa"/>
            <w:gridSpan w:val="2"/>
            <w:shd w:val="clear" w:color="auto" w:fill="EAD1DC"/>
          </w:tcPr>
          <w:p w:rsidR="000126CB" w:rsidRDefault="00000000">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shd w:val="clear" w:color="auto" w:fill="EAD1DC"/>
          </w:tcPr>
          <w:p w:rsidR="000126CB" w:rsidRDefault="00000000">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shd w:val="clear" w:color="auto" w:fill="EAD1DC"/>
          </w:tcPr>
          <w:p w:rsidR="000126CB" w:rsidRDefault="00000000">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0126CB">
        <w:tc>
          <w:tcPr>
            <w:tcW w:w="3105" w:type="dxa"/>
            <w:gridSpan w:val="2"/>
          </w:tcPr>
          <w:p w:rsidR="000126CB" w:rsidRDefault="000126CB">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0126CB" w:rsidRDefault="000126CB">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0126CB" w:rsidRDefault="000126CB">
            <w:pPr>
              <w:spacing w:line="276" w:lineRule="auto"/>
              <w:jc w:val="center"/>
              <w:rPr>
                <w:rFonts w:ascii="Palatino Linotype" w:eastAsia="Palatino Linotype" w:hAnsi="Palatino Linotype" w:cs="Palatino Linotype"/>
                <w:b/>
                <w:i/>
                <w:color w:val="FF0000"/>
                <w:sz w:val="18"/>
                <w:szCs w:val="18"/>
              </w:rPr>
            </w:pPr>
          </w:p>
        </w:tc>
      </w:tr>
      <w:tr w:rsidR="000126CB">
        <w:tc>
          <w:tcPr>
            <w:tcW w:w="3105" w:type="dxa"/>
            <w:gridSpan w:val="2"/>
          </w:tcPr>
          <w:p w:rsidR="000126CB" w:rsidRDefault="000126CB">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0126CB" w:rsidRDefault="000126CB">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0126CB" w:rsidRDefault="000126CB">
            <w:pPr>
              <w:spacing w:line="276" w:lineRule="auto"/>
              <w:jc w:val="center"/>
              <w:rPr>
                <w:rFonts w:ascii="Palatino Linotype" w:eastAsia="Palatino Linotype" w:hAnsi="Palatino Linotype" w:cs="Palatino Linotype"/>
                <w:b/>
                <w:i/>
                <w:color w:val="FF0000"/>
                <w:sz w:val="18"/>
                <w:szCs w:val="18"/>
              </w:rPr>
            </w:pPr>
          </w:p>
        </w:tc>
      </w:tr>
      <w:tr w:rsidR="000126CB">
        <w:tc>
          <w:tcPr>
            <w:tcW w:w="3105" w:type="dxa"/>
            <w:gridSpan w:val="2"/>
          </w:tcPr>
          <w:p w:rsidR="000126CB" w:rsidRDefault="000126CB">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0126CB" w:rsidRDefault="000126CB">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0126CB" w:rsidRDefault="000126CB">
            <w:pPr>
              <w:spacing w:line="276" w:lineRule="auto"/>
              <w:jc w:val="center"/>
              <w:rPr>
                <w:rFonts w:ascii="Palatino Linotype" w:eastAsia="Palatino Linotype" w:hAnsi="Palatino Linotype" w:cs="Palatino Linotype"/>
                <w:b/>
                <w:i/>
                <w:color w:val="FF0000"/>
                <w:sz w:val="18"/>
                <w:szCs w:val="18"/>
              </w:rPr>
            </w:pPr>
          </w:p>
        </w:tc>
      </w:tr>
      <w:tr w:rsidR="000126CB">
        <w:tc>
          <w:tcPr>
            <w:tcW w:w="3105" w:type="dxa"/>
            <w:gridSpan w:val="2"/>
          </w:tcPr>
          <w:p w:rsidR="000126CB" w:rsidRDefault="000126CB">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0126CB" w:rsidRDefault="000126CB">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0126CB" w:rsidRDefault="000126CB">
            <w:pPr>
              <w:spacing w:line="276" w:lineRule="auto"/>
              <w:jc w:val="center"/>
              <w:rPr>
                <w:rFonts w:ascii="Palatino Linotype" w:eastAsia="Palatino Linotype" w:hAnsi="Palatino Linotype" w:cs="Palatino Linotype"/>
                <w:b/>
                <w:i/>
                <w:color w:val="FF0000"/>
                <w:sz w:val="18"/>
                <w:szCs w:val="18"/>
              </w:rPr>
            </w:pPr>
          </w:p>
        </w:tc>
      </w:tr>
      <w:tr w:rsidR="000126CB">
        <w:tc>
          <w:tcPr>
            <w:tcW w:w="3105" w:type="dxa"/>
            <w:gridSpan w:val="2"/>
          </w:tcPr>
          <w:p w:rsidR="000126CB" w:rsidRDefault="000126CB">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0126CB" w:rsidRDefault="000126CB">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0126CB" w:rsidRDefault="000126CB">
            <w:pPr>
              <w:spacing w:line="276" w:lineRule="auto"/>
              <w:jc w:val="center"/>
              <w:rPr>
                <w:rFonts w:ascii="Palatino Linotype" w:eastAsia="Palatino Linotype" w:hAnsi="Palatino Linotype" w:cs="Palatino Linotype"/>
                <w:b/>
                <w:i/>
                <w:color w:val="FF0000"/>
                <w:sz w:val="18"/>
                <w:szCs w:val="18"/>
              </w:rPr>
            </w:pPr>
          </w:p>
        </w:tc>
      </w:tr>
    </w:tbl>
    <w:p w:rsidR="000126CB" w:rsidRDefault="000126CB">
      <w:pPr>
        <w:spacing w:line="276" w:lineRule="auto"/>
        <w:ind w:left="284" w:hanging="284"/>
        <w:jc w:val="both"/>
        <w:rPr>
          <w:rFonts w:ascii="Palatino Linotype" w:eastAsia="Palatino Linotype" w:hAnsi="Palatino Linotype" w:cs="Palatino Linotype"/>
          <w:b/>
          <w:sz w:val="20"/>
          <w:szCs w:val="20"/>
        </w:rPr>
      </w:pPr>
    </w:p>
    <w:p w:rsidR="000126CB" w:rsidRDefault="00000000">
      <w:pPr>
        <w:spacing w:before="60" w:after="60" w:line="276" w:lineRule="auto"/>
        <w:jc w:val="center"/>
        <w:rPr>
          <w:rFonts w:ascii="Palatino Linotype" w:eastAsia="Palatino Linotype" w:hAnsi="Palatino Linotype" w:cs="Palatino Linotype"/>
          <w:b/>
          <w:i/>
          <w:color w:val="0000FF"/>
          <w:sz w:val="20"/>
          <w:szCs w:val="20"/>
        </w:rPr>
      </w:pPr>
      <w:r>
        <w:rPr>
          <w:rFonts w:ascii="Palatino Linotype" w:eastAsia="Palatino Linotype" w:hAnsi="Palatino Linotype" w:cs="Palatino Linotype"/>
          <w:b/>
          <w:i/>
          <w:color w:val="0000FF"/>
          <w:sz w:val="20"/>
          <w:szCs w:val="20"/>
        </w:rPr>
        <w:t xml:space="preserve">Eventuale  (se società in cui il socio unico sia una persona giuridica, spuntare l’opzione che segue) → </w:t>
      </w:r>
    </w:p>
    <w:p w:rsidR="000126CB" w:rsidRDefault="00000000">
      <w:pPr>
        <w:spacing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 Lgs 36/2023.</w:t>
      </w:r>
    </w:p>
    <w:p w:rsidR="000126CB" w:rsidRDefault="000126CB">
      <w:pPr>
        <w:spacing w:line="276" w:lineRule="auto"/>
        <w:ind w:left="284" w:hanging="284"/>
        <w:jc w:val="both"/>
        <w:rPr>
          <w:rFonts w:ascii="Palatino Linotype" w:eastAsia="Palatino Linotype" w:hAnsi="Palatino Linotype" w:cs="Palatino Linotype"/>
          <w:sz w:val="20"/>
          <w:szCs w:val="20"/>
        </w:rPr>
      </w:pPr>
    </w:p>
    <w:p w:rsidR="000126CB" w:rsidRDefault="000126CB">
      <w:pPr>
        <w:spacing w:line="276" w:lineRule="auto"/>
        <w:ind w:left="284" w:hanging="284"/>
        <w:jc w:val="center"/>
        <w:rPr>
          <w:rFonts w:ascii="Palatino Linotype" w:eastAsia="Palatino Linotype" w:hAnsi="Palatino Linotype" w:cs="Palatino Linotype"/>
          <w:b/>
        </w:rPr>
      </w:pPr>
    </w:p>
    <w:p w:rsidR="000126CB" w:rsidRDefault="00000000">
      <w:pPr>
        <w:spacing w:line="276" w:lineRule="auto"/>
        <w:ind w:left="284" w:hanging="284"/>
        <w:jc w:val="center"/>
        <w:rPr>
          <w:rFonts w:ascii="Palatino Linotype" w:eastAsia="Palatino Linotype" w:hAnsi="Palatino Linotype" w:cs="Palatino Linotype"/>
          <w:sz w:val="20"/>
          <w:szCs w:val="20"/>
        </w:rPr>
      </w:pPr>
      <w:r>
        <w:rPr>
          <w:rFonts w:ascii="Palatino Linotype" w:eastAsia="Palatino Linotype" w:hAnsi="Palatino Linotype" w:cs="Palatino Linotype"/>
          <w:b/>
        </w:rPr>
        <w:t>INOLTRE DICHIARA DI</w:t>
      </w:r>
    </w:p>
    <w:p w:rsidR="000126CB" w:rsidRDefault="00000000">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essere </w:t>
      </w:r>
    </w:p>
    <w:p w:rsidR="000126CB" w:rsidRDefault="00000000">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non essere </w:t>
      </w:r>
    </w:p>
    <w:p w:rsidR="009E57A2" w:rsidRDefault="00000000">
      <w:pPr>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p>
    <w:p w:rsidR="009E57A2" w:rsidRDefault="009E57A2">
      <w:pPr>
        <w:spacing w:line="276" w:lineRule="auto"/>
        <w:jc w:val="both"/>
        <w:rPr>
          <w:rFonts w:ascii="Palatino Linotype" w:eastAsia="Palatino Linotype" w:hAnsi="Palatino Linotype" w:cs="Palatino Linotype"/>
          <w:i/>
          <w:sz w:val="20"/>
          <w:szCs w:val="20"/>
        </w:rPr>
      </w:pPr>
    </w:p>
    <w:p w:rsidR="000126CB" w:rsidRDefault="000126CB">
      <w:pPr>
        <w:spacing w:line="276" w:lineRule="auto"/>
        <w:jc w:val="both"/>
        <w:rPr>
          <w:rFonts w:ascii="Palatino Linotype" w:eastAsia="Palatino Linotype" w:hAnsi="Palatino Linotype" w:cs="Palatino Linotype"/>
          <w:i/>
          <w:sz w:val="16"/>
          <w:szCs w:val="16"/>
        </w:rPr>
      </w:pPr>
    </w:p>
    <w:p w:rsidR="000126CB" w:rsidRDefault="000126CB">
      <w:pPr>
        <w:spacing w:line="276" w:lineRule="auto"/>
        <w:jc w:val="both"/>
        <w:rPr>
          <w:rFonts w:ascii="Palatino Linotype" w:eastAsia="Palatino Linotype" w:hAnsi="Palatino Linotype" w:cs="Palatino Linotype"/>
          <w:i/>
          <w:sz w:val="16"/>
          <w:szCs w:val="16"/>
        </w:rPr>
      </w:pPr>
    </w:p>
    <w:tbl>
      <w:tblPr>
        <w:tblStyle w:val="a8"/>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0126CB">
        <w:tc>
          <w:tcPr>
            <w:tcW w:w="9639" w:type="dxa"/>
            <w:shd w:val="clear" w:color="auto" w:fill="F3F3F3"/>
            <w:tcMar>
              <w:top w:w="100" w:type="dxa"/>
              <w:left w:w="100" w:type="dxa"/>
              <w:bottom w:w="100" w:type="dxa"/>
              <w:right w:w="100" w:type="dxa"/>
            </w:tcMar>
          </w:tcPr>
          <w:p w:rsidR="000126CB" w:rsidRDefault="00000000">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w:t>
            </w:r>
          </w:p>
          <w:p w:rsidR="000126CB" w:rsidRDefault="00000000">
            <w:pPr>
              <w:spacing w:line="276" w:lineRule="auto"/>
              <w:ind w:left="141"/>
              <w:jc w:val="center"/>
              <w:rPr>
                <w:rFonts w:ascii="Palatino Linotype" w:eastAsia="Palatino Linotype" w:hAnsi="Palatino Linotype" w:cs="Palatino Linotype"/>
                <w:b/>
              </w:rPr>
            </w:pPr>
            <w:r>
              <w:rPr>
                <w:rFonts w:ascii="Palatino Linotype" w:eastAsia="Palatino Linotype" w:hAnsi="Palatino Linotype" w:cs="Palatino Linotype"/>
                <w:b/>
                <w:sz w:val="38"/>
                <w:szCs w:val="38"/>
              </w:rPr>
              <w:t xml:space="preserve">Requisiti di ordine generale e cause di esclusione automatica </w:t>
            </w:r>
          </w:p>
          <w:p w:rsidR="000126CB" w:rsidRDefault="00000000">
            <w:pPr>
              <w:spacing w:line="276" w:lineRule="auto"/>
              <w:ind w:left="141"/>
              <w:jc w:val="center"/>
              <w:rPr>
                <w:rFonts w:ascii="Palatino Linotype" w:eastAsia="Palatino Linotype" w:hAnsi="Palatino Linotype" w:cs="Palatino Linotype"/>
                <w:sz w:val="38"/>
                <w:szCs w:val="38"/>
                <w:u w:val="single"/>
              </w:rPr>
            </w:pPr>
            <w:r>
              <w:rPr>
                <w:rFonts w:ascii="Palatino Linotype" w:eastAsia="Palatino Linotype" w:hAnsi="Palatino Linotype" w:cs="Palatino Linotype"/>
                <w:i/>
                <w:sz w:val="14"/>
                <w:szCs w:val="14"/>
              </w:rPr>
              <w:t>(articolo 94  d.lgs. 36/2023)</w:t>
            </w:r>
          </w:p>
        </w:tc>
      </w:tr>
    </w:tbl>
    <w:p w:rsidR="000126CB" w:rsidRDefault="000126CB">
      <w:pPr>
        <w:spacing w:line="276" w:lineRule="auto"/>
        <w:rPr>
          <w:rFonts w:ascii="Palatino Linotype" w:eastAsia="Palatino Linotype" w:hAnsi="Palatino Linotype" w:cs="Palatino Linotype"/>
          <w:b/>
        </w:rPr>
      </w:pPr>
    </w:p>
    <w:p w:rsidR="000126CB" w:rsidRDefault="00000000">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d.lgs. 36/2023, </w:t>
      </w:r>
    </w:p>
    <w:p w:rsidR="000126CB" w:rsidRDefault="00000000">
      <w:pPr>
        <w:spacing w:line="276" w:lineRule="auto"/>
        <w:ind w:left="284"/>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0"/>
          <w:szCs w:val="30"/>
        </w:rPr>
        <w:t>DICHIARA</w:t>
      </w:r>
    </w:p>
    <w:p w:rsidR="000126CB" w:rsidRDefault="000126CB">
      <w:pPr>
        <w:spacing w:line="276" w:lineRule="auto"/>
        <w:rPr>
          <w:rFonts w:ascii="Palatino Linotype" w:eastAsia="Palatino Linotype" w:hAnsi="Palatino Linotype" w:cs="Palatino Linotype"/>
          <w:sz w:val="20"/>
          <w:szCs w:val="20"/>
        </w:rPr>
      </w:pPr>
    </w:p>
    <w:p w:rsidR="000126CB" w:rsidRDefault="00000000">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lastRenderedPageBreak/>
        <w:t xml:space="preserve">☐ </w:t>
      </w:r>
      <w:r>
        <w:rPr>
          <w:rFonts w:ascii="Palatino Linotype" w:eastAsia="Palatino Linotype" w:hAnsi="Palatino Linotype" w:cs="Palatino Linotype"/>
          <w:sz w:val="20"/>
          <w:szCs w:val="20"/>
        </w:rPr>
        <w:t>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0126CB" w:rsidRDefault="00000000">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r>
          <w:rPr>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8" w:anchor="034-bis">
        <w:r>
          <w:rPr>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rsidR="000126CB" w:rsidRDefault="00000000">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non versare in alcuna delle cause di esclusione di cui al comma 5 dell’articolo 94 del d.lgs. 36/2023, laddove applicabili,  cui si rinvia e che si intende qui per ripetuto e trascritto;</w:t>
      </w:r>
    </w:p>
    <w:p w:rsidR="000126CB" w:rsidRDefault="00000000">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rsidR="000126CB" w:rsidRDefault="000126CB">
      <w:pPr>
        <w:widowControl w:val="0"/>
        <w:spacing w:line="276" w:lineRule="auto"/>
        <w:jc w:val="both"/>
        <w:rPr>
          <w:rFonts w:ascii="Palatino Linotype" w:eastAsia="Palatino Linotype" w:hAnsi="Palatino Linotype" w:cs="Palatino Linotype"/>
          <w:sz w:val="20"/>
          <w:szCs w:val="20"/>
        </w:rPr>
      </w:pPr>
    </w:p>
    <w:p w:rsidR="000126CB" w:rsidRDefault="000126CB">
      <w:pPr>
        <w:widowControl w:val="0"/>
        <w:spacing w:line="276" w:lineRule="auto"/>
        <w:jc w:val="both"/>
        <w:rPr>
          <w:rFonts w:ascii="Palatino Linotype" w:eastAsia="Palatino Linotype" w:hAnsi="Palatino Linotype" w:cs="Palatino Linotype"/>
          <w:sz w:val="20"/>
          <w:szCs w:val="20"/>
        </w:rPr>
      </w:pPr>
    </w:p>
    <w:p w:rsidR="000126CB" w:rsidRDefault="000126CB">
      <w:pPr>
        <w:widowControl w:val="0"/>
        <w:spacing w:line="276" w:lineRule="auto"/>
        <w:jc w:val="both"/>
        <w:rPr>
          <w:rFonts w:ascii="Palatino Linotype" w:eastAsia="Palatino Linotype" w:hAnsi="Palatino Linotype" w:cs="Palatino Linotype"/>
          <w:sz w:val="20"/>
          <w:szCs w:val="20"/>
        </w:rPr>
      </w:pPr>
    </w:p>
    <w:tbl>
      <w:tblPr>
        <w:tblStyle w:val="a9"/>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0126CB">
        <w:tc>
          <w:tcPr>
            <w:tcW w:w="9497" w:type="dxa"/>
            <w:shd w:val="clear" w:color="auto" w:fill="F3F3F3"/>
            <w:tcMar>
              <w:top w:w="100" w:type="dxa"/>
              <w:left w:w="100" w:type="dxa"/>
              <w:bottom w:w="100" w:type="dxa"/>
              <w:right w:w="100" w:type="dxa"/>
            </w:tcMar>
          </w:tcPr>
          <w:p w:rsidR="000126CB" w:rsidRDefault="00000000">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w:t>
            </w:r>
          </w:p>
          <w:p w:rsidR="000126CB" w:rsidRDefault="00000000">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Cause di esclusione NON Automatica</w:t>
            </w:r>
          </w:p>
          <w:p w:rsidR="000126CB" w:rsidRDefault="00000000">
            <w:pPr>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95 d.lgs. 36/2023)</w:t>
            </w:r>
          </w:p>
        </w:tc>
      </w:tr>
    </w:tbl>
    <w:p w:rsidR="000126CB" w:rsidRDefault="000126CB">
      <w:pPr>
        <w:widowControl w:val="0"/>
        <w:spacing w:line="276" w:lineRule="auto"/>
        <w:jc w:val="both"/>
        <w:rPr>
          <w:rFonts w:ascii="Palatino Linotype" w:eastAsia="Palatino Linotype" w:hAnsi="Palatino Linotype" w:cs="Palatino Linotype"/>
          <w:sz w:val="20"/>
          <w:szCs w:val="20"/>
        </w:rPr>
      </w:pPr>
    </w:p>
    <w:p w:rsidR="000126CB" w:rsidRDefault="00000000">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d.lgs. 36/2023, </w:t>
      </w:r>
    </w:p>
    <w:p w:rsidR="000126CB" w:rsidRDefault="00000000">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rsidR="000126CB" w:rsidRDefault="00000000">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0126CB" w:rsidRDefault="00000000">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9" w:anchor="II.10">
        <w:r>
          <w:rPr>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d.lgs. 36/2023, che la gravità va in ogni caso valutata anche tenendo conto del valore dell’appalto e che la causa di esclusione non si applica quando l'operatore economico ha ottemperato ai suoi obblighi pagando o impegnandosi in </w:t>
      </w:r>
      <w:r>
        <w:rPr>
          <w:rFonts w:ascii="Palatino Linotype" w:eastAsia="Palatino Linotype" w:hAnsi="Palatino Linotype" w:cs="Palatino Linotype"/>
          <w:sz w:val="20"/>
          <w:szCs w:val="20"/>
        </w:rPr>
        <w:lastRenderedPageBreak/>
        <w:t>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r w:rsidR="009E57A2">
        <w:rPr>
          <w:rFonts w:ascii="Palatino Linotype" w:eastAsia="Palatino Linotype" w:hAnsi="Palatino Linotype" w:cs="Palatino Linotype"/>
          <w:sz w:val="20"/>
          <w:szCs w:val="20"/>
        </w:rPr>
        <w:t xml:space="preserve"> </w:t>
      </w:r>
    </w:p>
    <w:p w:rsidR="009E57A2" w:rsidRDefault="009E57A2">
      <w:pPr>
        <w:widowControl w:val="0"/>
        <w:spacing w:line="276" w:lineRule="auto"/>
        <w:jc w:val="both"/>
        <w:rPr>
          <w:rFonts w:ascii="Palatino Linotype" w:eastAsia="Palatino Linotype" w:hAnsi="Palatino Linotype" w:cs="Palatino Linotype"/>
          <w:sz w:val="20"/>
          <w:szCs w:val="20"/>
        </w:rPr>
      </w:pPr>
    </w:p>
    <w:p w:rsidR="009E57A2" w:rsidRDefault="009E57A2">
      <w:pPr>
        <w:widowControl w:val="0"/>
        <w:spacing w:line="276" w:lineRule="auto"/>
        <w:jc w:val="both"/>
        <w:rPr>
          <w:rFonts w:ascii="Palatino Linotype" w:eastAsia="Palatino Linotype" w:hAnsi="Palatino Linotype" w:cs="Palatino Linotype"/>
          <w:sz w:val="20"/>
          <w:szCs w:val="20"/>
        </w:rPr>
      </w:pPr>
    </w:p>
    <w:p w:rsidR="000126CB" w:rsidRDefault="000126CB">
      <w:pPr>
        <w:widowControl w:val="0"/>
        <w:spacing w:line="276" w:lineRule="auto"/>
        <w:jc w:val="both"/>
        <w:rPr>
          <w:rFonts w:ascii="Palatino Linotype" w:eastAsia="Palatino Linotype" w:hAnsi="Palatino Linotype" w:cs="Palatino Linotype"/>
          <w:sz w:val="20"/>
          <w:szCs w:val="20"/>
        </w:rPr>
      </w:pPr>
    </w:p>
    <w:tbl>
      <w:tblPr>
        <w:tblStyle w:val="aa"/>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0126CB">
        <w:tc>
          <w:tcPr>
            <w:tcW w:w="9497" w:type="dxa"/>
            <w:shd w:val="clear" w:color="auto" w:fill="F3F3F3"/>
            <w:tcMar>
              <w:top w:w="100" w:type="dxa"/>
              <w:left w:w="100" w:type="dxa"/>
              <w:bottom w:w="100" w:type="dxa"/>
              <w:right w:w="100" w:type="dxa"/>
            </w:tcMar>
          </w:tcPr>
          <w:p w:rsidR="000126CB" w:rsidRDefault="00000000">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III</w:t>
            </w:r>
          </w:p>
          <w:p w:rsidR="000126CB" w:rsidRDefault="00000000">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Eventuali misure di Self-Cleaning</w:t>
            </w:r>
          </w:p>
          <w:p w:rsidR="000126CB" w:rsidRDefault="00000000">
            <w:pPr>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96, comma 6,  d.lgs. 36/2023)</w:t>
            </w:r>
          </w:p>
        </w:tc>
      </w:tr>
    </w:tbl>
    <w:p w:rsidR="000126CB" w:rsidRDefault="00000000">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6,  del d.lgs. 36/2023, </w:t>
      </w:r>
    </w:p>
    <w:p w:rsidR="000126CB" w:rsidRDefault="00000000">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rsidR="000126CB" w:rsidRDefault="00000000">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(eventuale, non compilare se ipotesi non sussistente) →</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d.lgs. 36/2023, ossia </w:t>
      </w:r>
      <w:r>
        <w:rPr>
          <w:rFonts w:ascii="Palatino Linotype" w:eastAsia="Palatino Linotype" w:hAnsi="Palatino Linotype" w:cs="Palatino Linotype"/>
          <w:i/>
          <w:sz w:val="16"/>
          <w:szCs w:val="16"/>
        </w:rPr>
        <w:t>(indicare la circostanza che genererebbe una ipotesi di esclusione)</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20"/>
          <w:szCs w:val="20"/>
        </w:rPr>
        <w:t>_________________:</w:t>
      </w:r>
    </w:p>
    <w:p w:rsidR="000126CB" w:rsidRDefault="00000000">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comprova, anche per il tramite della documentazione allegata alla presente, di aver adottato, ai sensi del comma 6 dell’art. 96 del Codice dei Contratti, le seguenti misure di self-cleaning ______________________________________________________ </w:t>
      </w:r>
    </w:p>
    <w:p w:rsidR="000126CB" w:rsidRDefault="00000000">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rsidR="000126CB" w:rsidRDefault="00000000">
      <w:pPr>
        <w:spacing w:line="276" w:lineRule="auto"/>
        <w:ind w:left="850"/>
        <w:jc w:val="center"/>
        <w:rPr>
          <w:rFonts w:ascii="Palatino Linotype" w:eastAsia="Palatino Linotype" w:hAnsi="Palatino Linotype" w:cs="Palatino Linotype"/>
          <w:i/>
          <w:color w:val="FF0000"/>
          <w:sz w:val="20"/>
          <w:szCs w:val="20"/>
        </w:rPr>
      </w:pPr>
      <w:r>
        <w:rPr>
          <w:rFonts w:ascii="Palatino Linotype" w:eastAsia="Palatino Linotype" w:hAnsi="Palatino Linotype" w:cs="Palatino Linotype"/>
          <w:i/>
          <w:color w:val="FF0000"/>
          <w:sz w:val="20"/>
          <w:szCs w:val="20"/>
        </w:rPr>
        <w:t>oppure</w:t>
      </w:r>
    </w:p>
    <w:p w:rsidR="009E57A2" w:rsidRDefault="00000000">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p w:rsidR="000126CB" w:rsidRDefault="000126CB">
      <w:pPr>
        <w:spacing w:line="276" w:lineRule="auto"/>
        <w:ind w:left="850"/>
        <w:jc w:val="both"/>
        <w:rPr>
          <w:rFonts w:ascii="Palatino Linotype" w:eastAsia="Palatino Linotype" w:hAnsi="Palatino Linotype" w:cs="Palatino Linotype"/>
          <w:sz w:val="20"/>
          <w:szCs w:val="20"/>
        </w:rPr>
      </w:pPr>
    </w:p>
    <w:tbl>
      <w:tblPr>
        <w:tblStyle w:val="ab"/>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0126CB">
        <w:tc>
          <w:tcPr>
            <w:tcW w:w="9639" w:type="dxa"/>
            <w:shd w:val="clear" w:color="auto" w:fill="F3F3F3"/>
            <w:tcMar>
              <w:top w:w="100" w:type="dxa"/>
              <w:left w:w="100" w:type="dxa"/>
              <w:bottom w:w="100" w:type="dxa"/>
              <w:right w:w="100" w:type="dxa"/>
            </w:tcMar>
          </w:tcPr>
          <w:p w:rsidR="000126CB" w:rsidRDefault="00000000">
            <w:pPr>
              <w:spacing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IV</w:t>
            </w:r>
          </w:p>
          <w:p w:rsidR="000126CB" w:rsidRDefault="00000000">
            <w:pPr>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 xml:space="preserve">Requisiti di ordine speciale </w:t>
            </w:r>
          </w:p>
          <w:p w:rsidR="000126CB" w:rsidRDefault="00000000">
            <w:pPr>
              <w:tabs>
                <w:tab w:val="left" w:pos="1068"/>
              </w:tabs>
              <w:spacing w:before="120" w:after="120" w:line="276" w:lineRule="auto"/>
              <w:jc w:val="center"/>
              <w:rPr>
                <w:rFonts w:ascii="Palatino Linotype" w:eastAsia="Palatino Linotype" w:hAnsi="Palatino Linotype" w:cs="Palatino Linotype"/>
                <w:i/>
                <w:color w:val="38761D"/>
                <w:sz w:val="14"/>
                <w:szCs w:val="14"/>
              </w:rPr>
            </w:pPr>
            <w:r>
              <w:rPr>
                <w:rFonts w:ascii="Palatino Linotype" w:eastAsia="Palatino Linotype" w:hAnsi="Palatino Linotype" w:cs="Palatino Linotype"/>
                <w:i/>
                <w:sz w:val="14"/>
                <w:szCs w:val="14"/>
              </w:rPr>
              <w:t>(art. 100 d.lgs. 36/2023)</w:t>
            </w:r>
          </w:p>
        </w:tc>
      </w:tr>
    </w:tbl>
    <w:p w:rsidR="000126CB" w:rsidRDefault="000126CB">
      <w:pPr>
        <w:widowControl w:val="0"/>
        <w:spacing w:line="276" w:lineRule="auto"/>
        <w:jc w:val="both"/>
        <w:rPr>
          <w:rFonts w:ascii="Palatino Linotype" w:eastAsia="Palatino Linotype" w:hAnsi="Palatino Linotype" w:cs="Palatino Linotype"/>
          <w:b/>
          <w:i/>
          <w:color w:val="38761D"/>
          <w:sz w:val="14"/>
          <w:szCs w:val="14"/>
        </w:rPr>
      </w:pPr>
    </w:p>
    <w:p w:rsidR="000126CB" w:rsidRDefault="00000000">
      <w:pPr>
        <w:spacing w:line="276" w:lineRule="auto"/>
        <w:rPr>
          <w:rFonts w:ascii="Palatino Linotype" w:eastAsia="Palatino Linotype" w:hAnsi="Palatino Linotype" w:cs="Palatino Linotype"/>
          <w:b/>
          <w:i/>
          <w:color w:val="38761D"/>
          <w:sz w:val="14"/>
          <w:szCs w:val="14"/>
        </w:rPr>
      </w:pPr>
      <w:r>
        <w:rPr>
          <w:rFonts w:ascii="Palatino Linotype" w:eastAsia="Palatino Linotype" w:hAnsi="Palatino Linotype" w:cs="Palatino Linotype"/>
          <w:sz w:val="20"/>
          <w:szCs w:val="20"/>
        </w:rPr>
        <w:t xml:space="preserve">In ordine ai requisiti di cui all'art. 96 del d.lgs. 36/2023, </w:t>
      </w:r>
    </w:p>
    <w:p w:rsidR="000126CB" w:rsidRDefault="00000000">
      <w:pPr>
        <w:widowControl w:val="0"/>
        <w:tabs>
          <w:tab w:val="left" w:pos="1068"/>
        </w:tabs>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rsidR="000126CB" w:rsidRDefault="00000000">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rsidR="000126CB" w:rsidRDefault="00000000">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rsidR="000126CB" w:rsidRDefault="00000000">
      <w:pPr>
        <w:widowControl w:val="0"/>
        <w:tabs>
          <w:tab w:val="left" w:pos="-2127"/>
          <w:tab w:val="left" w:pos="70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lastRenderedPageBreak/>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che l’operatore economico che rappresenta possiede un fatturato globale almeno pari al valore stimato dell’appalto in oggetto, maturato complessivamente nel triennio 2020/2021/2022:</w:t>
      </w:r>
    </w:p>
    <w:p w:rsidR="000126CB" w:rsidRDefault="000126CB">
      <w:pPr>
        <w:widowControl w:val="0"/>
        <w:tabs>
          <w:tab w:val="left" w:pos="1068"/>
        </w:tabs>
        <w:spacing w:line="276" w:lineRule="auto"/>
        <w:jc w:val="both"/>
        <w:rPr>
          <w:rFonts w:ascii="Palatino Linotype" w:eastAsia="Palatino Linotype" w:hAnsi="Palatino Linotype" w:cs="Palatino Linotype"/>
          <w:sz w:val="20"/>
          <w:szCs w:val="20"/>
        </w:rPr>
      </w:pPr>
    </w:p>
    <w:tbl>
      <w:tblPr>
        <w:tblStyle w:val="ac"/>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358"/>
      </w:tblGrid>
      <w:tr w:rsidR="000126CB">
        <w:tc>
          <w:tcPr>
            <w:tcW w:w="1271" w:type="dxa"/>
            <w:shd w:val="clear" w:color="auto" w:fill="CFE2F3"/>
          </w:tcPr>
          <w:p w:rsidR="000126CB" w:rsidRDefault="00000000">
            <w:pPr>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8" w:type="dxa"/>
            <w:shd w:val="clear" w:color="auto" w:fill="CFE2F3"/>
          </w:tcPr>
          <w:p w:rsidR="000126CB" w:rsidRDefault="00000000">
            <w:pPr>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Fatturato globale [€]</w:t>
            </w:r>
          </w:p>
        </w:tc>
      </w:tr>
      <w:tr w:rsidR="000126CB">
        <w:tc>
          <w:tcPr>
            <w:tcW w:w="1271" w:type="dxa"/>
          </w:tcPr>
          <w:p w:rsidR="000126CB" w:rsidRDefault="000126CB">
            <w:pPr>
              <w:tabs>
                <w:tab w:val="left" w:pos="1068"/>
              </w:tabs>
              <w:spacing w:line="276" w:lineRule="auto"/>
              <w:jc w:val="center"/>
              <w:rPr>
                <w:rFonts w:ascii="Palatino Linotype" w:eastAsia="Palatino Linotype" w:hAnsi="Palatino Linotype" w:cs="Palatino Linotype"/>
                <w:sz w:val="18"/>
                <w:szCs w:val="18"/>
              </w:rPr>
            </w:pPr>
          </w:p>
        </w:tc>
        <w:tc>
          <w:tcPr>
            <w:tcW w:w="8358" w:type="dxa"/>
          </w:tcPr>
          <w:p w:rsidR="000126CB" w:rsidRDefault="000126CB">
            <w:pPr>
              <w:tabs>
                <w:tab w:val="left" w:pos="1068"/>
              </w:tabs>
              <w:spacing w:line="276" w:lineRule="auto"/>
              <w:jc w:val="center"/>
              <w:rPr>
                <w:rFonts w:ascii="Palatino Linotype" w:eastAsia="Palatino Linotype" w:hAnsi="Palatino Linotype" w:cs="Palatino Linotype"/>
                <w:sz w:val="18"/>
                <w:szCs w:val="18"/>
              </w:rPr>
            </w:pPr>
          </w:p>
        </w:tc>
      </w:tr>
      <w:tr w:rsidR="000126CB">
        <w:tc>
          <w:tcPr>
            <w:tcW w:w="1271" w:type="dxa"/>
          </w:tcPr>
          <w:p w:rsidR="000126CB" w:rsidRDefault="000126CB">
            <w:pPr>
              <w:tabs>
                <w:tab w:val="left" w:pos="1068"/>
              </w:tabs>
              <w:spacing w:line="276" w:lineRule="auto"/>
              <w:jc w:val="center"/>
              <w:rPr>
                <w:rFonts w:ascii="Palatino Linotype" w:eastAsia="Palatino Linotype" w:hAnsi="Palatino Linotype" w:cs="Palatino Linotype"/>
                <w:sz w:val="18"/>
                <w:szCs w:val="18"/>
              </w:rPr>
            </w:pPr>
          </w:p>
        </w:tc>
        <w:tc>
          <w:tcPr>
            <w:tcW w:w="8358" w:type="dxa"/>
          </w:tcPr>
          <w:p w:rsidR="000126CB" w:rsidRDefault="000126CB">
            <w:pPr>
              <w:tabs>
                <w:tab w:val="left" w:pos="1068"/>
              </w:tabs>
              <w:spacing w:line="276" w:lineRule="auto"/>
              <w:jc w:val="center"/>
              <w:rPr>
                <w:rFonts w:ascii="Palatino Linotype" w:eastAsia="Palatino Linotype" w:hAnsi="Palatino Linotype" w:cs="Palatino Linotype"/>
                <w:sz w:val="18"/>
                <w:szCs w:val="18"/>
              </w:rPr>
            </w:pPr>
          </w:p>
        </w:tc>
      </w:tr>
      <w:tr w:rsidR="000126CB">
        <w:tc>
          <w:tcPr>
            <w:tcW w:w="1271" w:type="dxa"/>
          </w:tcPr>
          <w:p w:rsidR="000126CB" w:rsidRDefault="000126CB">
            <w:pPr>
              <w:tabs>
                <w:tab w:val="left" w:pos="1068"/>
              </w:tabs>
              <w:spacing w:line="276" w:lineRule="auto"/>
              <w:jc w:val="center"/>
              <w:rPr>
                <w:rFonts w:ascii="Palatino Linotype" w:eastAsia="Palatino Linotype" w:hAnsi="Palatino Linotype" w:cs="Palatino Linotype"/>
                <w:sz w:val="18"/>
                <w:szCs w:val="18"/>
              </w:rPr>
            </w:pPr>
          </w:p>
        </w:tc>
        <w:tc>
          <w:tcPr>
            <w:tcW w:w="8358" w:type="dxa"/>
          </w:tcPr>
          <w:p w:rsidR="000126CB" w:rsidRDefault="000126CB">
            <w:pPr>
              <w:tabs>
                <w:tab w:val="left" w:pos="1068"/>
              </w:tabs>
              <w:spacing w:line="276" w:lineRule="auto"/>
              <w:jc w:val="center"/>
              <w:rPr>
                <w:rFonts w:ascii="Palatino Linotype" w:eastAsia="Palatino Linotype" w:hAnsi="Palatino Linotype" w:cs="Palatino Linotype"/>
                <w:sz w:val="18"/>
                <w:szCs w:val="18"/>
              </w:rPr>
            </w:pPr>
          </w:p>
        </w:tc>
      </w:tr>
    </w:tbl>
    <w:p w:rsidR="000126CB" w:rsidRDefault="000126CB">
      <w:pPr>
        <w:widowControl w:val="0"/>
        <w:tabs>
          <w:tab w:val="left" w:pos="1068"/>
        </w:tabs>
        <w:spacing w:line="276" w:lineRule="auto"/>
        <w:jc w:val="both"/>
        <w:rPr>
          <w:rFonts w:ascii="Palatino Linotype" w:eastAsia="Palatino Linotype" w:hAnsi="Palatino Linotype" w:cs="Palatino Linotype"/>
          <w:sz w:val="20"/>
          <w:szCs w:val="20"/>
        </w:rPr>
      </w:pPr>
    </w:p>
    <w:p w:rsidR="000126CB" w:rsidRDefault="00000000">
      <w:pPr>
        <w:widowControl w:val="0"/>
        <w:tabs>
          <w:tab w:val="left" w:pos="-2127"/>
          <w:tab w:val="left" w:pos="708"/>
        </w:tabs>
        <w:spacing w:line="276"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che l’operatore economico che rappresenta ha eseguito nel triennio _______ 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rsidR="000126CB" w:rsidRDefault="000126CB">
      <w:pPr>
        <w:widowControl w:val="0"/>
        <w:tabs>
          <w:tab w:val="left" w:pos="1068"/>
        </w:tabs>
        <w:spacing w:line="276" w:lineRule="auto"/>
        <w:jc w:val="both"/>
        <w:rPr>
          <w:rFonts w:ascii="Palatino Linotype" w:eastAsia="Palatino Linotype" w:hAnsi="Palatino Linotype" w:cs="Palatino Linotype"/>
          <w:i/>
          <w:sz w:val="18"/>
          <w:szCs w:val="18"/>
        </w:rPr>
      </w:pPr>
    </w:p>
    <w:tbl>
      <w:tblPr>
        <w:tblStyle w:val="ad"/>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686"/>
        <w:gridCol w:w="1275"/>
        <w:gridCol w:w="3969"/>
      </w:tblGrid>
      <w:tr w:rsidR="000126CB">
        <w:trPr>
          <w:trHeight w:val="542"/>
        </w:trPr>
        <w:tc>
          <w:tcPr>
            <w:tcW w:w="704" w:type="dxa"/>
            <w:shd w:val="clear" w:color="auto" w:fill="CFE2F3"/>
          </w:tcPr>
          <w:p w:rsidR="000126CB" w:rsidRDefault="00000000">
            <w:pPr>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3686" w:type="dxa"/>
            <w:shd w:val="clear" w:color="auto" w:fill="CFE2F3"/>
          </w:tcPr>
          <w:p w:rsidR="000126CB" w:rsidRDefault="00000000">
            <w:pPr>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 xml:space="preserve">Contratto </w:t>
            </w:r>
          </w:p>
        </w:tc>
        <w:tc>
          <w:tcPr>
            <w:tcW w:w="1275" w:type="dxa"/>
            <w:shd w:val="clear" w:color="auto" w:fill="CFE2F3"/>
          </w:tcPr>
          <w:p w:rsidR="000126CB" w:rsidRDefault="00000000">
            <w:pPr>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Importo [€]</w:t>
            </w:r>
          </w:p>
        </w:tc>
        <w:tc>
          <w:tcPr>
            <w:tcW w:w="3969" w:type="dxa"/>
            <w:shd w:val="clear" w:color="auto" w:fill="CFE2F3"/>
          </w:tcPr>
          <w:p w:rsidR="000126CB" w:rsidRDefault="00000000">
            <w:pPr>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Svolto per conto del seguente soggetto:</w:t>
            </w:r>
          </w:p>
        </w:tc>
      </w:tr>
      <w:tr w:rsidR="000126CB">
        <w:tc>
          <w:tcPr>
            <w:tcW w:w="704" w:type="dxa"/>
            <w:vMerge w:val="restart"/>
            <w:shd w:val="clear" w:color="auto" w:fill="FFF2CC"/>
            <w:vAlign w:val="center"/>
          </w:tcPr>
          <w:p w:rsidR="000126CB" w:rsidRDefault="00000000">
            <w:pPr>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6" w:type="dxa"/>
            <w:shd w:val="clear" w:color="auto" w:fill="FFF2CC"/>
          </w:tcPr>
          <w:p w:rsidR="000126CB" w:rsidRDefault="000126CB">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0126CB" w:rsidRDefault="000126CB">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0126CB" w:rsidRDefault="000126CB">
            <w:pPr>
              <w:tabs>
                <w:tab w:val="left" w:pos="1068"/>
              </w:tabs>
              <w:spacing w:line="276" w:lineRule="auto"/>
              <w:jc w:val="center"/>
              <w:rPr>
                <w:rFonts w:ascii="Palatino Linotype" w:eastAsia="Palatino Linotype" w:hAnsi="Palatino Linotype" w:cs="Palatino Linotype"/>
                <w:b/>
                <w:sz w:val="20"/>
                <w:szCs w:val="20"/>
              </w:rPr>
            </w:pPr>
          </w:p>
        </w:tc>
      </w:tr>
      <w:tr w:rsidR="000126CB">
        <w:tc>
          <w:tcPr>
            <w:tcW w:w="704" w:type="dxa"/>
            <w:vMerge/>
            <w:shd w:val="clear" w:color="auto" w:fill="FFF2CC"/>
            <w:vAlign w:val="center"/>
          </w:tcPr>
          <w:p w:rsidR="000126CB" w:rsidRDefault="000126CB">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FFF2CC"/>
          </w:tcPr>
          <w:p w:rsidR="000126CB" w:rsidRDefault="000126CB">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0126CB" w:rsidRDefault="000126CB">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0126CB" w:rsidRDefault="000126CB">
            <w:pPr>
              <w:tabs>
                <w:tab w:val="left" w:pos="1068"/>
              </w:tabs>
              <w:spacing w:line="276" w:lineRule="auto"/>
              <w:jc w:val="center"/>
              <w:rPr>
                <w:rFonts w:ascii="Palatino Linotype" w:eastAsia="Palatino Linotype" w:hAnsi="Palatino Linotype" w:cs="Palatino Linotype"/>
                <w:b/>
                <w:sz w:val="20"/>
                <w:szCs w:val="20"/>
              </w:rPr>
            </w:pPr>
          </w:p>
        </w:tc>
      </w:tr>
      <w:tr w:rsidR="000126CB">
        <w:tc>
          <w:tcPr>
            <w:tcW w:w="704" w:type="dxa"/>
            <w:vMerge/>
            <w:shd w:val="clear" w:color="auto" w:fill="FFF2CC"/>
            <w:vAlign w:val="center"/>
          </w:tcPr>
          <w:p w:rsidR="000126CB" w:rsidRDefault="000126CB">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FFF2CC"/>
          </w:tcPr>
          <w:p w:rsidR="000126CB" w:rsidRDefault="000126CB">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0126CB" w:rsidRDefault="000126CB">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0126CB" w:rsidRDefault="000126CB">
            <w:pPr>
              <w:tabs>
                <w:tab w:val="left" w:pos="1068"/>
              </w:tabs>
              <w:spacing w:line="276" w:lineRule="auto"/>
              <w:jc w:val="center"/>
              <w:rPr>
                <w:rFonts w:ascii="Palatino Linotype" w:eastAsia="Palatino Linotype" w:hAnsi="Palatino Linotype" w:cs="Palatino Linotype"/>
                <w:b/>
                <w:sz w:val="20"/>
                <w:szCs w:val="20"/>
              </w:rPr>
            </w:pPr>
          </w:p>
        </w:tc>
      </w:tr>
      <w:tr w:rsidR="000126CB">
        <w:tc>
          <w:tcPr>
            <w:tcW w:w="704" w:type="dxa"/>
            <w:vMerge w:val="restart"/>
            <w:vAlign w:val="center"/>
          </w:tcPr>
          <w:p w:rsidR="000126CB" w:rsidRDefault="00000000">
            <w:pPr>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6" w:type="dxa"/>
          </w:tcPr>
          <w:p w:rsidR="000126CB" w:rsidRDefault="000126CB">
            <w:pPr>
              <w:tabs>
                <w:tab w:val="left" w:pos="1068"/>
              </w:tabs>
              <w:spacing w:line="276" w:lineRule="auto"/>
              <w:jc w:val="center"/>
              <w:rPr>
                <w:rFonts w:ascii="Palatino Linotype" w:eastAsia="Palatino Linotype" w:hAnsi="Palatino Linotype" w:cs="Palatino Linotype"/>
                <w:b/>
                <w:sz w:val="20"/>
                <w:szCs w:val="20"/>
              </w:rPr>
            </w:pPr>
          </w:p>
        </w:tc>
        <w:tc>
          <w:tcPr>
            <w:tcW w:w="1275" w:type="dxa"/>
          </w:tcPr>
          <w:p w:rsidR="000126CB" w:rsidRDefault="000126CB">
            <w:pPr>
              <w:tabs>
                <w:tab w:val="left" w:pos="1068"/>
              </w:tabs>
              <w:spacing w:line="276" w:lineRule="auto"/>
              <w:jc w:val="center"/>
              <w:rPr>
                <w:rFonts w:ascii="Palatino Linotype" w:eastAsia="Palatino Linotype" w:hAnsi="Palatino Linotype" w:cs="Palatino Linotype"/>
                <w:b/>
                <w:sz w:val="20"/>
                <w:szCs w:val="20"/>
              </w:rPr>
            </w:pPr>
          </w:p>
        </w:tc>
        <w:tc>
          <w:tcPr>
            <w:tcW w:w="3969" w:type="dxa"/>
          </w:tcPr>
          <w:p w:rsidR="000126CB" w:rsidRDefault="000126CB">
            <w:pPr>
              <w:tabs>
                <w:tab w:val="left" w:pos="1068"/>
              </w:tabs>
              <w:spacing w:line="276" w:lineRule="auto"/>
              <w:jc w:val="center"/>
              <w:rPr>
                <w:rFonts w:ascii="Palatino Linotype" w:eastAsia="Palatino Linotype" w:hAnsi="Palatino Linotype" w:cs="Palatino Linotype"/>
                <w:b/>
                <w:sz w:val="20"/>
                <w:szCs w:val="20"/>
              </w:rPr>
            </w:pPr>
          </w:p>
        </w:tc>
      </w:tr>
      <w:tr w:rsidR="000126CB">
        <w:tc>
          <w:tcPr>
            <w:tcW w:w="704" w:type="dxa"/>
            <w:vMerge/>
            <w:vAlign w:val="center"/>
          </w:tcPr>
          <w:p w:rsidR="000126CB" w:rsidRDefault="000126CB">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tcPr>
          <w:p w:rsidR="000126CB" w:rsidRDefault="000126CB">
            <w:pPr>
              <w:tabs>
                <w:tab w:val="left" w:pos="1068"/>
              </w:tabs>
              <w:spacing w:line="276" w:lineRule="auto"/>
              <w:jc w:val="center"/>
              <w:rPr>
                <w:rFonts w:ascii="Palatino Linotype" w:eastAsia="Palatino Linotype" w:hAnsi="Palatino Linotype" w:cs="Palatino Linotype"/>
                <w:b/>
                <w:sz w:val="20"/>
                <w:szCs w:val="20"/>
              </w:rPr>
            </w:pPr>
          </w:p>
        </w:tc>
        <w:tc>
          <w:tcPr>
            <w:tcW w:w="1275" w:type="dxa"/>
          </w:tcPr>
          <w:p w:rsidR="000126CB" w:rsidRDefault="000126CB">
            <w:pPr>
              <w:tabs>
                <w:tab w:val="left" w:pos="1068"/>
              </w:tabs>
              <w:spacing w:line="276" w:lineRule="auto"/>
              <w:jc w:val="center"/>
              <w:rPr>
                <w:rFonts w:ascii="Palatino Linotype" w:eastAsia="Palatino Linotype" w:hAnsi="Palatino Linotype" w:cs="Palatino Linotype"/>
                <w:b/>
                <w:sz w:val="20"/>
                <w:szCs w:val="20"/>
              </w:rPr>
            </w:pPr>
          </w:p>
        </w:tc>
        <w:tc>
          <w:tcPr>
            <w:tcW w:w="3969" w:type="dxa"/>
          </w:tcPr>
          <w:p w:rsidR="000126CB" w:rsidRDefault="000126CB">
            <w:pPr>
              <w:tabs>
                <w:tab w:val="left" w:pos="1068"/>
              </w:tabs>
              <w:spacing w:line="276" w:lineRule="auto"/>
              <w:jc w:val="center"/>
              <w:rPr>
                <w:rFonts w:ascii="Palatino Linotype" w:eastAsia="Palatino Linotype" w:hAnsi="Palatino Linotype" w:cs="Palatino Linotype"/>
                <w:b/>
                <w:sz w:val="20"/>
                <w:szCs w:val="20"/>
              </w:rPr>
            </w:pPr>
          </w:p>
        </w:tc>
      </w:tr>
      <w:tr w:rsidR="000126CB">
        <w:tc>
          <w:tcPr>
            <w:tcW w:w="704" w:type="dxa"/>
            <w:vMerge/>
            <w:vAlign w:val="center"/>
          </w:tcPr>
          <w:p w:rsidR="000126CB" w:rsidRDefault="000126CB">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tcPr>
          <w:p w:rsidR="000126CB" w:rsidRDefault="000126CB">
            <w:pPr>
              <w:tabs>
                <w:tab w:val="left" w:pos="1068"/>
              </w:tabs>
              <w:spacing w:line="276" w:lineRule="auto"/>
              <w:jc w:val="center"/>
              <w:rPr>
                <w:rFonts w:ascii="Palatino Linotype" w:eastAsia="Palatino Linotype" w:hAnsi="Palatino Linotype" w:cs="Palatino Linotype"/>
                <w:b/>
                <w:sz w:val="20"/>
                <w:szCs w:val="20"/>
              </w:rPr>
            </w:pPr>
          </w:p>
        </w:tc>
        <w:tc>
          <w:tcPr>
            <w:tcW w:w="1275" w:type="dxa"/>
          </w:tcPr>
          <w:p w:rsidR="000126CB" w:rsidRDefault="000126CB">
            <w:pPr>
              <w:tabs>
                <w:tab w:val="left" w:pos="1068"/>
              </w:tabs>
              <w:spacing w:line="276" w:lineRule="auto"/>
              <w:jc w:val="center"/>
              <w:rPr>
                <w:rFonts w:ascii="Palatino Linotype" w:eastAsia="Palatino Linotype" w:hAnsi="Palatino Linotype" w:cs="Palatino Linotype"/>
                <w:b/>
                <w:sz w:val="20"/>
                <w:szCs w:val="20"/>
              </w:rPr>
            </w:pPr>
          </w:p>
        </w:tc>
        <w:tc>
          <w:tcPr>
            <w:tcW w:w="3969" w:type="dxa"/>
          </w:tcPr>
          <w:p w:rsidR="000126CB" w:rsidRDefault="000126CB">
            <w:pPr>
              <w:tabs>
                <w:tab w:val="left" w:pos="1068"/>
              </w:tabs>
              <w:spacing w:line="276" w:lineRule="auto"/>
              <w:jc w:val="center"/>
              <w:rPr>
                <w:rFonts w:ascii="Palatino Linotype" w:eastAsia="Palatino Linotype" w:hAnsi="Palatino Linotype" w:cs="Palatino Linotype"/>
                <w:b/>
                <w:sz w:val="20"/>
                <w:szCs w:val="20"/>
              </w:rPr>
            </w:pPr>
          </w:p>
        </w:tc>
      </w:tr>
      <w:tr w:rsidR="000126CB">
        <w:tc>
          <w:tcPr>
            <w:tcW w:w="704" w:type="dxa"/>
            <w:vMerge w:val="restart"/>
            <w:shd w:val="clear" w:color="auto" w:fill="FFF2CC"/>
            <w:vAlign w:val="center"/>
          </w:tcPr>
          <w:p w:rsidR="000126CB" w:rsidRDefault="00000000">
            <w:pPr>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6" w:type="dxa"/>
            <w:shd w:val="clear" w:color="auto" w:fill="FFF2CC"/>
          </w:tcPr>
          <w:p w:rsidR="000126CB" w:rsidRDefault="000126CB">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0126CB" w:rsidRDefault="000126CB">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0126CB" w:rsidRDefault="000126CB">
            <w:pPr>
              <w:tabs>
                <w:tab w:val="left" w:pos="1068"/>
              </w:tabs>
              <w:spacing w:line="276" w:lineRule="auto"/>
              <w:jc w:val="center"/>
              <w:rPr>
                <w:rFonts w:ascii="Palatino Linotype" w:eastAsia="Palatino Linotype" w:hAnsi="Palatino Linotype" w:cs="Palatino Linotype"/>
                <w:b/>
                <w:sz w:val="20"/>
                <w:szCs w:val="20"/>
              </w:rPr>
            </w:pPr>
          </w:p>
        </w:tc>
      </w:tr>
      <w:tr w:rsidR="000126CB">
        <w:tc>
          <w:tcPr>
            <w:tcW w:w="704" w:type="dxa"/>
            <w:vMerge/>
            <w:shd w:val="clear" w:color="auto" w:fill="FFF2CC"/>
            <w:vAlign w:val="center"/>
          </w:tcPr>
          <w:p w:rsidR="000126CB" w:rsidRDefault="000126CB">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FFF2CC"/>
          </w:tcPr>
          <w:p w:rsidR="000126CB" w:rsidRDefault="000126CB">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0126CB" w:rsidRDefault="000126CB">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0126CB" w:rsidRDefault="000126CB">
            <w:pPr>
              <w:tabs>
                <w:tab w:val="left" w:pos="1068"/>
              </w:tabs>
              <w:spacing w:line="276" w:lineRule="auto"/>
              <w:jc w:val="center"/>
              <w:rPr>
                <w:rFonts w:ascii="Palatino Linotype" w:eastAsia="Palatino Linotype" w:hAnsi="Palatino Linotype" w:cs="Palatino Linotype"/>
                <w:b/>
                <w:sz w:val="20"/>
                <w:szCs w:val="20"/>
              </w:rPr>
            </w:pPr>
          </w:p>
        </w:tc>
      </w:tr>
      <w:tr w:rsidR="000126CB">
        <w:tc>
          <w:tcPr>
            <w:tcW w:w="704" w:type="dxa"/>
            <w:vMerge/>
            <w:shd w:val="clear" w:color="auto" w:fill="FFF2CC"/>
            <w:vAlign w:val="center"/>
          </w:tcPr>
          <w:p w:rsidR="000126CB" w:rsidRDefault="000126CB">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FFF2CC"/>
          </w:tcPr>
          <w:p w:rsidR="000126CB" w:rsidRDefault="000126CB">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0126CB" w:rsidRDefault="000126CB">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0126CB" w:rsidRDefault="000126CB">
            <w:pPr>
              <w:tabs>
                <w:tab w:val="left" w:pos="1068"/>
              </w:tabs>
              <w:spacing w:line="276" w:lineRule="auto"/>
              <w:jc w:val="center"/>
              <w:rPr>
                <w:rFonts w:ascii="Palatino Linotype" w:eastAsia="Palatino Linotype" w:hAnsi="Palatino Linotype" w:cs="Palatino Linotype"/>
                <w:b/>
                <w:sz w:val="20"/>
                <w:szCs w:val="20"/>
              </w:rPr>
            </w:pPr>
          </w:p>
        </w:tc>
      </w:tr>
    </w:tbl>
    <w:p w:rsidR="000126CB" w:rsidRDefault="000126CB">
      <w:pPr>
        <w:spacing w:line="276" w:lineRule="auto"/>
        <w:jc w:val="center"/>
        <w:rPr>
          <w:rFonts w:ascii="Palatino Linotype" w:eastAsia="Palatino Linotype" w:hAnsi="Palatino Linotype" w:cs="Palatino Linotype"/>
          <w:b/>
          <w:i/>
          <w:color w:val="FF0000"/>
          <w:sz w:val="18"/>
          <w:szCs w:val="18"/>
        </w:rPr>
      </w:pPr>
    </w:p>
    <w:tbl>
      <w:tblPr>
        <w:tblStyle w:val="ae"/>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0126CB">
        <w:tc>
          <w:tcPr>
            <w:tcW w:w="9639" w:type="dxa"/>
            <w:shd w:val="clear" w:color="auto" w:fill="F3F3F3"/>
            <w:tcMar>
              <w:top w:w="100" w:type="dxa"/>
              <w:left w:w="100" w:type="dxa"/>
              <w:bottom w:w="100" w:type="dxa"/>
              <w:right w:w="100" w:type="dxa"/>
            </w:tcMar>
          </w:tcPr>
          <w:p w:rsidR="000126CB" w:rsidRDefault="00000000">
            <w:pPr>
              <w:tabs>
                <w:tab w:val="left" w:pos="1068"/>
              </w:tabs>
              <w:spacing w:before="120" w:after="120" w:line="276" w:lineRule="auto"/>
              <w:jc w:val="center"/>
              <w:rPr>
                <w:rFonts w:ascii="Palatino Linotype" w:eastAsia="Palatino Linotype" w:hAnsi="Palatino Linotype" w:cs="Palatino Linotype"/>
                <w:b/>
                <w:sz w:val="38"/>
                <w:szCs w:val="38"/>
                <w:u w:val="single"/>
              </w:rPr>
            </w:pPr>
            <w:r>
              <w:br w:type="page"/>
            </w:r>
            <w:r>
              <w:rPr>
                <w:rFonts w:ascii="Palatino Linotype" w:eastAsia="Palatino Linotype" w:hAnsi="Palatino Linotype" w:cs="Palatino Linotype"/>
                <w:b/>
                <w:sz w:val="38"/>
                <w:szCs w:val="38"/>
                <w:u w:val="single"/>
              </w:rPr>
              <w:t>PARTE V</w:t>
            </w:r>
          </w:p>
          <w:p w:rsidR="000126CB" w:rsidRDefault="00000000">
            <w:pPr>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rPr>
              <w:t>DICHIARAZIONI FINALI</w:t>
            </w:r>
          </w:p>
        </w:tc>
      </w:tr>
    </w:tbl>
    <w:p w:rsidR="000126CB" w:rsidRDefault="000126CB">
      <w:pPr>
        <w:widowControl w:val="0"/>
        <w:spacing w:line="276" w:lineRule="auto"/>
        <w:jc w:val="both"/>
        <w:rPr>
          <w:rFonts w:ascii="Palatino Linotype" w:eastAsia="Palatino Linotype" w:hAnsi="Palatino Linotype" w:cs="Palatino Linotype"/>
          <w:b/>
          <w:i/>
          <w:color w:val="FF0000"/>
          <w:sz w:val="18"/>
          <w:szCs w:val="18"/>
        </w:rPr>
      </w:pPr>
    </w:p>
    <w:p w:rsidR="000126CB" w:rsidRDefault="00000000">
      <w:pPr>
        <w:tabs>
          <w:tab w:val="left" w:pos="1068"/>
        </w:tabs>
        <w:spacing w:line="276" w:lineRule="auto"/>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 xml:space="preserve">DICHIARA INFINE </w:t>
      </w:r>
    </w:p>
    <w:p w:rsidR="000126CB" w:rsidRDefault="00000000">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rsidR="000126CB" w:rsidRDefault="00000000">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0126CB" w:rsidRDefault="00000000">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rsidR="000126CB" w:rsidRDefault="00000000">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EDOTTO degli obblighi derivanti dal Codice di comportamento integrativo dell’Ente</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rsidR="000126CB" w:rsidRDefault="00000000">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0126CB" w:rsidRDefault="00000000">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DI ESSERE CONSAPEVOLE che i pagamenti conseguenti all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0126CB" w:rsidRDefault="00000000">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0126CB" w:rsidRDefault="00000000">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APPLICARE ai propri dipendenti il seguente Contratto Nazionale (CCNL): ________________________;</w:t>
      </w:r>
    </w:p>
    <w:p w:rsidR="000126CB" w:rsidRDefault="00000000">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rsidR="000126CB" w:rsidRDefault="00000000">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rsidR="000126CB" w:rsidRDefault="00000000">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0126CB" w:rsidRDefault="00000000">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rsidR="000126CB" w:rsidRDefault="00000000">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r w:rsidR="009E57A2">
        <w:rPr>
          <w:rFonts w:ascii="Palatino Linotype" w:eastAsia="Palatino Linotype" w:hAnsi="Palatino Linotype" w:cs="Palatino Linotype"/>
          <w:sz w:val="20"/>
          <w:szCs w:val="20"/>
        </w:rPr>
        <w:t>________________________________________</w:t>
      </w:r>
    </w:p>
    <w:p w:rsidR="009E57A2" w:rsidRPr="00DB3BD6" w:rsidRDefault="009E57A2" w:rsidP="009E57A2">
      <w:pPr>
        <w:jc w:val="both"/>
        <w:rPr>
          <w:sz w:val="22"/>
          <w:szCs w:val="22"/>
        </w:rPr>
      </w:pPr>
      <w:r w:rsidRPr="00DB3BD6">
        <w:rPr>
          <w:sz w:val="22"/>
          <w:szCs w:val="22"/>
        </w:rPr>
        <w:t>Luogo __________, Data, ___________________</w:t>
      </w:r>
    </w:p>
    <w:p w:rsidR="000126CB" w:rsidRDefault="000126CB">
      <w:pPr>
        <w:spacing w:before="60" w:after="60" w:line="276" w:lineRule="auto"/>
        <w:jc w:val="center"/>
        <w:rPr>
          <w:rFonts w:ascii="Palatino Linotype" w:eastAsia="Palatino Linotype" w:hAnsi="Palatino Linotype" w:cs="Palatino Linotype"/>
          <w:i/>
          <w:sz w:val="20"/>
          <w:szCs w:val="20"/>
        </w:rPr>
      </w:pPr>
    </w:p>
    <w:p w:rsidR="009E57A2" w:rsidRDefault="009E57A2">
      <w:pPr>
        <w:spacing w:before="60" w:after="60" w:line="276" w:lineRule="auto"/>
        <w:jc w:val="center"/>
        <w:rPr>
          <w:rFonts w:ascii="Palatino Linotype" w:eastAsia="Palatino Linotype" w:hAnsi="Palatino Linotype" w:cs="Palatino Linotype"/>
          <w:i/>
          <w:sz w:val="20"/>
          <w:szCs w:val="20"/>
        </w:rPr>
      </w:pPr>
    </w:p>
    <w:p w:rsidR="009E57A2" w:rsidRDefault="009E57A2">
      <w:pPr>
        <w:spacing w:before="60" w:after="60" w:line="276" w:lineRule="auto"/>
        <w:jc w:val="center"/>
        <w:rPr>
          <w:rFonts w:ascii="Palatino Linotype" w:eastAsia="Palatino Linotype" w:hAnsi="Palatino Linotype" w:cs="Palatino Linotype"/>
          <w:i/>
          <w:sz w:val="20"/>
          <w:szCs w:val="20"/>
        </w:rPr>
      </w:pPr>
    </w:p>
    <w:p w:rsidR="009E57A2" w:rsidRPr="00DB3BD6" w:rsidRDefault="009E57A2" w:rsidP="009E57A2">
      <w:pPr>
        <w:jc w:val="both"/>
        <w:rPr>
          <w:sz w:val="22"/>
          <w:szCs w:val="22"/>
        </w:rPr>
      </w:pPr>
      <w:r w:rsidRPr="00DB3BD6">
        <w:rPr>
          <w:sz w:val="22"/>
          <w:szCs w:val="22"/>
        </w:rPr>
        <w:t>La Ditta</w:t>
      </w:r>
    </w:p>
    <w:p w:rsidR="009E57A2" w:rsidRDefault="009E57A2" w:rsidP="009E57A2">
      <w:pPr>
        <w:jc w:val="both"/>
        <w:rPr>
          <w:sz w:val="22"/>
          <w:szCs w:val="22"/>
        </w:rPr>
      </w:pP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t>(timbro e firma</w:t>
      </w:r>
      <w:r>
        <w:rPr>
          <w:sz w:val="22"/>
          <w:szCs w:val="22"/>
        </w:rPr>
        <w:t xml:space="preserve"> del legale rappresentante</w:t>
      </w:r>
      <w:r w:rsidRPr="00DB3BD6">
        <w:rPr>
          <w:sz w:val="22"/>
          <w:szCs w:val="22"/>
        </w:rPr>
        <w:t>)</w:t>
      </w:r>
    </w:p>
    <w:p w:rsidR="009E57A2" w:rsidRDefault="009E57A2" w:rsidP="009E57A2">
      <w:pPr>
        <w:jc w:val="both"/>
        <w:rPr>
          <w:sz w:val="22"/>
          <w:szCs w:val="22"/>
        </w:rPr>
      </w:pPr>
    </w:p>
    <w:p w:rsidR="009E57A2" w:rsidRDefault="009E57A2" w:rsidP="009E57A2">
      <w:pPr>
        <w:jc w:val="both"/>
        <w:rPr>
          <w:sz w:val="22"/>
          <w:szCs w:val="22"/>
        </w:rPr>
      </w:pPr>
    </w:p>
    <w:p w:rsidR="009E57A2" w:rsidRDefault="009E57A2" w:rsidP="009E57A2">
      <w:pPr>
        <w:jc w:val="both"/>
        <w:rPr>
          <w:sz w:val="22"/>
          <w:szCs w:val="22"/>
        </w:rPr>
      </w:pPr>
    </w:p>
    <w:p w:rsidR="009E57A2" w:rsidRPr="00DB3BD6" w:rsidRDefault="009E57A2" w:rsidP="009E57A2">
      <w:pPr>
        <w:jc w:val="both"/>
        <w:rPr>
          <w:sz w:val="22"/>
          <w:szCs w:val="22"/>
        </w:rPr>
      </w:pPr>
    </w:p>
    <w:p w:rsidR="009E57A2" w:rsidRPr="00DB3BD6" w:rsidRDefault="009E57A2" w:rsidP="009E57A2">
      <w:pPr>
        <w:ind w:left="2124" w:firstLine="708"/>
        <w:jc w:val="both"/>
        <w:rPr>
          <w:sz w:val="22"/>
          <w:szCs w:val="22"/>
        </w:rPr>
      </w:pPr>
      <w:r w:rsidRPr="00DB3BD6">
        <w:rPr>
          <w:sz w:val="22"/>
          <w:szCs w:val="22"/>
        </w:rPr>
        <w:t>_____________________________________________</w:t>
      </w:r>
    </w:p>
    <w:p w:rsidR="009E57A2" w:rsidRPr="00DB3BD6" w:rsidRDefault="009E57A2" w:rsidP="009E57A2">
      <w:pPr>
        <w:rPr>
          <w:sz w:val="22"/>
          <w:szCs w:val="22"/>
        </w:rPr>
      </w:pPr>
    </w:p>
    <w:p w:rsidR="009E57A2" w:rsidRPr="00DB3BD6" w:rsidRDefault="009E57A2" w:rsidP="009E57A2">
      <w:pPr>
        <w:rPr>
          <w:sz w:val="22"/>
          <w:szCs w:val="22"/>
        </w:rPr>
      </w:pPr>
    </w:p>
    <w:p w:rsidR="009E57A2" w:rsidRDefault="009E57A2" w:rsidP="009E57A2">
      <w:pPr>
        <w:spacing w:before="60" w:after="60" w:line="276" w:lineRule="auto"/>
        <w:jc w:val="center"/>
        <w:rPr>
          <w:rFonts w:ascii="Palatino Linotype" w:eastAsia="Palatino Linotype" w:hAnsi="Palatino Linotype" w:cs="Palatino Linotype"/>
          <w:i/>
          <w:sz w:val="20"/>
          <w:szCs w:val="20"/>
        </w:rPr>
      </w:pPr>
    </w:p>
    <w:p w:rsidR="009E57A2" w:rsidRDefault="009E57A2" w:rsidP="009E57A2">
      <w:pPr>
        <w:jc w:val="both"/>
        <w:rPr>
          <w:sz w:val="20"/>
          <w:szCs w:val="20"/>
        </w:rPr>
      </w:pPr>
    </w:p>
    <w:p w:rsidR="009E57A2" w:rsidRDefault="009E57A2" w:rsidP="009E57A2">
      <w:pPr>
        <w:jc w:val="both"/>
        <w:rPr>
          <w:rFonts w:ascii="Palatino Linotype" w:eastAsia="Palatino Linotype" w:hAnsi="Palatino Linotype" w:cs="Palatino Linotype"/>
          <w:i/>
          <w:sz w:val="20"/>
          <w:szCs w:val="20"/>
        </w:rPr>
      </w:pPr>
      <w:r w:rsidRPr="00DB3BD6">
        <w:rPr>
          <w:sz w:val="20"/>
          <w:szCs w:val="20"/>
        </w:rPr>
        <w:t>Esente da autentica di firma ai sensi dell’art. 38 del D.P.R. 28/12/2000 n.445 - Si allega fotocopia del documento di identità personale in corso di validità, ai sensi degli artt. 21 e 38 del D.P.R. 28/12/2000 n. 445.</w:t>
      </w:r>
    </w:p>
    <w:sectPr w:rsidR="009E57A2">
      <w:pgSz w:w="11906" w:h="16838"/>
      <w:pgMar w:top="1135" w:right="1133"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Nirmala UI"/>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91EFA"/>
    <w:multiLevelType w:val="multilevel"/>
    <w:tmpl w:val="1FCAD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18018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6CB"/>
    <w:rsid w:val="000126CB"/>
    <w:rsid w:val="004438CA"/>
    <w:rsid w:val="00702EA8"/>
    <w:rsid w:val="009E57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263F7"/>
  <w15:docId w15:val="{74B31079-2DFF-4C69-86B2-2DBBB6EF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rsid w:val="005C40A4"/>
    <w:pPr>
      <w:jc w:val="center"/>
    </w:pPr>
    <w:rPr>
      <w:b/>
      <w:bCs/>
      <w:lang w:bidi="he-IL"/>
    </w:rPr>
  </w:style>
  <w:style w:type="paragraph" w:customStyle="1" w:styleId="Default">
    <w:name w:val="Default"/>
    <w:rsid w:val="005C40A4"/>
    <w:pPr>
      <w:autoSpaceDE w:val="0"/>
      <w:autoSpaceDN w:val="0"/>
      <w:adjustRightInd w:val="0"/>
    </w:pPr>
    <w:rPr>
      <w:rFonts w:ascii="Arial" w:hAnsi="Arial" w:cs="Arial"/>
      <w:color w:val="000000"/>
    </w:rPr>
  </w:style>
  <w:style w:type="character" w:styleId="Collegamentoipertestuale">
    <w:name w:val="Hyperlink"/>
    <w:rsid w:val="005C40A4"/>
    <w:rPr>
      <w:color w:val="0000FF"/>
      <w:u w:val="single"/>
    </w:rPr>
  </w:style>
  <w:style w:type="paragraph" w:styleId="Sottotitolo">
    <w:name w:val="Subtitle"/>
    <w:basedOn w:val="Normale"/>
    <w:next w:val="Normale"/>
    <w:link w:val="SottotitoloCarattere"/>
    <w:uiPriority w:val="11"/>
    <w:qFormat/>
    <w:pPr>
      <w:jc w:val="center"/>
    </w:pPr>
    <w:rPr>
      <w:i/>
    </w:rPr>
  </w:style>
  <w:style w:type="paragraph" w:styleId="Corpotesto">
    <w:name w:val="Body Text"/>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table" w:customStyle="1" w:styleId="TableNormal0">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09235A"/>
    <w:rPr>
      <w:rFonts w:ascii="Courier New" w:hAnsi="Courier New"/>
      <w:lang w:val="x-none" w:eastAsia="x-none"/>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rPr>
      <w:rFonts w:cs="Calibri"/>
    </w:rPr>
    <w:tblPr>
      <w:tblStyleRowBandSize w:val="1"/>
      <w:tblStyleColBandSize w:val="1"/>
      <w:tblCellMar>
        <w:left w:w="108" w:type="dxa"/>
        <w:right w:w="108" w:type="dxa"/>
      </w:tblCellMar>
    </w:tblPr>
  </w:style>
  <w:style w:type="table" w:customStyle="1" w:styleId="a5">
    <w:basedOn w:val="TableNormal0"/>
    <w:rPr>
      <w:rFonts w:cs="Calibri"/>
    </w:rPr>
    <w:tblPr>
      <w:tblStyleRowBandSize w:val="1"/>
      <w:tblStyleColBandSize w:val="1"/>
      <w:tblCellMar>
        <w:left w:w="108" w:type="dxa"/>
        <w:right w:w="108" w:type="dxa"/>
      </w:tblCellMar>
    </w:tblPr>
  </w:style>
  <w:style w:type="table" w:customStyle="1" w:styleId="a6">
    <w:basedOn w:val="TableNormal0"/>
    <w:rPr>
      <w:rFonts w:cs="Calibri"/>
    </w:rPr>
    <w:tblPr>
      <w:tblStyleRowBandSize w:val="1"/>
      <w:tblStyleColBandSize w:val="1"/>
      <w:tblCellMar>
        <w:left w:w="108" w:type="dxa"/>
        <w:right w:w="108" w:type="dxa"/>
      </w:tblCellMar>
    </w:tblPr>
  </w:style>
  <w:style w:type="table" w:customStyle="1" w:styleId="a7">
    <w:basedOn w:val="TableNormal0"/>
    <w:rPr>
      <w:rFonts w:cs="Calibri"/>
    </w:r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rPr>
      <w:rFonts w:cs="Calibri"/>
    </w:rPr>
    <w:tblPr>
      <w:tblStyleRowBandSize w:val="1"/>
      <w:tblStyleColBandSize w:val="1"/>
      <w:tblCellMar>
        <w:left w:w="108" w:type="dxa"/>
        <w:right w:w="108" w:type="dxa"/>
      </w:tblCellMar>
    </w:tblPr>
  </w:style>
  <w:style w:type="table" w:customStyle="1" w:styleId="ad">
    <w:basedOn w:val="TableNormal0"/>
    <w:rPr>
      <w:rFonts w:cs="Calibri"/>
    </w:rPr>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hyperlink" Target="https://www.bosettiegatti.eu/info/norme/statali/2011_015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uigifadda.it/determina-affidamento-diretto-202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2411</Words>
  <Characters>13743</Characters>
  <Application>Microsoft Office Word</Application>
  <DocSecurity>0</DocSecurity>
  <Lines>114</Lines>
  <Paragraphs>32</Paragraphs>
  <ScaleCrop>false</ScaleCrop>
  <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didattica secondaria istituto comprensivo</cp:lastModifiedBy>
  <cp:revision>3</cp:revision>
  <dcterms:created xsi:type="dcterms:W3CDTF">2023-09-01T07:19:00Z</dcterms:created>
  <dcterms:modified xsi:type="dcterms:W3CDTF">2023-09-01T07:42:00Z</dcterms:modified>
</cp:coreProperties>
</file>