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73186" w:rsidRPr="0097029E" w:rsidRDefault="00373186" w:rsidP="00373186">
      <w:pPr>
        <w:rPr>
          <w:rFonts w:ascii="Book Antiqua" w:eastAsia="Book Antiqua" w:hAnsi="Book Antiqua" w:cs="Book Antiqua"/>
          <w:sz w:val="20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068F6E83" wp14:editId="478F5196">
            <wp:simplePos x="0" y="0"/>
            <wp:positionH relativeFrom="column">
              <wp:posOffset>361950</wp:posOffset>
            </wp:positionH>
            <wp:positionV relativeFrom="paragraph">
              <wp:posOffset>12065</wp:posOffset>
            </wp:positionV>
            <wp:extent cx="5486400" cy="1056005"/>
            <wp:effectExtent l="0" t="0" r="0" b="0"/>
            <wp:wrapTight wrapText="bothSides">
              <wp:wrapPolygon edited="0">
                <wp:start x="0" y="0"/>
                <wp:lineTo x="0" y="21041"/>
                <wp:lineTo x="2850" y="21041"/>
                <wp:lineTo x="9750" y="20262"/>
                <wp:lineTo x="21525" y="18314"/>
                <wp:lineTo x="21525" y="4286"/>
                <wp:lineTo x="21300" y="0"/>
                <wp:lineTo x="0" y="0"/>
              </wp:wrapPolygon>
            </wp:wrapTight>
            <wp:docPr id="4" name="Immagine 4" descr="PNRR ISTRUZIONE – FUTURA. La scuola per l'Italia di Domani – I.I.S. &quot;Publio  Elio Adriano&quot; Tivol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PNRR ISTRUZIONE – FUTURA. La scuola per l'Italia di Domani – I.I.S. &quot;Publio  Elio Adriano&quot; Tivoli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0" cy="1056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tbl>
      <w:tblPr>
        <w:tblW w:w="10371" w:type="dxa"/>
        <w:tblInd w:w="-326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202"/>
        <w:gridCol w:w="9169"/>
      </w:tblGrid>
      <w:tr w:rsidR="00373186" w:rsidTr="000E3F23">
        <w:trPr>
          <w:trHeight w:val="1411"/>
        </w:trPr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13" w:type="dxa"/>
              <w:bottom w:w="0" w:type="dxa"/>
              <w:right w:w="108" w:type="dxa"/>
            </w:tcMar>
          </w:tcPr>
          <w:p w:rsidR="00373186" w:rsidRDefault="00373186" w:rsidP="000E3F23">
            <w:pPr>
              <w:pStyle w:val="Standard"/>
              <w:jc w:val="center"/>
              <w:rPr>
                <w:rFonts w:ascii="Verdana" w:eastAsia="Verdana" w:hAnsi="Verdana" w:cs="Verdana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Cs w:val="22"/>
              </w:rPr>
              <w:t xml:space="preserve">                                                                                                         </w:t>
            </w:r>
          </w:p>
          <w:p w:rsidR="00373186" w:rsidRDefault="00373186" w:rsidP="000E3F23">
            <w:pPr>
              <w:pStyle w:val="Standard"/>
              <w:ind w:left="-180" w:right="-108"/>
              <w:jc w:val="center"/>
            </w:pPr>
            <w:r>
              <w:rPr>
                <w:noProof/>
              </w:rPr>
              <w:drawing>
                <wp:anchor distT="0" distB="0" distL="114300" distR="114300" simplePos="0" relativeHeight="251660288" behindDoc="1" locked="0" layoutInCell="1" allowOverlap="1" wp14:anchorId="6039B198" wp14:editId="205F06B6">
                  <wp:simplePos x="0" y="0"/>
                  <wp:positionH relativeFrom="column">
                    <wp:posOffset>-67310</wp:posOffset>
                  </wp:positionH>
                  <wp:positionV relativeFrom="paragraph">
                    <wp:posOffset>41275</wp:posOffset>
                  </wp:positionV>
                  <wp:extent cx="752475" cy="704850"/>
                  <wp:effectExtent l="0" t="0" r="9525" b="0"/>
                  <wp:wrapNone/>
                  <wp:docPr id="5" name="image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7" cstate="print">
                            <a:lum/>
                            <a:alphaModFix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-208" t="-212" r="-208" b="-20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52475" cy="704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  <a:prstDash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9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:rsidR="00373186" w:rsidRPr="00E8660B" w:rsidRDefault="00373186" w:rsidP="000E3F23">
            <w:pPr>
              <w:pStyle w:val="Standard"/>
              <w:spacing w:line="360" w:lineRule="auto"/>
              <w:jc w:val="center"/>
              <w:rPr>
                <w:rFonts w:ascii="Verdana" w:eastAsia="Verdana" w:hAnsi="Verdana" w:cs="Verdana"/>
                <w:sz w:val="20"/>
                <w:szCs w:val="20"/>
              </w:rPr>
            </w:pPr>
            <w:r w:rsidRPr="00E8660B">
              <w:rPr>
                <w:rFonts w:ascii="Verdana" w:eastAsia="Verdana" w:hAnsi="Verdana" w:cs="Verdana"/>
                <w:sz w:val="20"/>
                <w:szCs w:val="20"/>
              </w:rPr>
              <w:t>Ministero dell’</w:t>
            </w:r>
            <w:r>
              <w:rPr>
                <w:rFonts w:ascii="Verdana" w:eastAsia="Verdana" w:hAnsi="Verdana" w:cs="Verdana"/>
                <w:sz w:val="20"/>
                <w:szCs w:val="20"/>
              </w:rPr>
              <w:t>I</w:t>
            </w:r>
            <w:r w:rsidRPr="00E8660B">
              <w:rPr>
                <w:rFonts w:ascii="Verdana" w:eastAsia="Verdana" w:hAnsi="Verdana" w:cs="Verdana"/>
                <w:sz w:val="20"/>
                <w:szCs w:val="20"/>
              </w:rPr>
              <w:t xml:space="preserve">struzione e del </w:t>
            </w:r>
            <w:r>
              <w:rPr>
                <w:rFonts w:ascii="Verdana" w:eastAsia="Verdana" w:hAnsi="Verdana" w:cs="Verdana"/>
                <w:sz w:val="20"/>
                <w:szCs w:val="20"/>
              </w:rPr>
              <w:t>M</w:t>
            </w:r>
            <w:r w:rsidRPr="00E8660B">
              <w:rPr>
                <w:rFonts w:ascii="Verdana" w:eastAsia="Verdana" w:hAnsi="Verdana" w:cs="Verdana"/>
                <w:sz w:val="20"/>
                <w:szCs w:val="20"/>
              </w:rPr>
              <w:t>erito</w:t>
            </w:r>
          </w:p>
          <w:p w:rsidR="00373186" w:rsidRPr="00E8660B" w:rsidRDefault="00373186" w:rsidP="000E3F23">
            <w:pPr>
              <w:pStyle w:val="Standard"/>
              <w:spacing w:line="360" w:lineRule="auto"/>
              <w:jc w:val="center"/>
              <w:rPr>
                <w:rFonts w:ascii="Verdana" w:eastAsia="Verdana" w:hAnsi="Verdana" w:cs="Verdana"/>
                <w:b/>
                <w:sz w:val="20"/>
                <w:szCs w:val="20"/>
              </w:rPr>
            </w:pPr>
            <w:r w:rsidRPr="00E8660B">
              <w:rPr>
                <w:rFonts w:ascii="Verdana" w:eastAsia="Verdana" w:hAnsi="Verdana" w:cs="Verdana"/>
                <w:b/>
                <w:sz w:val="20"/>
                <w:szCs w:val="20"/>
              </w:rPr>
              <w:t>ISTITUTO OMNICOMPRENSIVO VARZI</w:t>
            </w:r>
          </w:p>
          <w:p w:rsidR="00373186" w:rsidRPr="00E8660B" w:rsidRDefault="00373186" w:rsidP="000E3F23">
            <w:pPr>
              <w:pStyle w:val="Standard"/>
              <w:spacing w:line="360" w:lineRule="auto"/>
              <w:ind w:left="-108"/>
              <w:jc w:val="center"/>
              <w:rPr>
                <w:rFonts w:ascii="Verdana" w:eastAsia="Verdana" w:hAnsi="Verdana" w:cs="Verdana"/>
                <w:sz w:val="20"/>
                <w:szCs w:val="20"/>
              </w:rPr>
            </w:pPr>
            <w:r w:rsidRPr="00E8660B">
              <w:rPr>
                <w:rFonts w:ascii="Verdana" w:eastAsia="Verdana" w:hAnsi="Verdana" w:cs="Verdana"/>
                <w:sz w:val="20"/>
                <w:szCs w:val="20"/>
              </w:rPr>
              <w:t xml:space="preserve">Via </w:t>
            </w:r>
            <w:r>
              <w:rPr>
                <w:rFonts w:ascii="Verdana" w:eastAsia="Verdana" w:hAnsi="Verdana" w:cs="Verdana"/>
                <w:sz w:val="20"/>
                <w:szCs w:val="20"/>
              </w:rPr>
              <w:t xml:space="preserve">Mazzini </w:t>
            </w:r>
            <w:r w:rsidRPr="00E8660B">
              <w:rPr>
                <w:rFonts w:ascii="Verdana" w:eastAsia="Verdana" w:hAnsi="Verdana" w:cs="Verdana"/>
                <w:sz w:val="20"/>
                <w:szCs w:val="20"/>
              </w:rPr>
              <w:t xml:space="preserve">n. </w:t>
            </w:r>
            <w:r>
              <w:rPr>
                <w:rFonts w:ascii="Verdana" w:eastAsia="Verdana" w:hAnsi="Verdana" w:cs="Verdana"/>
                <w:sz w:val="20"/>
                <w:szCs w:val="20"/>
              </w:rPr>
              <w:t>16</w:t>
            </w:r>
            <w:r w:rsidRPr="00E8660B">
              <w:rPr>
                <w:rFonts w:ascii="Verdana" w:eastAsia="Verdana" w:hAnsi="Verdana" w:cs="Verdana"/>
                <w:sz w:val="20"/>
                <w:szCs w:val="20"/>
              </w:rPr>
              <w:t xml:space="preserve"> - 27057 VARZI (PV) - Tel. 0383-52140 - fax 0383-52659</w:t>
            </w:r>
          </w:p>
          <w:p w:rsidR="00373186" w:rsidRPr="00B1393A" w:rsidRDefault="00373186" w:rsidP="000E3F23">
            <w:pPr>
              <w:pStyle w:val="Standard"/>
              <w:spacing w:line="360" w:lineRule="auto"/>
              <w:jc w:val="center"/>
              <w:rPr>
                <w:i/>
                <w:sz w:val="22"/>
              </w:rPr>
            </w:pPr>
            <w:r w:rsidRPr="00B1393A">
              <w:rPr>
                <w:rFonts w:ascii="Verdana" w:eastAsia="Verdana" w:hAnsi="Verdana" w:cs="Verdana"/>
                <w:sz w:val="18"/>
                <w:szCs w:val="20"/>
              </w:rPr>
              <w:t xml:space="preserve">E-mail:  </w:t>
            </w:r>
            <w:hyperlink r:id="rId8" w:history="1">
              <w:r w:rsidRPr="00B1393A">
                <w:rPr>
                  <w:rFonts w:ascii="Verdana" w:eastAsia="Verdana" w:hAnsi="Verdana" w:cs="Verdana"/>
                  <w:i/>
                  <w:color w:val="0000FF"/>
                  <w:sz w:val="18"/>
                  <w:szCs w:val="20"/>
                  <w:u w:val="single"/>
                </w:rPr>
                <w:t>pvic81000q@istruzione.it</w:t>
              </w:r>
            </w:hyperlink>
            <w:r w:rsidRPr="00B1393A">
              <w:rPr>
                <w:rFonts w:ascii="Verdana" w:eastAsia="Verdana" w:hAnsi="Verdana" w:cs="Verdana"/>
                <w:sz w:val="18"/>
                <w:szCs w:val="20"/>
              </w:rPr>
              <w:t xml:space="preserve"> - PEC:  </w:t>
            </w:r>
            <w:hyperlink r:id="rId9" w:history="1">
              <w:r w:rsidRPr="00B1393A">
                <w:rPr>
                  <w:rFonts w:ascii="Verdana" w:eastAsia="Verdana" w:hAnsi="Verdana" w:cs="Verdana"/>
                  <w:i/>
                  <w:color w:val="0000FF"/>
                  <w:sz w:val="18"/>
                  <w:szCs w:val="20"/>
                  <w:u w:val="single"/>
                </w:rPr>
                <w:t>pvic81000q@pec.istruzione.it</w:t>
              </w:r>
            </w:hyperlink>
          </w:p>
          <w:p w:rsidR="00373186" w:rsidRDefault="00373186" w:rsidP="000E3F23">
            <w:pPr>
              <w:pStyle w:val="Standard"/>
              <w:spacing w:line="360" w:lineRule="auto"/>
              <w:jc w:val="center"/>
              <w:rPr>
                <w:rFonts w:ascii="Calibri" w:eastAsia="Calibri" w:hAnsi="Calibri" w:cs="Calibri"/>
                <w:sz w:val="18"/>
                <w:szCs w:val="18"/>
              </w:rPr>
            </w:pPr>
            <w:r w:rsidRPr="00B1393A">
              <w:rPr>
                <w:rFonts w:ascii="Calibri" w:eastAsia="Calibri" w:hAnsi="Calibri" w:cs="Calibri"/>
                <w:sz w:val="16"/>
                <w:szCs w:val="18"/>
              </w:rPr>
              <w:t>CODICE FISCALE: 86002760188 - CODICE UNIVOCO PER LA FATTURAZIONE ELETTRONICA: UF27TH</w:t>
            </w:r>
          </w:p>
        </w:tc>
      </w:tr>
    </w:tbl>
    <w:p w:rsidR="007D659A" w:rsidRDefault="007D659A" w:rsidP="007D659A">
      <w:pPr>
        <w:pStyle w:val="Corpotesto"/>
        <w:tabs>
          <w:tab w:val="left" w:pos="6355"/>
        </w:tabs>
        <w:spacing w:before="47" w:line="512" w:lineRule="exact"/>
        <w:ind w:left="0" w:right="280"/>
      </w:pPr>
    </w:p>
    <w:p w:rsidR="00065A95" w:rsidRPr="007D659A" w:rsidRDefault="00816BB4" w:rsidP="007D659A">
      <w:pPr>
        <w:pStyle w:val="Corpotesto"/>
        <w:tabs>
          <w:tab w:val="left" w:pos="6355"/>
        </w:tabs>
        <w:spacing w:line="512" w:lineRule="exact"/>
        <w:ind w:left="6489" w:right="280" w:hanging="6373"/>
        <w:rPr>
          <w:rFonts w:ascii="Times New Roman" w:hAnsi="Times New Roman" w:cs="Times New Roman"/>
        </w:rPr>
      </w:pPr>
      <w:r>
        <w:tab/>
      </w:r>
      <w:r w:rsidR="007D659A">
        <w:t xml:space="preserve">  </w:t>
      </w:r>
      <w:r w:rsidRPr="007D659A">
        <w:rPr>
          <w:rFonts w:ascii="Times New Roman" w:hAnsi="Times New Roman" w:cs="Times New Roman"/>
        </w:rPr>
        <w:t>All’Albo online</w:t>
      </w:r>
    </w:p>
    <w:p w:rsidR="00065A95" w:rsidRDefault="00816BB4" w:rsidP="007D659A">
      <w:pPr>
        <w:pStyle w:val="Corpotesto"/>
        <w:spacing w:line="214" w:lineRule="exact"/>
        <w:ind w:left="6489"/>
        <w:rPr>
          <w:rFonts w:ascii="Times New Roman" w:hAnsi="Times New Roman" w:cs="Times New Roman"/>
          <w:spacing w:val="-2"/>
        </w:rPr>
      </w:pPr>
      <w:r w:rsidRPr="007D659A">
        <w:rPr>
          <w:rFonts w:ascii="Times New Roman" w:hAnsi="Times New Roman" w:cs="Times New Roman"/>
        </w:rPr>
        <w:t>Al</w:t>
      </w:r>
      <w:r w:rsidRPr="007D659A">
        <w:rPr>
          <w:rFonts w:ascii="Times New Roman" w:hAnsi="Times New Roman" w:cs="Times New Roman"/>
          <w:spacing w:val="-9"/>
        </w:rPr>
        <w:t xml:space="preserve"> </w:t>
      </w:r>
      <w:r w:rsidRPr="007D659A">
        <w:rPr>
          <w:rFonts w:ascii="Times New Roman" w:hAnsi="Times New Roman" w:cs="Times New Roman"/>
        </w:rPr>
        <w:t>Sito</w:t>
      </w:r>
      <w:r w:rsidRPr="007D659A">
        <w:rPr>
          <w:rFonts w:ascii="Times New Roman" w:hAnsi="Times New Roman" w:cs="Times New Roman"/>
          <w:spacing w:val="-5"/>
        </w:rPr>
        <w:t xml:space="preserve"> </w:t>
      </w:r>
      <w:r w:rsidRPr="007D659A">
        <w:rPr>
          <w:rFonts w:ascii="Times New Roman" w:hAnsi="Times New Roman" w:cs="Times New Roman"/>
        </w:rPr>
        <w:t>Web</w:t>
      </w:r>
      <w:r w:rsidRPr="007D659A">
        <w:rPr>
          <w:rFonts w:ascii="Times New Roman" w:hAnsi="Times New Roman" w:cs="Times New Roman"/>
          <w:spacing w:val="-6"/>
        </w:rPr>
        <w:t xml:space="preserve"> </w:t>
      </w:r>
      <w:r w:rsidRPr="007D659A">
        <w:rPr>
          <w:rFonts w:ascii="Times New Roman" w:hAnsi="Times New Roman" w:cs="Times New Roman"/>
        </w:rPr>
        <w:t>della</w:t>
      </w:r>
      <w:r w:rsidRPr="007D659A">
        <w:rPr>
          <w:rFonts w:ascii="Times New Roman" w:hAnsi="Times New Roman" w:cs="Times New Roman"/>
          <w:spacing w:val="-6"/>
        </w:rPr>
        <w:t xml:space="preserve"> </w:t>
      </w:r>
      <w:r w:rsidRPr="007D659A">
        <w:rPr>
          <w:rFonts w:ascii="Times New Roman" w:hAnsi="Times New Roman" w:cs="Times New Roman"/>
          <w:spacing w:val="-2"/>
        </w:rPr>
        <w:t>Scuola</w:t>
      </w:r>
    </w:p>
    <w:p w:rsidR="007D659A" w:rsidRPr="007D659A" w:rsidRDefault="007D659A" w:rsidP="007D659A">
      <w:pPr>
        <w:pStyle w:val="Corpotesto"/>
        <w:spacing w:line="214" w:lineRule="exact"/>
        <w:ind w:left="6489"/>
        <w:rPr>
          <w:rFonts w:ascii="Times New Roman" w:hAnsi="Times New Roman" w:cs="Times New Roman"/>
          <w:spacing w:val="-2"/>
        </w:rPr>
      </w:pPr>
    </w:p>
    <w:p w:rsidR="007D659A" w:rsidRPr="007D659A" w:rsidRDefault="007D659A" w:rsidP="007D659A">
      <w:pPr>
        <w:pStyle w:val="Corpotesto"/>
        <w:spacing w:line="214" w:lineRule="exact"/>
        <w:ind w:left="6489"/>
        <w:rPr>
          <w:rFonts w:ascii="Times New Roman" w:hAnsi="Times New Roman" w:cs="Times New Roman"/>
        </w:rPr>
      </w:pPr>
      <w:r w:rsidRPr="007D659A">
        <w:rPr>
          <w:rFonts w:ascii="Times New Roman" w:hAnsi="Times New Roman" w:cs="Times New Roman"/>
        </w:rPr>
        <w:t>Agli Atti</w:t>
      </w:r>
    </w:p>
    <w:p w:rsidR="007D659A" w:rsidRDefault="007D659A" w:rsidP="007D659A">
      <w:pPr>
        <w:pStyle w:val="Titolo1"/>
        <w:spacing w:before="243"/>
        <w:ind w:right="160"/>
        <w:jc w:val="both"/>
        <w:rPr>
          <w:rFonts w:ascii="Times New Roman" w:hAnsi="Times New Roman" w:cs="Times New Roman"/>
        </w:rPr>
      </w:pPr>
    </w:p>
    <w:p w:rsidR="00363AE3" w:rsidRPr="00363AE3" w:rsidRDefault="00816BB4" w:rsidP="00363AE3">
      <w:pPr>
        <w:spacing w:before="158"/>
        <w:jc w:val="both"/>
        <w:rPr>
          <w:rFonts w:ascii="Calibri" w:eastAsia="Calibri" w:hAnsi="Calibri" w:cs="Calibri"/>
        </w:rPr>
      </w:pPr>
      <w:r w:rsidRPr="007D659A">
        <w:rPr>
          <w:rFonts w:ascii="Times New Roman" w:hAnsi="Times New Roman" w:cs="Times New Roman"/>
        </w:rPr>
        <w:t>OGGETTO: DECRETO DI ASSUNZIONE INCARICO RUP (RESPONSABILE UNICO DI</w:t>
      </w:r>
      <w:r w:rsidRPr="007D659A">
        <w:rPr>
          <w:rFonts w:ascii="Times New Roman" w:hAnsi="Times New Roman" w:cs="Times New Roman"/>
          <w:spacing w:val="-4"/>
        </w:rPr>
        <w:t xml:space="preserve"> </w:t>
      </w:r>
      <w:r w:rsidRPr="007D659A">
        <w:rPr>
          <w:rFonts w:ascii="Times New Roman" w:hAnsi="Times New Roman" w:cs="Times New Roman"/>
        </w:rPr>
        <w:t>PROGETTO)</w:t>
      </w:r>
      <w:r w:rsidRPr="007D659A">
        <w:rPr>
          <w:rFonts w:ascii="Times New Roman" w:hAnsi="Times New Roman" w:cs="Times New Roman"/>
          <w:spacing w:val="-3"/>
        </w:rPr>
        <w:t xml:space="preserve"> </w:t>
      </w:r>
      <w:r w:rsidR="00363AE3">
        <w:rPr>
          <w:rFonts w:ascii="Times New Roman" w:hAnsi="Times New Roman" w:cs="Times New Roman"/>
          <w:spacing w:val="-3"/>
        </w:rPr>
        <w:t xml:space="preserve">- </w:t>
      </w:r>
      <w:r w:rsidR="00363AE3" w:rsidRPr="00363AE3">
        <w:rPr>
          <w:rFonts w:ascii="Calibri" w:eastAsia="Calibri" w:hAnsi="Calibri" w:cs="Calibri"/>
        </w:rPr>
        <w:t>Fondi Strutturali Europei – Programma Nazionale “Scuola e competenze” 2021-2027. Priorità 01 – Scuola e competenze (FSE+) – Fondo Sociale Europeo Plus – Obiettivi Specifici ESO4.6. – Azioni ESO4.</w:t>
      </w:r>
      <w:proofErr w:type="gramStart"/>
      <w:r w:rsidR="00363AE3" w:rsidRPr="00363AE3">
        <w:rPr>
          <w:rFonts w:ascii="Calibri" w:eastAsia="Calibri" w:hAnsi="Calibri" w:cs="Calibri"/>
        </w:rPr>
        <w:t>6.A</w:t>
      </w:r>
      <w:proofErr w:type="gramEnd"/>
      <w:r w:rsidR="00363AE3" w:rsidRPr="00363AE3">
        <w:rPr>
          <w:rFonts w:ascii="Calibri" w:eastAsia="Calibri" w:hAnsi="Calibri" w:cs="Calibri"/>
        </w:rPr>
        <w:t xml:space="preserve">1, ESO4.6.A2 – Sotto azioni ESO4.6.A1.B, ESO4.6.A1.C, ESO4.6.A2.B, ESO4.6.A2.C, , interventi di cui al decreto n. 102 dell’11/04/2024 del Ministro dell’istruzione e del merito, Avviso Prot. 136777, 09/10/2024, FSE+, Agenda Nord. </w:t>
      </w:r>
    </w:p>
    <w:p w:rsidR="00363AE3" w:rsidRPr="00363AE3" w:rsidRDefault="00363AE3" w:rsidP="00363AE3">
      <w:pPr>
        <w:spacing w:before="158"/>
        <w:jc w:val="both"/>
        <w:rPr>
          <w:rFonts w:ascii="Calibri" w:eastAsia="Calibri" w:hAnsi="Calibri" w:cs="Calibri"/>
          <w:b/>
          <w:sz w:val="24"/>
        </w:rPr>
      </w:pPr>
      <w:r w:rsidRPr="00363AE3">
        <w:rPr>
          <w:rFonts w:ascii="Calibri" w:eastAsia="Calibri" w:hAnsi="Calibri" w:cs="Calibri"/>
          <w:b/>
          <w:sz w:val="24"/>
        </w:rPr>
        <w:t>Linea</w:t>
      </w:r>
      <w:r w:rsidRPr="00363AE3">
        <w:rPr>
          <w:rFonts w:ascii="Calibri" w:eastAsia="Calibri" w:hAnsi="Calibri" w:cs="Calibri"/>
          <w:b/>
          <w:spacing w:val="-6"/>
          <w:sz w:val="24"/>
        </w:rPr>
        <w:t xml:space="preserve"> </w:t>
      </w:r>
      <w:r w:rsidRPr="00363AE3">
        <w:rPr>
          <w:rFonts w:ascii="Calibri" w:eastAsia="Calibri" w:hAnsi="Calibri" w:cs="Calibri"/>
          <w:b/>
          <w:sz w:val="24"/>
        </w:rPr>
        <w:t>di</w:t>
      </w:r>
      <w:r w:rsidRPr="00363AE3">
        <w:rPr>
          <w:rFonts w:ascii="Calibri" w:eastAsia="Calibri" w:hAnsi="Calibri" w:cs="Calibri"/>
          <w:b/>
          <w:spacing w:val="-3"/>
          <w:sz w:val="24"/>
        </w:rPr>
        <w:t xml:space="preserve"> </w:t>
      </w:r>
      <w:proofErr w:type="spellStart"/>
      <w:r w:rsidRPr="00363AE3">
        <w:rPr>
          <w:rFonts w:ascii="Calibri" w:eastAsia="Calibri" w:hAnsi="Calibri" w:cs="Calibri"/>
          <w:b/>
          <w:sz w:val="24"/>
        </w:rPr>
        <w:t>innvestimento</w:t>
      </w:r>
      <w:proofErr w:type="spellEnd"/>
      <w:r w:rsidRPr="00363AE3">
        <w:rPr>
          <w:rFonts w:ascii="Calibri" w:eastAsia="Calibri" w:hAnsi="Calibri" w:cs="Calibri"/>
          <w:b/>
          <w:sz w:val="24"/>
        </w:rPr>
        <w:t xml:space="preserve"> </w:t>
      </w:r>
      <w:proofErr w:type="gramStart"/>
      <w:r w:rsidRPr="00363AE3">
        <w:rPr>
          <w:rFonts w:ascii="Calibri" w:eastAsia="Calibri" w:hAnsi="Calibri" w:cs="Calibri"/>
          <w:b/>
          <w:sz w:val="24"/>
        </w:rPr>
        <w:t>1.4,Missione</w:t>
      </w:r>
      <w:proofErr w:type="gramEnd"/>
      <w:r w:rsidRPr="00363AE3">
        <w:rPr>
          <w:rFonts w:ascii="Calibri" w:eastAsia="Calibri" w:hAnsi="Calibri" w:cs="Calibri"/>
          <w:b/>
          <w:sz w:val="24"/>
        </w:rPr>
        <w:t xml:space="preserve"> 4, Componente 1 – Riduzione dei divari territoriali </w:t>
      </w:r>
    </w:p>
    <w:p w:rsidR="00363AE3" w:rsidRPr="00363AE3" w:rsidRDefault="00363AE3" w:rsidP="00363AE3">
      <w:pPr>
        <w:spacing w:before="23" w:line="259" w:lineRule="auto"/>
        <w:ind w:right="1313"/>
        <w:jc w:val="both"/>
        <w:rPr>
          <w:rFonts w:ascii="Calibri" w:eastAsia="Calibri" w:hAnsi="Calibri" w:cs="Calibri"/>
          <w:b/>
          <w:sz w:val="24"/>
        </w:rPr>
      </w:pPr>
      <w:r w:rsidRPr="00363AE3">
        <w:rPr>
          <w:rFonts w:ascii="Calibri" w:eastAsia="Calibri" w:hAnsi="Calibri" w:cs="Calibri"/>
          <w:b/>
          <w:sz w:val="24"/>
        </w:rPr>
        <w:t>-CODICE</w:t>
      </w:r>
      <w:r w:rsidRPr="00363AE3">
        <w:rPr>
          <w:rFonts w:ascii="Calibri" w:eastAsia="Calibri" w:hAnsi="Calibri" w:cs="Calibri"/>
          <w:b/>
          <w:spacing w:val="-3"/>
          <w:sz w:val="24"/>
        </w:rPr>
        <w:t xml:space="preserve"> </w:t>
      </w:r>
      <w:r w:rsidRPr="00363AE3">
        <w:rPr>
          <w:rFonts w:ascii="Calibri" w:eastAsia="Calibri" w:hAnsi="Calibri" w:cs="Calibri"/>
          <w:b/>
          <w:sz w:val="24"/>
        </w:rPr>
        <w:t>PROGETTO:</w:t>
      </w:r>
      <w:r w:rsidRPr="00363AE3">
        <w:rPr>
          <w:rFonts w:ascii="Calibri" w:eastAsia="Calibri" w:hAnsi="Calibri" w:cs="Calibri"/>
          <w:b/>
          <w:spacing w:val="-5"/>
          <w:sz w:val="24"/>
        </w:rPr>
        <w:t xml:space="preserve"> ESO4.</w:t>
      </w:r>
      <w:proofErr w:type="gramStart"/>
      <w:r w:rsidRPr="00363AE3">
        <w:rPr>
          <w:rFonts w:ascii="Calibri" w:eastAsia="Calibri" w:hAnsi="Calibri" w:cs="Calibri"/>
          <w:b/>
          <w:spacing w:val="-5"/>
          <w:sz w:val="24"/>
        </w:rPr>
        <w:t>6.A</w:t>
      </w:r>
      <w:proofErr w:type="gramEnd"/>
      <w:r w:rsidRPr="00363AE3">
        <w:rPr>
          <w:rFonts w:ascii="Calibri" w:eastAsia="Calibri" w:hAnsi="Calibri" w:cs="Calibri"/>
          <w:b/>
          <w:spacing w:val="-5"/>
          <w:sz w:val="24"/>
        </w:rPr>
        <w:t xml:space="preserve">1.B-FSEPN-LO2024-308 </w:t>
      </w:r>
      <w:r w:rsidRPr="00363AE3">
        <w:rPr>
          <w:rFonts w:ascii="Calibri" w:eastAsia="Calibri" w:hAnsi="Calibri" w:cs="Calibri"/>
          <w:b/>
          <w:sz w:val="24"/>
        </w:rPr>
        <w:t>Importo</w:t>
      </w:r>
      <w:r w:rsidRPr="00363AE3">
        <w:rPr>
          <w:rFonts w:ascii="Calibri" w:eastAsia="Calibri" w:hAnsi="Calibri" w:cs="Calibri"/>
          <w:b/>
          <w:spacing w:val="-3"/>
          <w:sz w:val="24"/>
        </w:rPr>
        <w:t xml:space="preserve"> </w:t>
      </w:r>
      <w:r w:rsidRPr="00363AE3">
        <w:rPr>
          <w:rFonts w:ascii="Calibri" w:eastAsia="Calibri" w:hAnsi="Calibri" w:cs="Calibri"/>
          <w:b/>
          <w:sz w:val="24"/>
        </w:rPr>
        <w:t>assegnato 29.840,00€</w:t>
      </w:r>
    </w:p>
    <w:p w:rsidR="00363AE3" w:rsidRPr="00363AE3" w:rsidRDefault="00363AE3" w:rsidP="00363AE3">
      <w:pPr>
        <w:spacing w:before="23" w:line="259" w:lineRule="auto"/>
        <w:ind w:right="1313"/>
        <w:jc w:val="both"/>
        <w:rPr>
          <w:rFonts w:ascii="Calibri" w:eastAsia="Calibri" w:hAnsi="Calibri" w:cs="Calibri"/>
          <w:b/>
          <w:sz w:val="24"/>
        </w:rPr>
      </w:pPr>
      <w:r w:rsidRPr="00363AE3">
        <w:rPr>
          <w:rFonts w:ascii="Calibri" w:eastAsia="Calibri" w:hAnsi="Calibri" w:cs="Calibri"/>
          <w:b/>
          <w:sz w:val="24"/>
        </w:rPr>
        <w:t>TITOLO DEL PROGETTO “SCUOLA APERTA” CUP: H84D24003210007</w:t>
      </w:r>
    </w:p>
    <w:p w:rsidR="00363AE3" w:rsidRPr="00363AE3" w:rsidRDefault="00363AE3" w:rsidP="00363AE3">
      <w:pPr>
        <w:spacing w:before="23" w:line="259" w:lineRule="auto"/>
        <w:ind w:right="1313"/>
        <w:jc w:val="both"/>
        <w:rPr>
          <w:rFonts w:ascii="Calibri" w:eastAsia="Calibri" w:hAnsi="Calibri" w:cs="Calibri"/>
          <w:b/>
          <w:sz w:val="24"/>
        </w:rPr>
      </w:pPr>
      <w:r w:rsidRPr="00363AE3">
        <w:rPr>
          <w:rFonts w:ascii="Calibri" w:eastAsia="Calibri" w:hAnsi="Calibri" w:cs="Calibri"/>
          <w:b/>
          <w:sz w:val="24"/>
        </w:rPr>
        <w:t>-CODICE</w:t>
      </w:r>
      <w:r w:rsidRPr="00363AE3">
        <w:rPr>
          <w:rFonts w:ascii="Calibri" w:eastAsia="Calibri" w:hAnsi="Calibri" w:cs="Calibri"/>
          <w:b/>
          <w:spacing w:val="-3"/>
          <w:sz w:val="24"/>
        </w:rPr>
        <w:t xml:space="preserve"> </w:t>
      </w:r>
      <w:r w:rsidRPr="00363AE3">
        <w:rPr>
          <w:rFonts w:ascii="Calibri" w:eastAsia="Calibri" w:hAnsi="Calibri" w:cs="Calibri"/>
          <w:b/>
          <w:sz w:val="24"/>
        </w:rPr>
        <w:t>PROGETTO:</w:t>
      </w:r>
      <w:r w:rsidRPr="00363AE3">
        <w:rPr>
          <w:rFonts w:ascii="Calibri" w:eastAsia="Calibri" w:hAnsi="Calibri" w:cs="Calibri"/>
          <w:b/>
          <w:spacing w:val="-5"/>
          <w:sz w:val="24"/>
        </w:rPr>
        <w:t xml:space="preserve"> ESO4.</w:t>
      </w:r>
      <w:proofErr w:type="gramStart"/>
      <w:r w:rsidRPr="00363AE3">
        <w:rPr>
          <w:rFonts w:ascii="Calibri" w:eastAsia="Calibri" w:hAnsi="Calibri" w:cs="Calibri"/>
          <w:b/>
          <w:spacing w:val="-5"/>
          <w:sz w:val="24"/>
        </w:rPr>
        <w:t>6.A</w:t>
      </w:r>
      <w:proofErr w:type="gramEnd"/>
      <w:r w:rsidRPr="00363AE3">
        <w:rPr>
          <w:rFonts w:ascii="Calibri" w:eastAsia="Calibri" w:hAnsi="Calibri" w:cs="Calibri"/>
          <w:b/>
          <w:spacing w:val="-5"/>
          <w:sz w:val="24"/>
        </w:rPr>
        <w:t xml:space="preserve">2.B-FSEPN-LO2024-150 </w:t>
      </w:r>
      <w:r w:rsidRPr="00363AE3">
        <w:rPr>
          <w:rFonts w:ascii="Calibri" w:eastAsia="Calibri" w:hAnsi="Calibri" w:cs="Calibri"/>
          <w:b/>
          <w:sz w:val="24"/>
        </w:rPr>
        <w:t>Importo</w:t>
      </w:r>
      <w:r w:rsidRPr="00363AE3">
        <w:rPr>
          <w:rFonts w:ascii="Calibri" w:eastAsia="Calibri" w:hAnsi="Calibri" w:cs="Calibri"/>
          <w:b/>
          <w:spacing w:val="-3"/>
          <w:sz w:val="24"/>
        </w:rPr>
        <w:t xml:space="preserve"> </w:t>
      </w:r>
      <w:r w:rsidRPr="00363AE3">
        <w:rPr>
          <w:rFonts w:ascii="Calibri" w:eastAsia="Calibri" w:hAnsi="Calibri" w:cs="Calibri"/>
          <w:b/>
          <w:sz w:val="24"/>
        </w:rPr>
        <w:t>assegnato 34.500,00€</w:t>
      </w:r>
    </w:p>
    <w:p w:rsidR="000F375D" w:rsidRDefault="00363AE3" w:rsidP="00363AE3">
      <w:pPr>
        <w:pStyle w:val="Default"/>
      </w:pPr>
      <w:r w:rsidRPr="00363AE3">
        <w:rPr>
          <w:rFonts w:eastAsia="Calibri"/>
          <w:b/>
          <w:color w:val="auto"/>
          <w:szCs w:val="22"/>
        </w:rPr>
        <w:t>TITOLO DEL PROGETTO “CANTIERI CREATIVI” CUP: H84D24003230007</w:t>
      </w:r>
    </w:p>
    <w:p w:rsidR="000F375D" w:rsidRPr="007D659A" w:rsidRDefault="000F375D" w:rsidP="000F375D">
      <w:pPr>
        <w:spacing w:before="23" w:line="259" w:lineRule="auto"/>
        <w:ind w:right="1313"/>
        <w:jc w:val="both"/>
        <w:rPr>
          <w:rFonts w:ascii="Times New Roman" w:hAnsi="Times New Roman" w:cs="Times New Roman"/>
          <w:b/>
          <w:sz w:val="20"/>
        </w:rPr>
      </w:pPr>
    </w:p>
    <w:p w:rsidR="00065A95" w:rsidRDefault="00816BB4">
      <w:pPr>
        <w:spacing w:before="120"/>
        <w:ind w:left="1655" w:right="1634"/>
        <w:jc w:val="center"/>
        <w:rPr>
          <w:rFonts w:ascii="Times New Roman" w:hAnsi="Times New Roman" w:cs="Times New Roman"/>
          <w:b/>
          <w:spacing w:val="-2"/>
        </w:rPr>
      </w:pPr>
      <w:r w:rsidRPr="00864214">
        <w:rPr>
          <w:rFonts w:ascii="Times New Roman" w:hAnsi="Times New Roman" w:cs="Times New Roman"/>
          <w:b/>
        </w:rPr>
        <w:t>IL</w:t>
      </w:r>
      <w:r w:rsidRPr="00864214">
        <w:rPr>
          <w:rFonts w:ascii="Times New Roman" w:hAnsi="Times New Roman" w:cs="Times New Roman"/>
          <w:b/>
          <w:spacing w:val="-5"/>
        </w:rPr>
        <w:t xml:space="preserve"> </w:t>
      </w:r>
      <w:r w:rsidRPr="00864214">
        <w:rPr>
          <w:rFonts w:ascii="Times New Roman" w:hAnsi="Times New Roman" w:cs="Times New Roman"/>
          <w:b/>
        </w:rPr>
        <w:t>DIRIGENTE</w:t>
      </w:r>
      <w:r w:rsidRPr="00864214">
        <w:rPr>
          <w:rFonts w:ascii="Times New Roman" w:hAnsi="Times New Roman" w:cs="Times New Roman"/>
          <w:b/>
          <w:spacing w:val="-4"/>
        </w:rPr>
        <w:t xml:space="preserve"> </w:t>
      </w:r>
      <w:r w:rsidRPr="00864214">
        <w:rPr>
          <w:rFonts w:ascii="Times New Roman" w:hAnsi="Times New Roman" w:cs="Times New Roman"/>
          <w:b/>
          <w:spacing w:val="-2"/>
        </w:rPr>
        <w:t>SCOLASTICO</w:t>
      </w:r>
    </w:p>
    <w:p w:rsidR="00864214" w:rsidRPr="00864214" w:rsidRDefault="00864214">
      <w:pPr>
        <w:spacing w:before="120"/>
        <w:ind w:left="1655" w:right="1634"/>
        <w:jc w:val="center"/>
        <w:rPr>
          <w:rFonts w:ascii="Times New Roman" w:hAnsi="Times New Roman" w:cs="Times New Roman"/>
          <w:b/>
        </w:rPr>
      </w:pPr>
    </w:p>
    <w:p w:rsidR="00065A95" w:rsidRPr="007D659A" w:rsidRDefault="00816BB4" w:rsidP="007D659A">
      <w:pPr>
        <w:pStyle w:val="Corpotesto"/>
        <w:spacing w:before="121" w:line="360" w:lineRule="auto"/>
        <w:ind w:right="280"/>
        <w:jc w:val="both"/>
        <w:rPr>
          <w:rFonts w:ascii="Times New Roman" w:hAnsi="Times New Roman" w:cs="Times New Roman"/>
        </w:rPr>
      </w:pPr>
      <w:r w:rsidRPr="00330C9D">
        <w:rPr>
          <w:rFonts w:ascii="Times New Roman" w:hAnsi="Times New Roman" w:cs="Times New Roman"/>
        </w:rPr>
        <w:t>VISTO</w:t>
      </w:r>
      <w:r w:rsidRPr="007D659A">
        <w:rPr>
          <w:rFonts w:ascii="Times New Roman" w:hAnsi="Times New Roman" w:cs="Times New Roman"/>
          <w:b/>
        </w:rPr>
        <w:t xml:space="preserve"> </w:t>
      </w:r>
      <w:r w:rsidRPr="007D659A">
        <w:rPr>
          <w:rFonts w:ascii="Times New Roman" w:hAnsi="Times New Roman" w:cs="Times New Roman"/>
        </w:rPr>
        <w:t>il Decreto Legislativo 30 marzo 2001, n. 165 recante "Norme generali sull'ordinamento</w:t>
      </w:r>
      <w:r w:rsidRPr="007D659A">
        <w:rPr>
          <w:rFonts w:ascii="Times New Roman" w:hAnsi="Times New Roman" w:cs="Times New Roman"/>
          <w:spacing w:val="-4"/>
        </w:rPr>
        <w:t xml:space="preserve"> </w:t>
      </w:r>
      <w:r w:rsidRPr="007D659A">
        <w:rPr>
          <w:rFonts w:ascii="Times New Roman" w:hAnsi="Times New Roman" w:cs="Times New Roman"/>
        </w:rPr>
        <w:t>del</w:t>
      </w:r>
      <w:r w:rsidRPr="007D659A">
        <w:rPr>
          <w:rFonts w:ascii="Times New Roman" w:hAnsi="Times New Roman" w:cs="Times New Roman"/>
          <w:spacing w:val="-3"/>
        </w:rPr>
        <w:t xml:space="preserve"> </w:t>
      </w:r>
      <w:r w:rsidRPr="007D659A">
        <w:rPr>
          <w:rFonts w:ascii="Times New Roman" w:hAnsi="Times New Roman" w:cs="Times New Roman"/>
        </w:rPr>
        <w:t>lavoro</w:t>
      </w:r>
      <w:r w:rsidRPr="007D659A">
        <w:rPr>
          <w:rFonts w:ascii="Times New Roman" w:hAnsi="Times New Roman" w:cs="Times New Roman"/>
          <w:spacing w:val="-5"/>
        </w:rPr>
        <w:t xml:space="preserve"> </w:t>
      </w:r>
      <w:r w:rsidRPr="007D659A">
        <w:rPr>
          <w:rFonts w:ascii="Times New Roman" w:hAnsi="Times New Roman" w:cs="Times New Roman"/>
        </w:rPr>
        <w:t>alle</w:t>
      </w:r>
      <w:r w:rsidRPr="007D659A">
        <w:rPr>
          <w:rFonts w:ascii="Times New Roman" w:hAnsi="Times New Roman" w:cs="Times New Roman"/>
          <w:spacing w:val="-5"/>
        </w:rPr>
        <w:t xml:space="preserve"> </w:t>
      </w:r>
      <w:r w:rsidRPr="007D659A">
        <w:rPr>
          <w:rFonts w:ascii="Times New Roman" w:hAnsi="Times New Roman" w:cs="Times New Roman"/>
        </w:rPr>
        <w:t>dipendenze</w:t>
      </w:r>
      <w:r w:rsidRPr="007D659A">
        <w:rPr>
          <w:rFonts w:ascii="Times New Roman" w:hAnsi="Times New Roman" w:cs="Times New Roman"/>
          <w:spacing w:val="-5"/>
        </w:rPr>
        <w:t xml:space="preserve"> </w:t>
      </w:r>
      <w:r w:rsidRPr="007D659A">
        <w:rPr>
          <w:rFonts w:ascii="Times New Roman" w:hAnsi="Times New Roman" w:cs="Times New Roman"/>
        </w:rPr>
        <w:t>della</w:t>
      </w:r>
      <w:r w:rsidRPr="007D659A">
        <w:rPr>
          <w:rFonts w:ascii="Times New Roman" w:hAnsi="Times New Roman" w:cs="Times New Roman"/>
          <w:spacing w:val="-3"/>
        </w:rPr>
        <w:t xml:space="preserve"> </w:t>
      </w:r>
      <w:r w:rsidRPr="007D659A">
        <w:rPr>
          <w:rFonts w:ascii="Times New Roman" w:hAnsi="Times New Roman" w:cs="Times New Roman"/>
        </w:rPr>
        <w:t>Amministrazioni</w:t>
      </w:r>
      <w:r w:rsidRPr="007D659A">
        <w:rPr>
          <w:rFonts w:ascii="Times New Roman" w:hAnsi="Times New Roman" w:cs="Times New Roman"/>
          <w:spacing w:val="-6"/>
        </w:rPr>
        <w:t xml:space="preserve"> </w:t>
      </w:r>
      <w:r w:rsidRPr="007D659A">
        <w:rPr>
          <w:rFonts w:ascii="Times New Roman" w:hAnsi="Times New Roman" w:cs="Times New Roman"/>
        </w:rPr>
        <w:t>Pubbliche"</w:t>
      </w:r>
      <w:r w:rsidRPr="007D659A">
        <w:rPr>
          <w:rFonts w:ascii="Times New Roman" w:hAnsi="Times New Roman" w:cs="Times New Roman"/>
          <w:spacing w:val="-6"/>
        </w:rPr>
        <w:t xml:space="preserve"> </w:t>
      </w:r>
      <w:r w:rsidRPr="007D659A">
        <w:rPr>
          <w:rFonts w:ascii="Times New Roman" w:hAnsi="Times New Roman" w:cs="Times New Roman"/>
        </w:rPr>
        <w:t xml:space="preserve">e </w:t>
      </w:r>
      <w:proofErr w:type="spellStart"/>
      <w:r w:rsidRPr="007D659A">
        <w:rPr>
          <w:rFonts w:ascii="Times New Roman" w:hAnsi="Times New Roman" w:cs="Times New Roman"/>
          <w:spacing w:val="-2"/>
        </w:rPr>
        <w:t>ss.mm.ii</w:t>
      </w:r>
      <w:proofErr w:type="spellEnd"/>
      <w:r w:rsidRPr="007D659A">
        <w:rPr>
          <w:rFonts w:ascii="Times New Roman" w:hAnsi="Times New Roman" w:cs="Times New Roman"/>
          <w:spacing w:val="-2"/>
        </w:rPr>
        <w:t>.;</w:t>
      </w:r>
    </w:p>
    <w:p w:rsidR="00065A95" w:rsidRPr="007D659A" w:rsidRDefault="00816BB4" w:rsidP="007D659A">
      <w:pPr>
        <w:pStyle w:val="Corpotesto"/>
        <w:spacing w:before="120" w:line="360" w:lineRule="auto"/>
        <w:ind w:right="280"/>
        <w:jc w:val="both"/>
        <w:rPr>
          <w:rFonts w:ascii="Times New Roman" w:hAnsi="Times New Roman" w:cs="Times New Roman"/>
        </w:rPr>
      </w:pPr>
      <w:r w:rsidRPr="00330C9D">
        <w:rPr>
          <w:rFonts w:ascii="Times New Roman" w:hAnsi="Times New Roman" w:cs="Times New Roman"/>
        </w:rPr>
        <w:t>VISTO</w:t>
      </w:r>
      <w:r w:rsidRPr="007D659A">
        <w:rPr>
          <w:rFonts w:ascii="Times New Roman" w:hAnsi="Times New Roman" w:cs="Times New Roman"/>
          <w:b/>
          <w:spacing w:val="-4"/>
        </w:rPr>
        <w:t xml:space="preserve"> </w:t>
      </w:r>
      <w:r w:rsidRPr="007D659A">
        <w:rPr>
          <w:rFonts w:ascii="Times New Roman" w:hAnsi="Times New Roman" w:cs="Times New Roman"/>
        </w:rPr>
        <w:t>il</w:t>
      </w:r>
      <w:r w:rsidRPr="007D659A">
        <w:rPr>
          <w:rFonts w:ascii="Times New Roman" w:hAnsi="Times New Roman" w:cs="Times New Roman"/>
          <w:spacing w:val="-6"/>
        </w:rPr>
        <w:t xml:space="preserve"> </w:t>
      </w:r>
      <w:r w:rsidRPr="007D659A">
        <w:rPr>
          <w:rFonts w:ascii="Times New Roman" w:hAnsi="Times New Roman" w:cs="Times New Roman"/>
        </w:rPr>
        <w:t>DPR</w:t>
      </w:r>
      <w:r w:rsidRPr="007D659A">
        <w:rPr>
          <w:rFonts w:ascii="Times New Roman" w:hAnsi="Times New Roman" w:cs="Times New Roman"/>
          <w:spacing w:val="-1"/>
        </w:rPr>
        <w:t xml:space="preserve"> </w:t>
      </w:r>
      <w:r w:rsidRPr="007D659A">
        <w:rPr>
          <w:rFonts w:ascii="Times New Roman" w:hAnsi="Times New Roman" w:cs="Times New Roman"/>
        </w:rPr>
        <w:t>275/99,</w:t>
      </w:r>
      <w:r w:rsidRPr="007D659A">
        <w:rPr>
          <w:rFonts w:ascii="Times New Roman" w:hAnsi="Times New Roman" w:cs="Times New Roman"/>
          <w:spacing w:val="-4"/>
        </w:rPr>
        <w:t xml:space="preserve"> </w:t>
      </w:r>
      <w:r w:rsidRPr="007D659A">
        <w:rPr>
          <w:rFonts w:ascii="Times New Roman" w:hAnsi="Times New Roman" w:cs="Times New Roman"/>
        </w:rPr>
        <w:t>concernente</w:t>
      </w:r>
      <w:r w:rsidRPr="007D659A">
        <w:rPr>
          <w:rFonts w:ascii="Times New Roman" w:hAnsi="Times New Roman" w:cs="Times New Roman"/>
          <w:spacing w:val="-2"/>
        </w:rPr>
        <w:t xml:space="preserve"> </w:t>
      </w:r>
      <w:r w:rsidRPr="007D659A">
        <w:rPr>
          <w:rFonts w:ascii="Times New Roman" w:hAnsi="Times New Roman" w:cs="Times New Roman"/>
        </w:rPr>
        <w:t>norme</w:t>
      </w:r>
      <w:r w:rsidRPr="007D659A">
        <w:rPr>
          <w:rFonts w:ascii="Times New Roman" w:hAnsi="Times New Roman" w:cs="Times New Roman"/>
          <w:spacing w:val="-3"/>
        </w:rPr>
        <w:t xml:space="preserve"> </w:t>
      </w:r>
      <w:r w:rsidRPr="007D659A">
        <w:rPr>
          <w:rFonts w:ascii="Times New Roman" w:hAnsi="Times New Roman" w:cs="Times New Roman"/>
        </w:rPr>
        <w:t>in</w:t>
      </w:r>
      <w:r w:rsidRPr="007D659A">
        <w:rPr>
          <w:rFonts w:ascii="Times New Roman" w:hAnsi="Times New Roman" w:cs="Times New Roman"/>
          <w:spacing w:val="-4"/>
        </w:rPr>
        <w:t xml:space="preserve"> </w:t>
      </w:r>
      <w:r w:rsidRPr="007D659A">
        <w:rPr>
          <w:rFonts w:ascii="Times New Roman" w:hAnsi="Times New Roman" w:cs="Times New Roman"/>
        </w:rPr>
        <w:t>materia</w:t>
      </w:r>
      <w:r w:rsidRPr="007D659A">
        <w:rPr>
          <w:rFonts w:ascii="Times New Roman" w:hAnsi="Times New Roman" w:cs="Times New Roman"/>
          <w:spacing w:val="-4"/>
        </w:rPr>
        <w:t xml:space="preserve"> </w:t>
      </w:r>
      <w:r w:rsidRPr="007D659A">
        <w:rPr>
          <w:rFonts w:ascii="Times New Roman" w:hAnsi="Times New Roman" w:cs="Times New Roman"/>
        </w:rPr>
        <w:t>di</w:t>
      </w:r>
      <w:r w:rsidRPr="007D659A">
        <w:rPr>
          <w:rFonts w:ascii="Times New Roman" w:hAnsi="Times New Roman" w:cs="Times New Roman"/>
          <w:spacing w:val="-6"/>
        </w:rPr>
        <w:t xml:space="preserve"> </w:t>
      </w:r>
      <w:r w:rsidRPr="007D659A">
        <w:rPr>
          <w:rFonts w:ascii="Times New Roman" w:hAnsi="Times New Roman" w:cs="Times New Roman"/>
        </w:rPr>
        <w:t>autonomia</w:t>
      </w:r>
      <w:r w:rsidRPr="007D659A">
        <w:rPr>
          <w:rFonts w:ascii="Times New Roman" w:hAnsi="Times New Roman" w:cs="Times New Roman"/>
          <w:spacing w:val="-1"/>
        </w:rPr>
        <w:t xml:space="preserve"> </w:t>
      </w:r>
      <w:r w:rsidRPr="007D659A">
        <w:rPr>
          <w:rFonts w:ascii="Times New Roman" w:hAnsi="Times New Roman" w:cs="Times New Roman"/>
        </w:rPr>
        <w:t>delle</w:t>
      </w:r>
      <w:r w:rsidRPr="007D659A">
        <w:rPr>
          <w:rFonts w:ascii="Times New Roman" w:hAnsi="Times New Roman" w:cs="Times New Roman"/>
          <w:spacing w:val="-1"/>
        </w:rPr>
        <w:t xml:space="preserve"> </w:t>
      </w:r>
      <w:r w:rsidRPr="007D659A">
        <w:rPr>
          <w:rFonts w:ascii="Times New Roman" w:hAnsi="Times New Roman" w:cs="Times New Roman"/>
        </w:rPr>
        <w:t xml:space="preserve">istituzioni </w:t>
      </w:r>
      <w:r w:rsidRPr="007D659A">
        <w:rPr>
          <w:rFonts w:ascii="Times New Roman" w:hAnsi="Times New Roman" w:cs="Times New Roman"/>
          <w:spacing w:val="-2"/>
        </w:rPr>
        <w:t>scolastiche;</w:t>
      </w:r>
    </w:p>
    <w:p w:rsidR="00065A95" w:rsidRPr="007D659A" w:rsidRDefault="00816BB4" w:rsidP="007D659A">
      <w:pPr>
        <w:pStyle w:val="Corpotesto"/>
        <w:spacing w:before="120" w:line="360" w:lineRule="auto"/>
        <w:ind w:right="160"/>
        <w:jc w:val="both"/>
        <w:rPr>
          <w:rFonts w:ascii="Times New Roman" w:hAnsi="Times New Roman" w:cs="Times New Roman"/>
        </w:rPr>
      </w:pPr>
      <w:r w:rsidRPr="00330C9D">
        <w:rPr>
          <w:rFonts w:ascii="Times New Roman" w:hAnsi="Times New Roman" w:cs="Times New Roman"/>
        </w:rPr>
        <w:t>VISTO</w:t>
      </w:r>
      <w:r w:rsidRPr="007D659A">
        <w:rPr>
          <w:rFonts w:ascii="Times New Roman" w:hAnsi="Times New Roman" w:cs="Times New Roman"/>
          <w:b/>
        </w:rPr>
        <w:t xml:space="preserve"> </w:t>
      </w:r>
      <w:r w:rsidRPr="007D659A">
        <w:rPr>
          <w:rFonts w:ascii="Times New Roman" w:hAnsi="Times New Roman" w:cs="Times New Roman"/>
        </w:rPr>
        <w:t>il decreto del Presidente del Consiglio dei ministri del 30 settembre 2020 n. 166,</w:t>
      </w:r>
      <w:r w:rsidRPr="007D659A">
        <w:rPr>
          <w:rFonts w:ascii="Times New Roman" w:hAnsi="Times New Roman" w:cs="Times New Roman"/>
          <w:spacing w:val="-4"/>
        </w:rPr>
        <w:t xml:space="preserve"> </w:t>
      </w:r>
      <w:r w:rsidRPr="007D659A">
        <w:rPr>
          <w:rFonts w:ascii="Times New Roman" w:hAnsi="Times New Roman" w:cs="Times New Roman"/>
        </w:rPr>
        <w:t>recante</w:t>
      </w:r>
      <w:r w:rsidRPr="007D659A">
        <w:rPr>
          <w:rFonts w:ascii="Times New Roman" w:hAnsi="Times New Roman" w:cs="Times New Roman"/>
          <w:spacing w:val="-5"/>
        </w:rPr>
        <w:t xml:space="preserve"> </w:t>
      </w:r>
      <w:r w:rsidRPr="007D659A">
        <w:rPr>
          <w:rFonts w:ascii="Times New Roman" w:hAnsi="Times New Roman" w:cs="Times New Roman"/>
        </w:rPr>
        <w:t>“Regolamento</w:t>
      </w:r>
      <w:r w:rsidRPr="007D659A">
        <w:rPr>
          <w:rFonts w:ascii="Times New Roman" w:hAnsi="Times New Roman" w:cs="Times New Roman"/>
          <w:spacing w:val="-5"/>
        </w:rPr>
        <w:t xml:space="preserve"> </w:t>
      </w:r>
      <w:r w:rsidRPr="007D659A">
        <w:rPr>
          <w:rFonts w:ascii="Times New Roman" w:hAnsi="Times New Roman" w:cs="Times New Roman"/>
        </w:rPr>
        <w:t>concernente</w:t>
      </w:r>
      <w:r w:rsidRPr="007D659A">
        <w:rPr>
          <w:rFonts w:ascii="Times New Roman" w:hAnsi="Times New Roman" w:cs="Times New Roman"/>
          <w:spacing w:val="-5"/>
        </w:rPr>
        <w:t xml:space="preserve"> </w:t>
      </w:r>
      <w:r w:rsidRPr="007D659A">
        <w:rPr>
          <w:rFonts w:ascii="Times New Roman" w:hAnsi="Times New Roman" w:cs="Times New Roman"/>
        </w:rPr>
        <w:t>l’organizzazione</w:t>
      </w:r>
      <w:r w:rsidRPr="007D659A">
        <w:rPr>
          <w:rFonts w:ascii="Times New Roman" w:hAnsi="Times New Roman" w:cs="Times New Roman"/>
          <w:spacing w:val="-5"/>
        </w:rPr>
        <w:t xml:space="preserve"> </w:t>
      </w:r>
      <w:r w:rsidRPr="007D659A">
        <w:rPr>
          <w:rFonts w:ascii="Times New Roman" w:hAnsi="Times New Roman" w:cs="Times New Roman"/>
        </w:rPr>
        <w:t>del</w:t>
      </w:r>
      <w:r w:rsidRPr="007D659A">
        <w:rPr>
          <w:rFonts w:ascii="Times New Roman" w:hAnsi="Times New Roman" w:cs="Times New Roman"/>
          <w:spacing w:val="-8"/>
        </w:rPr>
        <w:t xml:space="preserve"> </w:t>
      </w:r>
      <w:r w:rsidRPr="007D659A">
        <w:rPr>
          <w:rFonts w:ascii="Times New Roman" w:hAnsi="Times New Roman" w:cs="Times New Roman"/>
        </w:rPr>
        <w:t>Ministero</w:t>
      </w:r>
      <w:r w:rsidRPr="007D659A">
        <w:rPr>
          <w:rFonts w:ascii="Times New Roman" w:hAnsi="Times New Roman" w:cs="Times New Roman"/>
          <w:spacing w:val="-5"/>
        </w:rPr>
        <w:t xml:space="preserve"> </w:t>
      </w:r>
      <w:r w:rsidRPr="007D659A">
        <w:rPr>
          <w:rFonts w:ascii="Times New Roman" w:hAnsi="Times New Roman" w:cs="Times New Roman"/>
        </w:rPr>
        <w:t>dell’Istruzione”;</w:t>
      </w:r>
    </w:p>
    <w:p w:rsidR="00065A95" w:rsidRPr="007D659A" w:rsidRDefault="00816BB4" w:rsidP="007D659A">
      <w:pPr>
        <w:pStyle w:val="Corpotesto"/>
        <w:spacing w:before="118" w:line="360" w:lineRule="auto"/>
        <w:jc w:val="both"/>
        <w:rPr>
          <w:rFonts w:ascii="Times New Roman" w:hAnsi="Times New Roman" w:cs="Times New Roman"/>
        </w:rPr>
      </w:pPr>
      <w:r w:rsidRPr="00330C9D">
        <w:rPr>
          <w:rFonts w:ascii="Times New Roman" w:hAnsi="Times New Roman" w:cs="Times New Roman"/>
        </w:rPr>
        <w:t>VISTA</w:t>
      </w:r>
      <w:r w:rsidRPr="007D659A">
        <w:rPr>
          <w:rFonts w:ascii="Times New Roman" w:hAnsi="Times New Roman" w:cs="Times New Roman"/>
          <w:b/>
          <w:spacing w:val="-7"/>
        </w:rPr>
        <w:t xml:space="preserve"> </w:t>
      </w:r>
      <w:r w:rsidRPr="007D659A">
        <w:rPr>
          <w:rFonts w:ascii="Times New Roman" w:hAnsi="Times New Roman" w:cs="Times New Roman"/>
        </w:rPr>
        <w:t>la</w:t>
      </w:r>
      <w:r w:rsidRPr="007D659A">
        <w:rPr>
          <w:rFonts w:ascii="Times New Roman" w:hAnsi="Times New Roman" w:cs="Times New Roman"/>
          <w:spacing w:val="-3"/>
        </w:rPr>
        <w:t xml:space="preserve"> </w:t>
      </w:r>
      <w:r w:rsidRPr="007D659A">
        <w:rPr>
          <w:rFonts w:ascii="Times New Roman" w:hAnsi="Times New Roman" w:cs="Times New Roman"/>
        </w:rPr>
        <w:t>circolare</w:t>
      </w:r>
      <w:r w:rsidRPr="007D659A">
        <w:rPr>
          <w:rFonts w:ascii="Times New Roman" w:hAnsi="Times New Roman" w:cs="Times New Roman"/>
          <w:spacing w:val="-5"/>
        </w:rPr>
        <w:t xml:space="preserve"> </w:t>
      </w:r>
      <w:r w:rsidRPr="007D659A">
        <w:rPr>
          <w:rFonts w:ascii="Times New Roman" w:hAnsi="Times New Roman" w:cs="Times New Roman"/>
        </w:rPr>
        <w:t>della</w:t>
      </w:r>
      <w:r w:rsidRPr="007D659A">
        <w:rPr>
          <w:rFonts w:ascii="Times New Roman" w:hAnsi="Times New Roman" w:cs="Times New Roman"/>
          <w:spacing w:val="-7"/>
        </w:rPr>
        <w:t xml:space="preserve"> </w:t>
      </w:r>
      <w:r w:rsidRPr="007D659A">
        <w:rPr>
          <w:rFonts w:ascii="Times New Roman" w:hAnsi="Times New Roman" w:cs="Times New Roman"/>
        </w:rPr>
        <w:t>Funzione</w:t>
      </w:r>
      <w:r w:rsidRPr="007D659A">
        <w:rPr>
          <w:rFonts w:ascii="Times New Roman" w:hAnsi="Times New Roman" w:cs="Times New Roman"/>
          <w:spacing w:val="-5"/>
        </w:rPr>
        <w:t xml:space="preserve"> </w:t>
      </w:r>
      <w:r w:rsidRPr="007D659A">
        <w:rPr>
          <w:rFonts w:ascii="Times New Roman" w:hAnsi="Times New Roman" w:cs="Times New Roman"/>
        </w:rPr>
        <w:t>Pubblica</w:t>
      </w:r>
      <w:r w:rsidRPr="007D659A">
        <w:rPr>
          <w:rFonts w:ascii="Times New Roman" w:hAnsi="Times New Roman" w:cs="Times New Roman"/>
          <w:spacing w:val="-3"/>
        </w:rPr>
        <w:t xml:space="preserve"> </w:t>
      </w:r>
      <w:r w:rsidRPr="007D659A">
        <w:rPr>
          <w:rFonts w:ascii="Times New Roman" w:hAnsi="Times New Roman" w:cs="Times New Roman"/>
          <w:spacing w:val="-2"/>
        </w:rPr>
        <w:t>n.2/2008;</w:t>
      </w:r>
    </w:p>
    <w:p w:rsidR="00065A95" w:rsidRDefault="00816BB4" w:rsidP="007D659A">
      <w:pPr>
        <w:pStyle w:val="Corpotesto"/>
        <w:spacing w:before="122" w:line="360" w:lineRule="auto"/>
        <w:jc w:val="both"/>
        <w:rPr>
          <w:rFonts w:ascii="Times New Roman" w:hAnsi="Times New Roman" w:cs="Times New Roman"/>
        </w:rPr>
      </w:pPr>
      <w:r w:rsidRPr="00330C9D">
        <w:rPr>
          <w:rFonts w:ascii="Times New Roman" w:hAnsi="Times New Roman" w:cs="Times New Roman"/>
        </w:rPr>
        <w:t>VISTO</w:t>
      </w:r>
      <w:r w:rsidRPr="007D659A">
        <w:rPr>
          <w:rFonts w:ascii="Times New Roman" w:hAnsi="Times New Roman" w:cs="Times New Roman"/>
          <w:b/>
          <w:spacing w:val="-4"/>
        </w:rPr>
        <w:t xml:space="preserve"> </w:t>
      </w:r>
      <w:r w:rsidRPr="007D659A">
        <w:rPr>
          <w:rFonts w:ascii="Times New Roman" w:hAnsi="Times New Roman" w:cs="Times New Roman"/>
        </w:rPr>
        <w:t>la</w:t>
      </w:r>
      <w:r w:rsidRPr="007D659A">
        <w:rPr>
          <w:rFonts w:ascii="Times New Roman" w:hAnsi="Times New Roman" w:cs="Times New Roman"/>
          <w:spacing w:val="-4"/>
        </w:rPr>
        <w:t xml:space="preserve"> </w:t>
      </w:r>
      <w:r w:rsidRPr="007D659A">
        <w:rPr>
          <w:rFonts w:ascii="Times New Roman" w:hAnsi="Times New Roman" w:cs="Times New Roman"/>
        </w:rPr>
        <w:t>circolare</w:t>
      </w:r>
      <w:r w:rsidRPr="007D659A">
        <w:rPr>
          <w:rFonts w:ascii="Times New Roman" w:hAnsi="Times New Roman" w:cs="Times New Roman"/>
          <w:spacing w:val="-3"/>
        </w:rPr>
        <w:t xml:space="preserve"> </w:t>
      </w:r>
      <w:r w:rsidRPr="007D659A">
        <w:rPr>
          <w:rFonts w:ascii="Times New Roman" w:hAnsi="Times New Roman" w:cs="Times New Roman"/>
        </w:rPr>
        <w:t>n. 2</w:t>
      </w:r>
      <w:r w:rsidRPr="007D659A">
        <w:rPr>
          <w:rFonts w:ascii="Times New Roman" w:hAnsi="Times New Roman" w:cs="Times New Roman"/>
          <w:spacing w:val="-4"/>
        </w:rPr>
        <w:t xml:space="preserve"> </w:t>
      </w:r>
      <w:r w:rsidRPr="007D659A">
        <w:rPr>
          <w:rFonts w:ascii="Times New Roman" w:hAnsi="Times New Roman" w:cs="Times New Roman"/>
        </w:rPr>
        <w:t>del</w:t>
      </w:r>
      <w:r w:rsidRPr="007D659A">
        <w:rPr>
          <w:rFonts w:ascii="Times New Roman" w:hAnsi="Times New Roman" w:cs="Times New Roman"/>
          <w:spacing w:val="-4"/>
        </w:rPr>
        <w:t xml:space="preserve"> </w:t>
      </w:r>
      <w:r w:rsidRPr="007D659A">
        <w:rPr>
          <w:rFonts w:ascii="Times New Roman" w:hAnsi="Times New Roman" w:cs="Times New Roman"/>
        </w:rPr>
        <w:t>2</w:t>
      </w:r>
      <w:r w:rsidRPr="007D659A">
        <w:rPr>
          <w:rFonts w:ascii="Times New Roman" w:hAnsi="Times New Roman" w:cs="Times New Roman"/>
          <w:spacing w:val="-4"/>
        </w:rPr>
        <w:t xml:space="preserve"> </w:t>
      </w:r>
      <w:r w:rsidRPr="007D659A">
        <w:rPr>
          <w:rFonts w:ascii="Times New Roman" w:hAnsi="Times New Roman" w:cs="Times New Roman"/>
        </w:rPr>
        <w:t>febbraio 2009</w:t>
      </w:r>
      <w:r w:rsidRPr="007D659A">
        <w:rPr>
          <w:rFonts w:ascii="Times New Roman" w:hAnsi="Times New Roman" w:cs="Times New Roman"/>
          <w:spacing w:val="-2"/>
        </w:rPr>
        <w:t xml:space="preserve"> </w:t>
      </w:r>
      <w:r w:rsidRPr="007D659A">
        <w:rPr>
          <w:rFonts w:ascii="Times New Roman" w:hAnsi="Times New Roman" w:cs="Times New Roman"/>
        </w:rPr>
        <w:t>del</w:t>
      </w:r>
      <w:r w:rsidRPr="007D659A">
        <w:rPr>
          <w:rFonts w:ascii="Times New Roman" w:hAnsi="Times New Roman" w:cs="Times New Roman"/>
          <w:spacing w:val="-6"/>
        </w:rPr>
        <w:t xml:space="preserve"> </w:t>
      </w:r>
      <w:r w:rsidRPr="007D659A">
        <w:rPr>
          <w:rFonts w:ascii="Times New Roman" w:hAnsi="Times New Roman" w:cs="Times New Roman"/>
        </w:rPr>
        <w:t>Ministero</w:t>
      </w:r>
      <w:r w:rsidRPr="007D659A">
        <w:rPr>
          <w:rFonts w:ascii="Times New Roman" w:hAnsi="Times New Roman" w:cs="Times New Roman"/>
          <w:spacing w:val="-3"/>
        </w:rPr>
        <w:t xml:space="preserve"> </w:t>
      </w:r>
      <w:r w:rsidRPr="007D659A">
        <w:rPr>
          <w:rFonts w:ascii="Times New Roman" w:hAnsi="Times New Roman" w:cs="Times New Roman"/>
        </w:rPr>
        <w:t>del</w:t>
      </w:r>
      <w:r w:rsidRPr="007D659A">
        <w:rPr>
          <w:rFonts w:ascii="Times New Roman" w:hAnsi="Times New Roman" w:cs="Times New Roman"/>
          <w:spacing w:val="-3"/>
        </w:rPr>
        <w:t xml:space="preserve"> </w:t>
      </w:r>
      <w:r w:rsidRPr="007D659A">
        <w:rPr>
          <w:rFonts w:ascii="Times New Roman" w:hAnsi="Times New Roman" w:cs="Times New Roman"/>
        </w:rPr>
        <w:t>Lavoro</w:t>
      </w:r>
      <w:r w:rsidRPr="007D659A">
        <w:rPr>
          <w:rFonts w:ascii="Times New Roman" w:hAnsi="Times New Roman" w:cs="Times New Roman"/>
          <w:spacing w:val="-3"/>
        </w:rPr>
        <w:t xml:space="preserve"> </w:t>
      </w:r>
      <w:r w:rsidRPr="007D659A">
        <w:rPr>
          <w:rFonts w:ascii="Times New Roman" w:hAnsi="Times New Roman" w:cs="Times New Roman"/>
        </w:rPr>
        <w:t>che</w:t>
      </w:r>
      <w:r w:rsidRPr="007D659A">
        <w:rPr>
          <w:rFonts w:ascii="Times New Roman" w:hAnsi="Times New Roman" w:cs="Times New Roman"/>
          <w:spacing w:val="-3"/>
        </w:rPr>
        <w:t xml:space="preserve"> </w:t>
      </w:r>
      <w:r w:rsidRPr="007D659A">
        <w:rPr>
          <w:rFonts w:ascii="Times New Roman" w:hAnsi="Times New Roman" w:cs="Times New Roman"/>
        </w:rPr>
        <w:t>regolamenta</w:t>
      </w:r>
      <w:r w:rsidRPr="007D659A">
        <w:rPr>
          <w:rFonts w:ascii="Times New Roman" w:hAnsi="Times New Roman" w:cs="Times New Roman"/>
          <w:spacing w:val="-4"/>
        </w:rPr>
        <w:t xml:space="preserve"> </w:t>
      </w:r>
      <w:r w:rsidRPr="007D659A">
        <w:rPr>
          <w:rFonts w:ascii="Times New Roman" w:hAnsi="Times New Roman" w:cs="Times New Roman"/>
        </w:rPr>
        <w:t>i compensi, gli aspetti fiscali e contributivi per gli incarichi ed impieghi nella P.A.;</w:t>
      </w:r>
    </w:p>
    <w:p w:rsidR="000E2368" w:rsidRDefault="000E2368" w:rsidP="007D659A">
      <w:pPr>
        <w:pStyle w:val="Corpotesto"/>
        <w:spacing w:before="122" w:line="360" w:lineRule="auto"/>
        <w:jc w:val="both"/>
        <w:rPr>
          <w:rFonts w:ascii="Times New Roman" w:hAnsi="Times New Roman" w:cs="Times New Roman"/>
        </w:rPr>
      </w:pPr>
      <w:r w:rsidRPr="00330C9D">
        <w:rPr>
          <w:rFonts w:ascii="Times New Roman" w:hAnsi="Times New Roman" w:cs="Times New Roman"/>
        </w:rPr>
        <w:t xml:space="preserve">VISTO </w:t>
      </w:r>
      <w:r w:rsidRPr="000E2368">
        <w:rPr>
          <w:rFonts w:ascii="Times New Roman" w:hAnsi="Times New Roman" w:cs="Times New Roman"/>
        </w:rPr>
        <w:t xml:space="preserve">il regolamento (UE) 2018/1046 del 18 luglio 2018, che stabilisce le regole finanziarie applicabili al bilancio generale dell’Unione, che modifica i regolamenti (UE) n. 1296/2013, n. 1301/2013, n. 1303/2013, n. 1304/2013, n. 1309/2013, n. 1316/2013, n. 223/2014, n. 283/2014 e la decisione n. 541/2014/UE e abroga il regolamento (UE, </w:t>
      </w:r>
      <w:proofErr w:type="spellStart"/>
      <w:r w:rsidRPr="000E2368">
        <w:rPr>
          <w:rFonts w:ascii="Times New Roman" w:hAnsi="Times New Roman" w:cs="Times New Roman"/>
        </w:rPr>
        <w:t>Euratom</w:t>
      </w:r>
      <w:proofErr w:type="spellEnd"/>
      <w:r w:rsidRPr="000E2368">
        <w:rPr>
          <w:rFonts w:ascii="Times New Roman" w:hAnsi="Times New Roman" w:cs="Times New Roman"/>
        </w:rPr>
        <w:t>) n. 966/2012;</w:t>
      </w:r>
    </w:p>
    <w:p w:rsidR="000E2368" w:rsidRPr="007D659A" w:rsidRDefault="000E2368" w:rsidP="00330C9D">
      <w:pPr>
        <w:pStyle w:val="Corpotesto"/>
        <w:spacing w:before="122" w:line="360" w:lineRule="auto"/>
        <w:ind w:left="0"/>
        <w:jc w:val="both"/>
        <w:rPr>
          <w:rFonts w:ascii="Times New Roman" w:hAnsi="Times New Roman" w:cs="Times New Roman"/>
        </w:rPr>
      </w:pPr>
      <w:r w:rsidRPr="00330C9D">
        <w:rPr>
          <w:rFonts w:ascii="Times New Roman" w:hAnsi="Times New Roman" w:cs="Times New Roman"/>
        </w:rPr>
        <w:lastRenderedPageBreak/>
        <w:t>VISTO regolamento (UE) 12 febbraio 2021, n. 2021/241, che istituisce il dispositivo per la ripresa e la resilienza; VISTO il regolamento (UE) 2021/1060 del Parlamento europeo e del Consiglio del 24 giugno 2021; VISTO il regolamento delegato (UE) 2021/2105 della Commissione del 28 settembre 2021, che integra il regolamento (UE) 2021/241 del Parlamento europeo e del Consiglio, che istituisce il dispositivo per la ripresa e la resilienza, definendo una metodologia per la rendicontazione della spesa sociale; VISTO il Programma Nazionale “Scuola e competenze” 2021-2027. Priorità 01 – Scuola e competenze (FSE+) – Fondo Sociale Europeo Plus – Obiettivi Specifici ESO4.6. – Azioni ESO4.</w:t>
      </w:r>
      <w:proofErr w:type="gramStart"/>
      <w:r w:rsidRPr="00330C9D">
        <w:rPr>
          <w:rFonts w:ascii="Times New Roman" w:hAnsi="Times New Roman" w:cs="Times New Roman"/>
        </w:rPr>
        <w:t>6.A</w:t>
      </w:r>
      <w:proofErr w:type="gramEnd"/>
      <w:r w:rsidRPr="00330C9D">
        <w:rPr>
          <w:rFonts w:ascii="Times New Roman" w:hAnsi="Times New Roman" w:cs="Times New Roman"/>
        </w:rPr>
        <w:t>1, ESO4.6.A2 – Sotto azioni ESO4.6.A1.B, ESO4.6.A1.C, ESO4.6.A2.B, ESO4.6.A2.C, , interventi di cui al decreto n. 102 dell’11/04/2024 del Ministro dell’istruzione e del merito, Avviso Prot. 136777, 09/10/2024, FSE+, Agenda Nord</w:t>
      </w:r>
      <w:r w:rsidR="006D7347" w:rsidRPr="00330C9D">
        <w:rPr>
          <w:rFonts w:ascii="Times New Roman" w:hAnsi="Times New Roman" w:cs="Times New Roman"/>
        </w:rPr>
        <w:t>;</w:t>
      </w:r>
    </w:p>
    <w:p w:rsidR="006D7347" w:rsidRPr="00330C9D" w:rsidRDefault="006D7347" w:rsidP="00330C9D">
      <w:pPr>
        <w:pStyle w:val="Corpotesto"/>
        <w:spacing w:before="71" w:line="360" w:lineRule="auto"/>
        <w:ind w:left="0"/>
        <w:jc w:val="both"/>
        <w:rPr>
          <w:rFonts w:ascii="Times New Roman" w:hAnsi="Times New Roman" w:cs="Times New Roman"/>
        </w:rPr>
      </w:pPr>
      <w:r w:rsidRPr="00330C9D">
        <w:rPr>
          <w:rFonts w:ascii="Times New Roman" w:hAnsi="Times New Roman" w:cs="Times New Roman"/>
        </w:rPr>
        <w:t xml:space="preserve">VISTA la </w:t>
      </w:r>
      <w:proofErr w:type="gramStart"/>
      <w:r w:rsidRPr="00330C9D">
        <w:rPr>
          <w:rFonts w:ascii="Times New Roman" w:hAnsi="Times New Roman" w:cs="Times New Roman"/>
        </w:rPr>
        <w:t>candidatura  -</w:t>
      </w:r>
      <w:proofErr w:type="gramEnd"/>
      <w:r w:rsidRPr="00330C9D">
        <w:rPr>
          <w:rFonts w:ascii="Times New Roman" w:hAnsi="Times New Roman" w:cs="Times New Roman"/>
        </w:rPr>
        <w:t>6244 relativa all’avviso 136777 è stata protocollata con n.166212 del 16/11/2024;</w:t>
      </w:r>
    </w:p>
    <w:p w:rsidR="006D7347" w:rsidRPr="00330C9D" w:rsidRDefault="006D7347" w:rsidP="00330C9D">
      <w:pPr>
        <w:pStyle w:val="Corpotesto"/>
        <w:spacing w:before="71" w:line="360" w:lineRule="auto"/>
        <w:ind w:left="0"/>
        <w:jc w:val="both"/>
        <w:rPr>
          <w:rFonts w:ascii="Times New Roman" w:hAnsi="Times New Roman" w:cs="Times New Roman"/>
        </w:rPr>
      </w:pPr>
      <w:r w:rsidRPr="00330C9D">
        <w:rPr>
          <w:rFonts w:ascii="Times New Roman" w:hAnsi="Times New Roman" w:cs="Times New Roman"/>
        </w:rPr>
        <w:t xml:space="preserve">VISTA la nota M.I.M. prot. AOOGABMI n.181969 del 13/12/2024 relativa all’autorizzazione Progetto Avviso pubblico prot. n. 136777, 09/10/2024, FSE+, Agenda Nord, emanato nell’ambito dell’Obiettivo ESO4.6 del Programma Nazionale “Scuola e competenze” 2021- 2027, con la quale si assegna a codesto Istituto il finanziamento di € </w:t>
      </w:r>
      <w:r w:rsidRPr="00330C9D">
        <w:rPr>
          <w:rFonts w:ascii="Times New Roman" w:hAnsi="Times New Roman" w:cs="Times New Roman"/>
        </w:rPr>
        <w:t>64.340,00</w:t>
      </w:r>
      <w:r w:rsidRPr="00330C9D">
        <w:rPr>
          <w:rFonts w:ascii="Times New Roman" w:hAnsi="Times New Roman" w:cs="Times New Roman"/>
        </w:rPr>
        <w:t>;</w:t>
      </w:r>
    </w:p>
    <w:p w:rsidR="006D7347" w:rsidRPr="00330C9D" w:rsidRDefault="006D7347" w:rsidP="00330C9D">
      <w:pPr>
        <w:pStyle w:val="Corpotesto"/>
        <w:spacing w:before="71" w:line="360" w:lineRule="auto"/>
        <w:ind w:left="0"/>
        <w:jc w:val="both"/>
        <w:rPr>
          <w:rFonts w:ascii="Times New Roman" w:hAnsi="Times New Roman" w:cs="Times New Roman"/>
        </w:rPr>
      </w:pPr>
      <w:r w:rsidRPr="00330C9D">
        <w:rPr>
          <w:rFonts w:ascii="Times New Roman" w:hAnsi="Times New Roman" w:cs="Times New Roman"/>
        </w:rPr>
        <w:t>VISTE le Istruzioni operative in materia di contabilità e acquisizione nel programma annuale contenute nella lettera di autorizzazione Prot. AOOGABMI n.181969 del 13/12/2024 trasmessa dal MIM;</w:t>
      </w:r>
    </w:p>
    <w:p w:rsidR="001356AC" w:rsidRPr="00330C9D" w:rsidRDefault="001356AC" w:rsidP="00330C9D">
      <w:pPr>
        <w:pStyle w:val="Corpotesto"/>
        <w:spacing w:before="71" w:line="360" w:lineRule="auto"/>
        <w:ind w:left="0"/>
        <w:jc w:val="both"/>
        <w:rPr>
          <w:rFonts w:ascii="Times New Roman" w:hAnsi="Times New Roman" w:cs="Times New Roman"/>
        </w:rPr>
      </w:pPr>
      <w:r w:rsidRPr="00330C9D">
        <w:rPr>
          <w:rFonts w:ascii="Times New Roman" w:hAnsi="Times New Roman" w:cs="Times New Roman"/>
        </w:rPr>
        <w:t xml:space="preserve">VISTO l’art. 10 del D.I. 129/2018; </w:t>
      </w:r>
    </w:p>
    <w:p w:rsidR="001356AC" w:rsidRPr="00330C9D" w:rsidRDefault="001356AC" w:rsidP="00330C9D">
      <w:pPr>
        <w:pStyle w:val="Corpotesto"/>
        <w:spacing w:before="71" w:line="360" w:lineRule="auto"/>
        <w:ind w:left="0"/>
        <w:jc w:val="both"/>
        <w:rPr>
          <w:rFonts w:ascii="Times New Roman" w:hAnsi="Times New Roman" w:cs="Times New Roman"/>
        </w:rPr>
      </w:pPr>
      <w:r w:rsidRPr="00330C9D">
        <w:rPr>
          <w:rFonts w:ascii="Times New Roman" w:hAnsi="Times New Roman" w:cs="Times New Roman"/>
        </w:rPr>
        <w:t>VISTO il Programma Annuale 2024;</w:t>
      </w:r>
    </w:p>
    <w:p w:rsidR="001356AC" w:rsidRPr="001356AC" w:rsidRDefault="001356AC" w:rsidP="00330C9D">
      <w:pPr>
        <w:spacing w:before="23" w:line="259" w:lineRule="auto"/>
        <w:ind w:right="1313"/>
        <w:jc w:val="both"/>
        <w:rPr>
          <w:rFonts w:ascii="Times New Roman" w:hAnsi="Times New Roman" w:cs="Times New Roman"/>
        </w:rPr>
      </w:pPr>
      <w:r w:rsidRPr="001356AC">
        <w:rPr>
          <w:rFonts w:ascii="Times New Roman" w:hAnsi="Times New Roman" w:cs="Times New Roman"/>
        </w:rPr>
        <w:t>VISTA la Delibera n. 10 del verbale CD del 07/11/</w:t>
      </w:r>
      <w:proofErr w:type="gramStart"/>
      <w:r w:rsidRPr="001356AC">
        <w:rPr>
          <w:rFonts w:ascii="Times New Roman" w:hAnsi="Times New Roman" w:cs="Times New Roman"/>
        </w:rPr>
        <w:t>2024 ,estratto</w:t>
      </w:r>
      <w:proofErr w:type="gramEnd"/>
      <w:r w:rsidRPr="001356AC">
        <w:rPr>
          <w:rFonts w:ascii="Times New Roman" w:hAnsi="Times New Roman" w:cs="Times New Roman"/>
        </w:rPr>
        <w:t xml:space="preserve"> prot. 5194 del 14/11/2024;</w:t>
      </w:r>
    </w:p>
    <w:p w:rsidR="001356AC" w:rsidRPr="00330C9D" w:rsidRDefault="001356AC" w:rsidP="00330C9D">
      <w:pPr>
        <w:pStyle w:val="Corpotesto"/>
        <w:spacing w:before="71" w:line="360" w:lineRule="auto"/>
        <w:ind w:left="0"/>
        <w:jc w:val="both"/>
        <w:rPr>
          <w:rFonts w:ascii="Times New Roman" w:hAnsi="Times New Roman" w:cs="Times New Roman"/>
        </w:rPr>
      </w:pPr>
      <w:r w:rsidRPr="00330C9D">
        <w:rPr>
          <w:rFonts w:ascii="Times New Roman" w:hAnsi="Times New Roman" w:cs="Times New Roman"/>
        </w:rPr>
        <w:t xml:space="preserve">VISTA la Delibera n.1 del verbale n.7 del 14/11/2024 del Commissario Ad </w:t>
      </w:r>
      <w:proofErr w:type="gramStart"/>
      <w:r w:rsidRPr="00330C9D">
        <w:rPr>
          <w:rFonts w:ascii="Times New Roman" w:hAnsi="Times New Roman" w:cs="Times New Roman"/>
        </w:rPr>
        <w:t>Acta ,</w:t>
      </w:r>
      <w:proofErr w:type="gramEnd"/>
      <w:r w:rsidRPr="00330C9D">
        <w:rPr>
          <w:rFonts w:ascii="Times New Roman" w:hAnsi="Times New Roman" w:cs="Times New Roman"/>
        </w:rPr>
        <w:t xml:space="preserve"> estratto prot.5195 del</w:t>
      </w:r>
      <w:r w:rsidRPr="00330C9D">
        <w:rPr>
          <w:rFonts w:ascii="Times New Roman" w:hAnsi="Times New Roman" w:cs="Times New Roman"/>
        </w:rPr>
        <w:t xml:space="preserve"> 14/11/2024;</w:t>
      </w:r>
    </w:p>
    <w:p w:rsidR="001356AC" w:rsidRPr="00330C9D" w:rsidRDefault="001356AC" w:rsidP="00330C9D">
      <w:pPr>
        <w:pStyle w:val="Corpotesto"/>
        <w:spacing w:before="71" w:line="360" w:lineRule="auto"/>
        <w:ind w:left="0"/>
        <w:jc w:val="both"/>
        <w:rPr>
          <w:rFonts w:ascii="Times New Roman" w:hAnsi="Times New Roman" w:cs="Times New Roman"/>
        </w:rPr>
      </w:pPr>
      <w:r w:rsidRPr="00330C9D">
        <w:rPr>
          <w:rFonts w:ascii="Times New Roman" w:hAnsi="Times New Roman" w:cs="Times New Roman"/>
        </w:rPr>
        <w:t>VISTO Il PTOF per il triennio 2022-2025;</w:t>
      </w:r>
    </w:p>
    <w:p w:rsidR="001356AC" w:rsidRPr="00330C9D" w:rsidRDefault="001356AC" w:rsidP="00330C9D">
      <w:pPr>
        <w:pStyle w:val="Corpotesto"/>
        <w:spacing w:before="71" w:line="360" w:lineRule="auto"/>
        <w:ind w:left="0"/>
        <w:jc w:val="both"/>
        <w:rPr>
          <w:rFonts w:ascii="Times New Roman" w:hAnsi="Times New Roman" w:cs="Times New Roman"/>
        </w:rPr>
      </w:pPr>
      <w:r w:rsidRPr="00330C9D">
        <w:rPr>
          <w:rFonts w:ascii="Times New Roman" w:hAnsi="Times New Roman" w:cs="Times New Roman"/>
        </w:rPr>
        <w:t>VISTA l’assunzione in Bilancio n. prot. 2</w:t>
      </w:r>
      <w:r w:rsidRPr="00330C9D">
        <w:rPr>
          <w:rFonts w:ascii="Times New Roman" w:hAnsi="Times New Roman" w:cs="Times New Roman"/>
        </w:rPr>
        <w:t>6135</w:t>
      </w:r>
      <w:r w:rsidRPr="00330C9D">
        <w:rPr>
          <w:rFonts w:ascii="Times New Roman" w:hAnsi="Times New Roman" w:cs="Times New Roman"/>
        </w:rPr>
        <w:t xml:space="preserve"> del </w:t>
      </w:r>
      <w:r w:rsidRPr="00330C9D">
        <w:rPr>
          <w:rFonts w:ascii="Times New Roman" w:hAnsi="Times New Roman" w:cs="Times New Roman"/>
        </w:rPr>
        <w:t>27</w:t>
      </w:r>
      <w:r w:rsidRPr="00330C9D">
        <w:rPr>
          <w:rFonts w:ascii="Times New Roman" w:hAnsi="Times New Roman" w:cs="Times New Roman"/>
        </w:rPr>
        <w:t>.12.2024– Programma Annuale esercizio finanziario 2024 - del finanziamento relativo all’avviso pubblico prot. Prot. 136777, 09/10/2024, FSE+, Agenda Nord, emanato nell’ambito dell’Obiettivo ESO4.6 del Programma Nazionale “Scuola e competenze” 2021-2027;</w:t>
      </w:r>
    </w:p>
    <w:p w:rsidR="00330C9D" w:rsidRPr="00330C9D" w:rsidRDefault="00330C9D" w:rsidP="00330C9D">
      <w:pPr>
        <w:pStyle w:val="Corpotesto"/>
        <w:spacing w:before="71" w:line="360" w:lineRule="auto"/>
        <w:ind w:left="0"/>
        <w:jc w:val="both"/>
        <w:rPr>
          <w:rFonts w:ascii="Times New Roman" w:hAnsi="Times New Roman" w:cs="Times New Roman"/>
        </w:rPr>
      </w:pPr>
      <w:r w:rsidRPr="00330C9D">
        <w:rPr>
          <w:rFonts w:ascii="Times New Roman" w:hAnsi="Times New Roman" w:cs="Times New Roman"/>
        </w:rPr>
        <w:t xml:space="preserve">VISTO il D.I. 28 agosto 2018, n. 129 – Regolamento recante istruzioni generali sulla gestione amministrativo- contabile delle istituzioni scolastiche, ai sensi dell’articolo 1, comma 143, della legge 13 luglio 2015, n. 107; </w:t>
      </w:r>
    </w:p>
    <w:p w:rsidR="00330C9D" w:rsidRPr="00330C9D" w:rsidRDefault="00330C9D" w:rsidP="00330C9D">
      <w:pPr>
        <w:pStyle w:val="Corpotesto"/>
        <w:spacing w:before="71" w:line="360" w:lineRule="auto"/>
        <w:ind w:left="0"/>
        <w:jc w:val="both"/>
        <w:rPr>
          <w:rFonts w:ascii="Times New Roman" w:hAnsi="Times New Roman" w:cs="Times New Roman"/>
        </w:rPr>
      </w:pPr>
      <w:r w:rsidRPr="00330C9D">
        <w:rPr>
          <w:rFonts w:ascii="Times New Roman" w:hAnsi="Times New Roman" w:cs="Times New Roman"/>
        </w:rPr>
        <w:t xml:space="preserve">VISTO l’articolo 5 della legge n° 241 del 7 agosto 1990 che istituisce la figura del RUP Responsabile Unico di Procedimento; </w:t>
      </w:r>
    </w:p>
    <w:p w:rsidR="00330C9D" w:rsidRPr="00330C9D" w:rsidRDefault="00330C9D" w:rsidP="00330C9D">
      <w:pPr>
        <w:pStyle w:val="Corpotesto"/>
        <w:spacing w:before="71" w:line="360" w:lineRule="auto"/>
        <w:ind w:left="0"/>
        <w:jc w:val="both"/>
        <w:rPr>
          <w:rFonts w:ascii="Times New Roman" w:hAnsi="Times New Roman" w:cs="Times New Roman"/>
        </w:rPr>
      </w:pPr>
      <w:r w:rsidRPr="00330C9D">
        <w:rPr>
          <w:rFonts w:ascii="Times New Roman" w:hAnsi="Times New Roman" w:cs="Times New Roman"/>
        </w:rPr>
        <w:t xml:space="preserve">VISTO l’articolo 6 della legge n° 241 del 7 agosto 1990 in relazione ai potenziali conflitti di interesse; </w:t>
      </w:r>
    </w:p>
    <w:p w:rsidR="00330C9D" w:rsidRPr="00330C9D" w:rsidRDefault="00330C9D" w:rsidP="001356AC">
      <w:pPr>
        <w:pStyle w:val="Corpotesto"/>
        <w:spacing w:before="71" w:line="360" w:lineRule="auto"/>
        <w:ind w:left="0"/>
        <w:jc w:val="both"/>
        <w:rPr>
          <w:rFonts w:ascii="Times New Roman" w:hAnsi="Times New Roman" w:cs="Times New Roman"/>
        </w:rPr>
      </w:pPr>
      <w:r w:rsidRPr="00330C9D">
        <w:rPr>
          <w:rFonts w:ascii="Times New Roman" w:hAnsi="Times New Roman" w:cs="Times New Roman"/>
        </w:rPr>
        <w:t xml:space="preserve">VISTO l’art. 15, comma 1, d.lgs. n. 36/2023, ai sensi del quale “Nel primo atto di avvio dell’intervento pubblico da realizzare mediante un contratto le stazioni appaltanti e gli enti concedenti nominano nell’interesse proprio o di altre amministrazioni un responsabile unico del progetto (RUP) per le fasi di programmazione, progettazione, affidamento e per l’esecuzione di ciascuna procedura soggetta al codice”; VISTO l’art. 16 del Dlgs 36/2023 in relazione ai conflitti di interesse; </w:t>
      </w:r>
    </w:p>
    <w:p w:rsidR="00330C9D" w:rsidRPr="00330C9D" w:rsidRDefault="00330C9D" w:rsidP="001356AC">
      <w:pPr>
        <w:pStyle w:val="Corpotesto"/>
        <w:spacing w:before="71" w:line="360" w:lineRule="auto"/>
        <w:ind w:left="0"/>
        <w:jc w:val="both"/>
        <w:rPr>
          <w:rFonts w:ascii="Times New Roman" w:hAnsi="Times New Roman" w:cs="Times New Roman"/>
        </w:rPr>
      </w:pPr>
      <w:r w:rsidRPr="00330C9D">
        <w:rPr>
          <w:rFonts w:ascii="Times New Roman" w:hAnsi="Times New Roman" w:cs="Times New Roman"/>
        </w:rPr>
        <w:t xml:space="preserve">VISTO l’allegato I.2 all’articolo 15 del Dlgs. 36/2023; </w:t>
      </w:r>
    </w:p>
    <w:p w:rsidR="00330C9D" w:rsidRPr="00330C9D" w:rsidRDefault="00330C9D" w:rsidP="001356AC">
      <w:pPr>
        <w:pStyle w:val="Corpotesto"/>
        <w:spacing w:before="71" w:line="360" w:lineRule="auto"/>
        <w:ind w:left="0"/>
        <w:jc w:val="both"/>
        <w:rPr>
          <w:rFonts w:ascii="Times New Roman" w:hAnsi="Times New Roman" w:cs="Times New Roman"/>
        </w:rPr>
      </w:pPr>
      <w:r w:rsidRPr="00330C9D">
        <w:rPr>
          <w:rFonts w:ascii="Times New Roman" w:hAnsi="Times New Roman" w:cs="Times New Roman"/>
        </w:rPr>
        <w:t xml:space="preserve">RITENUTO essere in possesso delle competenze necessarie allo svolgimento dell’incarico di Responsabile di </w:t>
      </w:r>
      <w:bookmarkStart w:id="0" w:name="_GoBack"/>
      <w:r w:rsidRPr="00330C9D">
        <w:rPr>
          <w:rFonts w:ascii="Times New Roman" w:hAnsi="Times New Roman" w:cs="Times New Roman"/>
        </w:rPr>
        <w:lastRenderedPageBreak/>
        <w:t xml:space="preserve">Progetto ai sensi del suddetto allegato I.2 articolo 2 comma 5; RITENUTO essere in possesso della professionalità </w:t>
      </w:r>
      <w:bookmarkEnd w:id="0"/>
      <w:r w:rsidRPr="00330C9D">
        <w:rPr>
          <w:rFonts w:ascii="Times New Roman" w:hAnsi="Times New Roman" w:cs="Times New Roman"/>
        </w:rPr>
        <w:t>richiesta all’articolo 5 comma 2 del suddetto allegato I.2;</w:t>
      </w:r>
    </w:p>
    <w:p w:rsidR="00065A95" w:rsidRPr="00300F35" w:rsidRDefault="00816BB4" w:rsidP="00300F35">
      <w:pPr>
        <w:pStyle w:val="Corpotesto"/>
        <w:spacing w:before="121" w:line="360" w:lineRule="auto"/>
        <w:ind w:left="117"/>
        <w:jc w:val="center"/>
        <w:rPr>
          <w:rFonts w:ascii="Times New Roman" w:hAnsi="Times New Roman" w:cs="Times New Roman"/>
          <w:i/>
        </w:rPr>
      </w:pPr>
      <w:r w:rsidRPr="00300F35">
        <w:rPr>
          <w:rFonts w:ascii="Times New Roman" w:hAnsi="Times New Roman" w:cs="Times New Roman"/>
          <w:i/>
        </w:rPr>
        <w:t>tutto</w:t>
      </w:r>
      <w:r w:rsidRPr="00300F35">
        <w:rPr>
          <w:rFonts w:ascii="Times New Roman" w:hAnsi="Times New Roman" w:cs="Times New Roman"/>
          <w:i/>
          <w:spacing w:val="-7"/>
        </w:rPr>
        <w:t xml:space="preserve"> </w:t>
      </w:r>
      <w:r w:rsidRPr="00300F35">
        <w:rPr>
          <w:rFonts w:ascii="Times New Roman" w:hAnsi="Times New Roman" w:cs="Times New Roman"/>
          <w:i/>
        </w:rPr>
        <w:t>ciò</w:t>
      </w:r>
      <w:r w:rsidRPr="00300F35">
        <w:rPr>
          <w:rFonts w:ascii="Times New Roman" w:hAnsi="Times New Roman" w:cs="Times New Roman"/>
          <w:i/>
          <w:spacing w:val="-4"/>
        </w:rPr>
        <w:t xml:space="preserve"> </w:t>
      </w:r>
      <w:r w:rsidRPr="00300F35">
        <w:rPr>
          <w:rFonts w:ascii="Times New Roman" w:hAnsi="Times New Roman" w:cs="Times New Roman"/>
          <w:i/>
        </w:rPr>
        <w:t>visto</w:t>
      </w:r>
      <w:r w:rsidRPr="00300F35">
        <w:rPr>
          <w:rFonts w:ascii="Times New Roman" w:hAnsi="Times New Roman" w:cs="Times New Roman"/>
          <w:i/>
          <w:spacing w:val="-5"/>
        </w:rPr>
        <w:t xml:space="preserve"> </w:t>
      </w:r>
      <w:r w:rsidRPr="00300F35">
        <w:rPr>
          <w:rFonts w:ascii="Times New Roman" w:hAnsi="Times New Roman" w:cs="Times New Roman"/>
          <w:i/>
        </w:rPr>
        <w:t>e</w:t>
      </w:r>
      <w:r w:rsidRPr="00300F35">
        <w:rPr>
          <w:rFonts w:ascii="Times New Roman" w:hAnsi="Times New Roman" w:cs="Times New Roman"/>
          <w:i/>
          <w:spacing w:val="-4"/>
        </w:rPr>
        <w:t xml:space="preserve"> </w:t>
      </w:r>
      <w:r w:rsidRPr="00300F35">
        <w:rPr>
          <w:rFonts w:ascii="Times New Roman" w:hAnsi="Times New Roman" w:cs="Times New Roman"/>
          <w:i/>
        </w:rPr>
        <w:t>rilevato,</w:t>
      </w:r>
      <w:r w:rsidRPr="00300F35">
        <w:rPr>
          <w:rFonts w:ascii="Times New Roman" w:hAnsi="Times New Roman" w:cs="Times New Roman"/>
          <w:i/>
          <w:spacing w:val="-6"/>
        </w:rPr>
        <w:t xml:space="preserve"> </w:t>
      </w:r>
      <w:r w:rsidRPr="00300F35">
        <w:rPr>
          <w:rFonts w:ascii="Times New Roman" w:hAnsi="Times New Roman" w:cs="Times New Roman"/>
          <w:i/>
        </w:rPr>
        <w:t>che</w:t>
      </w:r>
      <w:r w:rsidRPr="00300F35">
        <w:rPr>
          <w:rFonts w:ascii="Times New Roman" w:hAnsi="Times New Roman" w:cs="Times New Roman"/>
          <w:i/>
          <w:spacing w:val="-4"/>
        </w:rPr>
        <w:t xml:space="preserve"> </w:t>
      </w:r>
      <w:r w:rsidRPr="00300F35">
        <w:rPr>
          <w:rFonts w:ascii="Times New Roman" w:hAnsi="Times New Roman" w:cs="Times New Roman"/>
          <w:i/>
        </w:rPr>
        <w:t>costituisce</w:t>
      </w:r>
      <w:r w:rsidRPr="00300F35">
        <w:rPr>
          <w:rFonts w:ascii="Times New Roman" w:hAnsi="Times New Roman" w:cs="Times New Roman"/>
          <w:i/>
          <w:spacing w:val="-5"/>
        </w:rPr>
        <w:t xml:space="preserve"> </w:t>
      </w:r>
      <w:r w:rsidRPr="00300F35">
        <w:rPr>
          <w:rFonts w:ascii="Times New Roman" w:hAnsi="Times New Roman" w:cs="Times New Roman"/>
          <w:i/>
        </w:rPr>
        <w:t>parte</w:t>
      </w:r>
      <w:r w:rsidRPr="00300F35">
        <w:rPr>
          <w:rFonts w:ascii="Times New Roman" w:hAnsi="Times New Roman" w:cs="Times New Roman"/>
          <w:i/>
          <w:spacing w:val="-4"/>
        </w:rPr>
        <w:t xml:space="preserve"> </w:t>
      </w:r>
      <w:r w:rsidRPr="00300F35">
        <w:rPr>
          <w:rFonts w:ascii="Times New Roman" w:hAnsi="Times New Roman" w:cs="Times New Roman"/>
          <w:i/>
        </w:rPr>
        <w:t>integrante</w:t>
      </w:r>
      <w:r w:rsidRPr="00300F35">
        <w:rPr>
          <w:rFonts w:ascii="Times New Roman" w:hAnsi="Times New Roman" w:cs="Times New Roman"/>
          <w:i/>
          <w:spacing w:val="-5"/>
        </w:rPr>
        <w:t xml:space="preserve"> </w:t>
      </w:r>
      <w:r w:rsidRPr="00300F35">
        <w:rPr>
          <w:rFonts w:ascii="Times New Roman" w:hAnsi="Times New Roman" w:cs="Times New Roman"/>
          <w:i/>
        </w:rPr>
        <w:t>del</w:t>
      </w:r>
      <w:r w:rsidRPr="00300F35">
        <w:rPr>
          <w:rFonts w:ascii="Times New Roman" w:hAnsi="Times New Roman" w:cs="Times New Roman"/>
          <w:i/>
          <w:spacing w:val="-7"/>
        </w:rPr>
        <w:t xml:space="preserve"> </w:t>
      </w:r>
      <w:r w:rsidRPr="00300F35">
        <w:rPr>
          <w:rFonts w:ascii="Times New Roman" w:hAnsi="Times New Roman" w:cs="Times New Roman"/>
          <w:i/>
        </w:rPr>
        <w:t>presente</w:t>
      </w:r>
      <w:r w:rsidRPr="00300F35">
        <w:rPr>
          <w:rFonts w:ascii="Times New Roman" w:hAnsi="Times New Roman" w:cs="Times New Roman"/>
          <w:i/>
          <w:spacing w:val="-4"/>
        </w:rPr>
        <w:t xml:space="preserve"> </w:t>
      </w:r>
      <w:r w:rsidRPr="00300F35">
        <w:rPr>
          <w:rFonts w:ascii="Times New Roman" w:hAnsi="Times New Roman" w:cs="Times New Roman"/>
          <w:i/>
          <w:spacing w:val="-2"/>
        </w:rPr>
        <w:t>provvedimento,</w:t>
      </w:r>
    </w:p>
    <w:p w:rsidR="00065A95" w:rsidRPr="00864214" w:rsidRDefault="00816BB4">
      <w:pPr>
        <w:pStyle w:val="Titolo1"/>
        <w:spacing w:before="119"/>
        <w:ind w:left="1657"/>
        <w:jc w:val="center"/>
        <w:rPr>
          <w:rFonts w:ascii="Times New Roman" w:hAnsi="Times New Roman" w:cs="Times New Roman"/>
        </w:rPr>
      </w:pPr>
      <w:r w:rsidRPr="00864214">
        <w:rPr>
          <w:rFonts w:ascii="Times New Roman" w:hAnsi="Times New Roman" w:cs="Times New Roman"/>
          <w:spacing w:val="-2"/>
        </w:rPr>
        <w:t>DECRETA</w:t>
      </w:r>
    </w:p>
    <w:p w:rsidR="00065A95" w:rsidRPr="00300F35" w:rsidRDefault="00816BB4">
      <w:pPr>
        <w:pStyle w:val="Titolo2"/>
        <w:spacing w:before="122" w:line="267" w:lineRule="exact"/>
        <w:ind w:left="117"/>
        <w:rPr>
          <w:rFonts w:ascii="Times New Roman" w:hAnsi="Times New Roman" w:cs="Times New Roman"/>
        </w:rPr>
      </w:pPr>
      <w:r w:rsidRPr="00300F35">
        <w:rPr>
          <w:rFonts w:ascii="Times New Roman" w:hAnsi="Times New Roman" w:cs="Times New Roman"/>
        </w:rPr>
        <w:t>Art.</w:t>
      </w:r>
      <w:r w:rsidRPr="00300F35">
        <w:rPr>
          <w:rFonts w:ascii="Times New Roman" w:hAnsi="Times New Roman" w:cs="Times New Roman"/>
          <w:spacing w:val="-3"/>
        </w:rPr>
        <w:t xml:space="preserve"> </w:t>
      </w:r>
      <w:r w:rsidRPr="00300F35">
        <w:rPr>
          <w:rFonts w:ascii="Times New Roman" w:hAnsi="Times New Roman" w:cs="Times New Roman"/>
        </w:rPr>
        <w:t>1</w:t>
      </w:r>
      <w:r w:rsidRPr="00300F35">
        <w:rPr>
          <w:rFonts w:ascii="Times New Roman" w:hAnsi="Times New Roman" w:cs="Times New Roman"/>
          <w:spacing w:val="-2"/>
        </w:rPr>
        <w:t xml:space="preserve"> Incarico</w:t>
      </w:r>
    </w:p>
    <w:p w:rsidR="00300F35" w:rsidRDefault="00300F35">
      <w:pPr>
        <w:pStyle w:val="Corpotesto"/>
        <w:ind w:left="117" w:right="160"/>
        <w:rPr>
          <w:rFonts w:ascii="Times New Roman" w:hAnsi="Times New Roman" w:cs="Times New Roman"/>
        </w:rPr>
      </w:pPr>
    </w:p>
    <w:p w:rsidR="000F375D" w:rsidRPr="000F375D" w:rsidRDefault="00816BB4" w:rsidP="000F375D">
      <w:pPr>
        <w:pStyle w:val="Default"/>
        <w:rPr>
          <w:rFonts w:ascii="Times New Roman" w:hAnsi="Times New Roman" w:cs="Times New Roman"/>
        </w:rPr>
      </w:pPr>
      <w:r w:rsidRPr="00300F35">
        <w:rPr>
          <w:rFonts w:ascii="Times New Roman" w:hAnsi="Times New Roman" w:cs="Times New Roman"/>
        </w:rPr>
        <w:t>Di assumere l’incarico di Responsabile Unico di Progetto, ai sensi dell’art. 15 del Dlgs. 36/2023</w:t>
      </w:r>
    </w:p>
    <w:p w:rsidR="00065A95" w:rsidRPr="00300F35" w:rsidRDefault="00065A95" w:rsidP="00300F35">
      <w:pPr>
        <w:pStyle w:val="Corpotesto"/>
        <w:ind w:left="117" w:right="160"/>
        <w:jc w:val="both"/>
        <w:rPr>
          <w:rFonts w:ascii="Times New Roman" w:hAnsi="Times New Roman" w:cs="Times New Roman"/>
        </w:rPr>
      </w:pPr>
    </w:p>
    <w:p w:rsidR="00065A95" w:rsidRPr="00300F35" w:rsidRDefault="00816BB4" w:rsidP="000F375D">
      <w:pPr>
        <w:pStyle w:val="Titolo2"/>
        <w:spacing w:before="118"/>
        <w:ind w:left="0"/>
        <w:rPr>
          <w:rFonts w:ascii="Times New Roman" w:hAnsi="Times New Roman" w:cs="Times New Roman"/>
        </w:rPr>
      </w:pPr>
      <w:r w:rsidRPr="00300F35">
        <w:rPr>
          <w:rFonts w:ascii="Times New Roman" w:hAnsi="Times New Roman" w:cs="Times New Roman"/>
        </w:rPr>
        <w:t>Art.</w:t>
      </w:r>
      <w:r w:rsidRPr="00300F35">
        <w:rPr>
          <w:rFonts w:ascii="Times New Roman" w:hAnsi="Times New Roman" w:cs="Times New Roman"/>
          <w:spacing w:val="-5"/>
        </w:rPr>
        <w:t xml:space="preserve"> </w:t>
      </w:r>
      <w:r w:rsidRPr="00300F35">
        <w:rPr>
          <w:rFonts w:ascii="Times New Roman" w:hAnsi="Times New Roman" w:cs="Times New Roman"/>
        </w:rPr>
        <w:t>2</w:t>
      </w:r>
      <w:r w:rsidRPr="00300F35">
        <w:rPr>
          <w:rFonts w:ascii="Times New Roman" w:hAnsi="Times New Roman" w:cs="Times New Roman"/>
          <w:spacing w:val="-2"/>
        </w:rPr>
        <w:t xml:space="preserve"> Durata</w:t>
      </w:r>
    </w:p>
    <w:p w:rsidR="00300F35" w:rsidRDefault="00300F35">
      <w:pPr>
        <w:pStyle w:val="Corpotesto"/>
        <w:spacing w:before="2"/>
        <w:ind w:right="280"/>
        <w:rPr>
          <w:rFonts w:ascii="Times New Roman" w:hAnsi="Times New Roman" w:cs="Times New Roman"/>
        </w:rPr>
      </w:pPr>
    </w:p>
    <w:p w:rsidR="00065A95" w:rsidRPr="00300F35" w:rsidRDefault="00816BB4" w:rsidP="00300F35">
      <w:pPr>
        <w:pStyle w:val="Corpotesto"/>
        <w:spacing w:before="2"/>
        <w:ind w:right="280"/>
        <w:jc w:val="both"/>
        <w:rPr>
          <w:rFonts w:ascii="Times New Roman" w:hAnsi="Times New Roman" w:cs="Times New Roman"/>
        </w:rPr>
      </w:pPr>
      <w:r w:rsidRPr="00300F35">
        <w:rPr>
          <w:rFonts w:ascii="Times New Roman" w:hAnsi="Times New Roman" w:cs="Times New Roman"/>
        </w:rPr>
        <w:t>L’incarico</w:t>
      </w:r>
      <w:r w:rsidRPr="00300F35">
        <w:rPr>
          <w:rFonts w:ascii="Times New Roman" w:hAnsi="Times New Roman" w:cs="Times New Roman"/>
          <w:spacing w:val="-3"/>
        </w:rPr>
        <w:t xml:space="preserve"> </w:t>
      </w:r>
      <w:r w:rsidRPr="00300F35">
        <w:rPr>
          <w:rFonts w:ascii="Times New Roman" w:hAnsi="Times New Roman" w:cs="Times New Roman"/>
        </w:rPr>
        <w:t>avrà</w:t>
      </w:r>
      <w:r w:rsidRPr="00300F35">
        <w:rPr>
          <w:rFonts w:ascii="Times New Roman" w:hAnsi="Times New Roman" w:cs="Times New Roman"/>
          <w:spacing w:val="-4"/>
        </w:rPr>
        <w:t xml:space="preserve"> </w:t>
      </w:r>
      <w:r w:rsidRPr="00300F35">
        <w:rPr>
          <w:rFonts w:ascii="Times New Roman" w:hAnsi="Times New Roman" w:cs="Times New Roman"/>
        </w:rPr>
        <w:t>durata</w:t>
      </w:r>
      <w:r w:rsidRPr="00300F35">
        <w:rPr>
          <w:rFonts w:ascii="Times New Roman" w:hAnsi="Times New Roman" w:cs="Times New Roman"/>
          <w:spacing w:val="-1"/>
        </w:rPr>
        <w:t xml:space="preserve"> </w:t>
      </w:r>
      <w:r w:rsidRPr="00300F35">
        <w:rPr>
          <w:rFonts w:ascii="Times New Roman" w:hAnsi="Times New Roman" w:cs="Times New Roman"/>
        </w:rPr>
        <w:t>dalla</w:t>
      </w:r>
      <w:r w:rsidRPr="00300F35">
        <w:rPr>
          <w:rFonts w:ascii="Times New Roman" w:hAnsi="Times New Roman" w:cs="Times New Roman"/>
          <w:spacing w:val="-4"/>
        </w:rPr>
        <w:t xml:space="preserve"> </w:t>
      </w:r>
      <w:r w:rsidRPr="00300F35">
        <w:rPr>
          <w:rFonts w:ascii="Times New Roman" w:hAnsi="Times New Roman" w:cs="Times New Roman"/>
        </w:rPr>
        <w:t>data</w:t>
      </w:r>
      <w:r w:rsidRPr="00300F35">
        <w:rPr>
          <w:rFonts w:ascii="Times New Roman" w:hAnsi="Times New Roman" w:cs="Times New Roman"/>
          <w:spacing w:val="-1"/>
        </w:rPr>
        <w:t xml:space="preserve"> </w:t>
      </w:r>
      <w:r w:rsidRPr="00300F35">
        <w:rPr>
          <w:rFonts w:ascii="Times New Roman" w:hAnsi="Times New Roman" w:cs="Times New Roman"/>
        </w:rPr>
        <w:t>del</w:t>
      </w:r>
      <w:r w:rsidRPr="00300F35">
        <w:rPr>
          <w:rFonts w:ascii="Times New Roman" w:hAnsi="Times New Roman" w:cs="Times New Roman"/>
          <w:spacing w:val="-3"/>
        </w:rPr>
        <w:t xml:space="preserve"> </w:t>
      </w:r>
      <w:r w:rsidRPr="00300F35">
        <w:rPr>
          <w:rFonts w:ascii="Times New Roman" w:hAnsi="Times New Roman" w:cs="Times New Roman"/>
        </w:rPr>
        <w:t>presente</w:t>
      </w:r>
      <w:r w:rsidRPr="00300F35">
        <w:rPr>
          <w:rFonts w:ascii="Times New Roman" w:hAnsi="Times New Roman" w:cs="Times New Roman"/>
          <w:spacing w:val="-3"/>
        </w:rPr>
        <w:t xml:space="preserve"> </w:t>
      </w:r>
      <w:r w:rsidRPr="00300F35">
        <w:rPr>
          <w:rFonts w:ascii="Times New Roman" w:hAnsi="Times New Roman" w:cs="Times New Roman"/>
        </w:rPr>
        <w:t>decreto</w:t>
      </w:r>
      <w:r w:rsidRPr="00300F35">
        <w:rPr>
          <w:rFonts w:ascii="Times New Roman" w:hAnsi="Times New Roman" w:cs="Times New Roman"/>
          <w:spacing w:val="-3"/>
        </w:rPr>
        <w:t xml:space="preserve"> </w:t>
      </w:r>
      <w:r w:rsidRPr="00300F35">
        <w:rPr>
          <w:rFonts w:ascii="Times New Roman" w:hAnsi="Times New Roman" w:cs="Times New Roman"/>
        </w:rPr>
        <w:t>fino</w:t>
      </w:r>
      <w:r w:rsidRPr="00300F35">
        <w:rPr>
          <w:rFonts w:ascii="Times New Roman" w:hAnsi="Times New Roman" w:cs="Times New Roman"/>
          <w:spacing w:val="-3"/>
        </w:rPr>
        <w:t xml:space="preserve"> </w:t>
      </w:r>
      <w:r w:rsidRPr="00300F35">
        <w:rPr>
          <w:rFonts w:ascii="Times New Roman" w:hAnsi="Times New Roman" w:cs="Times New Roman"/>
        </w:rPr>
        <w:t>al</w:t>
      </w:r>
      <w:r w:rsidRPr="00300F35">
        <w:rPr>
          <w:rFonts w:ascii="Times New Roman" w:hAnsi="Times New Roman" w:cs="Times New Roman"/>
          <w:spacing w:val="-6"/>
        </w:rPr>
        <w:t xml:space="preserve"> </w:t>
      </w:r>
      <w:r w:rsidRPr="00300F35">
        <w:rPr>
          <w:rFonts w:ascii="Times New Roman" w:hAnsi="Times New Roman" w:cs="Times New Roman"/>
        </w:rPr>
        <w:t>termine</w:t>
      </w:r>
      <w:r w:rsidRPr="00300F35">
        <w:rPr>
          <w:rFonts w:ascii="Times New Roman" w:hAnsi="Times New Roman" w:cs="Times New Roman"/>
          <w:spacing w:val="-3"/>
        </w:rPr>
        <w:t xml:space="preserve"> </w:t>
      </w:r>
      <w:r w:rsidRPr="00300F35">
        <w:rPr>
          <w:rFonts w:ascii="Times New Roman" w:hAnsi="Times New Roman" w:cs="Times New Roman"/>
        </w:rPr>
        <w:t>delle</w:t>
      </w:r>
      <w:r w:rsidRPr="00300F35">
        <w:rPr>
          <w:rFonts w:ascii="Times New Roman" w:hAnsi="Times New Roman" w:cs="Times New Roman"/>
          <w:spacing w:val="-3"/>
        </w:rPr>
        <w:t xml:space="preserve"> </w:t>
      </w:r>
      <w:r w:rsidRPr="00300F35">
        <w:rPr>
          <w:rFonts w:ascii="Times New Roman" w:hAnsi="Times New Roman" w:cs="Times New Roman"/>
        </w:rPr>
        <w:t>operazioni del progetto, inclusi monitoraggi, rendicontazione ed eventuali controlli.</w:t>
      </w:r>
    </w:p>
    <w:p w:rsidR="00065A95" w:rsidRPr="00300F35" w:rsidRDefault="00816BB4" w:rsidP="000F375D">
      <w:pPr>
        <w:pStyle w:val="Titolo2"/>
        <w:spacing w:before="120" w:line="267" w:lineRule="exact"/>
        <w:ind w:left="0"/>
        <w:rPr>
          <w:rFonts w:ascii="Times New Roman" w:hAnsi="Times New Roman" w:cs="Times New Roman"/>
        </w:rPr>
      </w:pPr>
      <w:r w:rsidRPr="00300F35">
        <w:rPr>
          <w:rFonts w:ascii="Times New Roman" w:hAnsi="Times New Roman" w:cs="Times New Roman"/>
        </w:rPr>
        <w:t>Art.</w:t>
      </w:r>
      <w:r w:rsidRPr="00300F35">
        <w:rPr>
          <w:rFonts w:ascii="Times New Roman" w:hAnsi="Times New Roman" w:cs="Times New Roman"/>
          <w:spacing w:val="-4"/>
        </w:rPr>
        <w:t xml:space="preserve"> </w:t>
      </w:r>
      <w:r w:rsidRPr="00300F35">
        <w:rPr>
          <w:rFonts w:ascii="Times New Roman" w:hAnsi="Times New Roman" w:cs="Times New Roman"/>
        </w:rPr>
        <w:t>3</w:t>
      </w:r>
      <w:r w:rsidRPr="00300F35">
        <w:rPr>
          <w:rFonts w:ascii="Times New Roman" w:hAnsi="Times New Roman" w:cs="Times New Roman"/>
          <w:spacing w:val="-4"/>
        </w:rPr>
        <w:t xml:space="preserve"> </w:t>
      </w:r>
      <w:r w:rsidRPr="00300F35">
        <w:rPr>
          <w:rFonts w:ascii="Times New Roman" w:hAnsi="Times New Roman" w:cs="Times New Roman"/>
        </w:rPr>
        <w:t>Oggetto</w:t>
      </w:r>
      <w:r w:rsidRPr="00300F35">
        <w:rPr>
          <w:rFonts w:ascii="Times New Roman" w:hAnsi="Times New Roman" w:cs="Times New Roman"/>
          <w:spacing w:val="-3"/>
        </w:rPr>
        <w:t xml:space="preserve"> </w:t>
      </w:r>
      <w:r w:rsidRPr="00300F35">
        <w:rPr>
          <w:rFonts w:ascii="Times New Roman" w:hAnsi="Times New Roman" w:cs="Times New Roman"/>
          <w:spacing w:val="-2"/>
        </w:rPr>
        <w:t>incarico</w:t>
      </w:r>
    </w:p>
    <w:p w:rsidR="00300F35" w:rsidRDefault="00300F35">
      <w:pPr>
        <w:pStyle w:val="Corpotesto"/>
        <w:ind w:hanging="1"/>
        <w:rPr>
          <w:rFonts w:ascii="Times New Roman" w:hAnsi="Times New Roman" w:cs="Times New Roman"/>
        </w:rPr>
      </w:pPr>
    </w:p>
    <w:p w:rsidR="00065A95" w:rsidRPr="00300F35" w:rsidRDefault="00816BB4" w:rsidP="00300F35">
      <w:pPr>
        <w:pStyle w:val="Corpotesto"/>
        <w:ind w:hanging="1"/>
        <w:jc w:val="both"/>
        <w:rPr>
          <w:rFonts w:ascii="Times New Roman" w:hAnsi="Times New Roman" w:cs="Times New Roman"/>
        </w:rPr>
      </w:pPr>
      <w:r w:rsidRPr="00300F35">
        <w:rPr>
          <w:rFonts w:ascii="Times New Roman" w:hAnsi="Times New Roman" w:cs="Times New Roman"/>
        </w:rPr>
        <w:t>I</w:t>
      </w:r>
      <w:r w:rsidRPr="00300F35">
        <w:rPr>
          <w:rFonts w:ascii="Times New Roman" w:hAnsi="Times New Roman" w:cs="Times New Roman"/>
          <w:spacing w:val="-2"/>
        </w:rPr>
        <w:t xml:space="preserve"> </w:t>
      </w:r>
      <w:r w:rsidRPr="00300F35">
        <w:rPr>
          <w:rFonts w:ascii="Times New Roman" w:hAnsi="Times New Roman" w:cs="Times New Roman"/>
        </w:rPr>
        <w:t>compiti</w:t>
      </w:r>
      <w:r w:rsidRPr="00300F35">
        <w:rPr>
          <w:rFonts w:ascii="Times New Roman" w:hAnsi="Times New Roman" w:cs="Times New Roman"/>
          <w:spacing w:val="-6"/>
        </w:rPr>
        <w:t xml:space="preserve"> </w:t>
      </w:r>
      <w:r w:rsidRPr="00300F35">
        <w:rPr>
          <w:rFonts w:ascii="Times New Roman" w:hAnsi="Times New Roman" w:cs="Times New Roman"/>
        </w:rPr>
        <w:t>da</w:t>
      </w:r>
      <w:r w:rsidRPr="00300F35">
        <w:rPr>
          <w:rFonts w:ascii="Times New Roman" w:hAnsi="Times New Roman" w:cs="Times New Roman"/>
          <w:spacing w:val="-1"/>
        </w:rPr>
        <w:t xml:space="preserve"> </w:t>
      </w:r>
      <w:r w:rsidRPr="00300F35">
        <w:rPr>
          <w:rFonts w:ascii="Times New Roman" w:hAnsi="Times New Roman" w:cs="Times New Roman"/>
        </w:rPr>
        <w:t>svolgere sono</w:t>
      </w:r>
      <w:r w:rsidRPr="00300F35">
        <w:rPr>
          <w:rFonts w:ascii="Times New Roman" w:hAnsi="Times New Roman" w:cs="Times New Roman"/>
          <w:spacing w:val="-3"/>
        </w:rPr>
        <w:t xml:space="preserve"> </w:t>
      </w:r>
      <w:r w:rsidRPr="00300F35">
        <w:rPr>
          <w:rFonts w:ascii="Times New Roman" w:hAnsi="Times New Roman" w:cs="Times New Roman"/>
        </w:rPr>
        <w:t>quelli</w:t>
      </w:r>
      <w:r w:rsidRPr="00300F35">
        <w:rPr>
          <w:rFonts w:ascii="Times New Roman" w:hAnsi="Times New Roman" w:cs="Times New Roman"/>
          <w:spacing w:val="-3"/>
        </w:rPr>
        <w:t xml:space="preserve"> </w:t>
      </w:r>
      <w:r w:rsidRPr="00300F35">
        <w:rPr>
          <w:rFonts w:ascii="Times New Roman" w:hAnsi="Times New Roman" w:cs="Times New Roman"/>
        </w:rPr>
        <w:t>stabiliti</w:t>
      </w:r>
      <w:r w:rsidRPr="00300F35">
        <w:rPr>
          <w:rFonts w:ascii="Times New Roman" w:hAnsi="Times New Roman" w:cs="Times New Roman"/>
          <w:spacing w:val="-4"/>
        </w:rPr>
        <w:t xml:space="preserve"> </w:t>
      </w:r>
      <w:r w:rsidRPr="00300F35">
        <w:rPr>
          <w:rFonts w:ascii="Times New Roman" w:hAnsi="Times New Roman" w:cs="Times New Roman"/>
        </w:rPr>
        <w:t>dalle</w:t>
      </w:r>
      <w:r w:rsidRPr="00300F35">
        <w:rPr>
          <w:rFonts w:ascii="Times New Roman" w:hAnsi="Times New Roman" w:cs="Times New Roman"/>
          <w:spacing w:val="-3"/>
        </w:rPr>
        <w:t xml:space="preserve"> </w:t>
      </w:r>
      <w:r w:rsidRPr="00300F35">
        <w:rPr>
          <w:rFonts w:ascii="Times New Roman" w:hAnsi="Times New Roman" w:cs="Times New Roman"/>
        </w:rPr>
        <w:t>normative</w:t>
      </w:r>
      <w:r w:rsidRPr="00300F35">
        <w:rPr>
          <w:rFonts w:ascii="Times New Roman" w:hAnsi="Times New Roman" w:cs="Times New Roman"/>
          <w:spacing w:val="-3"/>
        </w:rPr>
        <w:t xml:space="preserve"> </w:t>
      </w:r>
      <w:r w:rsidRPr="00300F35">
        <w:rPr>
          <w:rFonts w:ascii="Times New Roman" w:hAnsi="Times New Roman" w:cs="Times New Roman"/>
        </w:rPr>
        <w:t>richiamate</w:t>
      </w:r>
      <w:r w:rsidRPr="00300F35">
        <w:rPr>
          <w:rFonts w:ascii="Times New Roman" w:hAnsi="Times New Roman" w:cs="Times New Roman"/>
          <w:spacing w:val="-3"/>
        </w:rPr>
        <w:t xml:space="preserve"> </w:t>
      </w:r>
      <w:r w:rsidRPr="00300F35">
        <w:rPr>
          <w:rFonts w:ascii="Times New Roman" w:hAnsi="Times New Roman" w:cs="Times New Roman"/>
        </w:rPr>
        <w:t>in</w:t>
      </w:r>
      <w:r w:rsidRPr="00300F35">
        <w:rPr>
          <w:rFonts w:ascii="Times New Roman" w:hAnsi="Times New Roman" w:cs="Times New Roman"/>
          <w:spacing w:val="-1"/>
        </w:rPr>
        <w:t xml:space="preserve"> </w:t>
      </w:r>
      <w:r w:rsidRPr="00300F35">
        <w:rPr>
          <w:rFonts w:ascii="Times New Roman" w:hAnsi="Times New Roman" w:cs="Times New Roman"/>
        </w:rPr>
        <w:t>premessa</w:t>
      </w:r>
      <w:r w:rsidRPr="00300F35">
        <w:rPr>
          <w:rFonts w:ascii="Times New Roman" w:hAnsi="Times New Roman" w:cs="Times New Roman"/>
          <w:spacing w:val="-4"/>
        </w:rPr>
        <w:t xml:space="preserve"> </w:t>
      </w:r>
      <w:r w:rsidRPr="00300F35">
        <w:rPr>
          <w:rFonts w:ascii="Times New Roman" w:hAnsi="Times New Roman" w:cs="Times New Roman"/>
        </w:rPr>
        <w:t>e</w:t>
      </w:r>
      <w:r w:rsidRPr="00300F35">
        <w:rPr>
          <w:rFonts w:ascii="Times New Roman" w:hAnsi="Times New Roman" w:cs="Times New Roman"/>
          <w:spacing w:val="-3"/>
        </w:rPr>
        <w:t xml:space="preserve"> </w:t>
      </w:r>
      <w:r w:rsidRPr="00300F35">
        <w:rPr>
          <w:rFonts w:ascii="Times New Roman" w:hAnsi="Times New Roman" w:cs="Times New Roman"/>
        </w:rPr>
        <w:t>sono assunti a titolo non oneroso.</w:t>
      </w:r>
    </w:p>
    <w:p w:rsidR="00300F35" w:rsidRDefault="00300F35">
      <w:pPr>
        <w:pStyle w:val="Corpotesto"/>
        <w:spacing w:before="120"/>
        <w:ind w:right="280"/>
        <w:rPr>
          <w:rFonts w:ascii="Times New Roman" w:hAnsi="Times New Roman" w:cs="Times New Roman"/>
        </w:rPr>
      </w:pPr>
    </w:p>
    <w:p w:rsidR="00065A95" w:rsidRDefault="00816BB4">
      <w:pPr>
        <w:pStyle w:val="Corpotesto"/>
        <w:spacing w:before="120"/>
        <w:ind w:right="280"/>
        <w:rPr>
          <w:rFonts w:ascii="Times New Roman" w:hAnsi="Times New Roman" w:cs="Times New Roman"/>
          <w:spacing w:val="-2"/>
        </w:rPr>
      </w:pPr>
      <w:r w:rsidRPr="00300F35">
        <w:rPr>
          <w:rFonts w:ascii="Times New Roman" w:hAnsi="Times New Roman" w:cs="Times New Roman"/>
        </w:rPr>
        <w:t>Il</w:t>
      </w:r>
      <w:r w:rsidRPr="00300F35">
        <w:rPr>
          <w:rFonts w:ascii="Times New Roman" w:hAnsi="Times New Roman" w:cs="Times New Roman"/>
          <w:spacing w:val="-6"/>
        </w:rPr>
        <w:t xml:space="preserve"> </w:t>
      </w:r>
      <w:r w:rsidRPr="00300F35">
        <w:rPr>
          <w:rFonts w:ascii="Times New Roman" w:hAnsi="Times New Roman" w:cs="Times New Roman"/>
        </w:rPr>
        <w:t>presente</w:t>
      </w:r>
      <w:r w:rsidRPr="00300F35">
        <w:rPr>
          <w:rFonts w:ascii="Times New Roman" w:hAnsi="Times New Roman" w:cs="Times New Roman"/>
          <w:spacing w:val="-3"/>
        </w:rPr>
        <w:t xml:space="preserve"> </w:t>
      </w:r>
      <w:r w:rsidRPr="00300F35">
        <w:rPr>
          <w:rFonts w:ascii="Times New Roman" w:hAnsi="Times New Roman" w:cs="Times New Roman"/>
        </w:rPr>
        <w:t>atto,</w:t>
      </w:r>
      <w:r w:rsidRPr="00300F35">
        <w:rPr>
          <w:rFonts w:ascii="Times New Roman" w:hAnsi="Times New Roman" w:cs="Times New Roman"/>
          <w:spacing w:val="-2"/>
        </w:rPr>
        <w:t xml:space="preserve"> </w:t>
      </w:r>
      <w:r w:rsidRPr="00300F35">
        <w:rPr>
          <w:rFonts w:ascii="Times New Roman" w:hAnsi="Times New Roman" w:cs="Times New Roman"/>
        </w:rPr>
        <w:t>in</w:t>
      </w:r>
      <w:r w:rsidRPr="00300F35">
        <w:rPr>
          <w:rFonts w:ascii="Times New Roman" w:hAnsi="Times New Roman" w:cs="Times New Roman"/>
          <w:spacing w:val="-4"/>
        </w:rPr>
        <w:t xml:space="preserve"> </w:t>
      </w:r>
      <w:r w:rsidRPr="00300F35">
        <w:rPr>
          <w:rFonts w:ascii="Times New Roman" w:hAnsi="Times New Roman" w:cs="Times New Roman"/>
        </w:rPr>
        <w:t>ottemperanza</w:t>
      </w:r>
      <w:r w:rsidRPr="00300F35">
        <w:rPr>
          <w:rFonts w:ascii="Times New Roman" w:hAnsi="Times New Roman" w:cs="Times New Roman"/>
          <w:spacing w:val="-4"/>
        </w:rPr>
        <w:t xml:space="preserve"> </w:t>
      </w:r>
      <w:r w:rsidRPr="00300F35">
        <w:rPr>
          <w:rFonts w:ascii="Times New Roman" w:hAnsi="Times New Roman" w:cs="Times New Roman"/>
        </w:rPr>
        <w:t>agli</w:t>
      </w:r>
      <w:r w:rsidRPr="00300F35">
        <w:rPr>
          <w:rFonts w:ascii="Times New Roman" w:hAnsi="Times New Roman" w:cs="Times New Roman"/>
          <w:spacing w:val="-4"/>
        </w:rPr>
        <w:t xml:space="preserve"> </w:t>
      </w:r>
      <w:r w:rsidRPr="00300F35">
        <w:rPr>
          <w:rFonts w:ascii="Times New Roman" w:hAnsi="Times New Roman" w:cs="Times New Roman"/>
        </w:rPr>
        <w:t>obblighi</w:t>
      </w:r>
      <w:r w:rsidRPr="00300F35">
        <w:rPr>
          <w:rFonts w:ascii="Times New Roman" w:hAnsi="Times New Roman" w:cs="Times New Roman"/>
          <w:spacing w:val="-6"/>
        </w:rPr>
        <w:t xml:space="preserve"> </w:t>
      </w:r>
      <w:r w:rsidRPr="00300F35">
        <w:rPr>
          <w:rFonts w:ascii="Times New Roman" w:hAnsi="Times New Roman" w:cs="Times New Roman"/>
        </w:rPr>
        <w:t>sulla</w:t>
      </w:r>
      <w:r w:rsidRPr="00300F35">
        <w:rPr>
          <w:rFonts w:ascii="Times New Roman" w:hAnsi="Times New Roman" w:cs="Times New Roman"/>
          <w:spacing w:val="-4"/>
        </w:rPr>
        <w:t xml:space="preserve"> </w:t>
      </w:r>
      <w:r w:rsidRPr="00300F35">
        <w:rPr>
          <w:rFonts w:ascii="Times New Roman" w:hAnsi="Times New Roman" w:cs="Times New Roman"/>
        </w:rPr>
        <w:t>trasparenza</w:t>
      </w:r>
      <w:r w:rsidRPr="00300F35">
        <w:rPr>
          <w:rFonts w:ascii="Times New Roman" w:hAnsi="Times New Roman" w:cs="Times New Roman"/>
          <w:spacing w:val="-4"/>
        </w:rPr>
        <w:t xml:space="preserve"> </w:t>
      </w:r>
      <w:r w:rsidRPr="00300F35">
        <w:rPr>
          <w:rFonts w:ascii="Times New Roman" w:hAnsi="Times New Roman" w:cs="Times New Roman"/>
        </w:rPr>
        <w:t>e della</w:t>
      </w:r>
      <w:r w:rsidRPr="00300F35">
        <w:rPr>
          <w:rFonts w:ascii="Times New Roman" w:hAnsi="Times New Roman" w:cs="Times New Roman"/>
          <w:spacing w:val="-4"/>
        </w:rPr>
        <w:t xml:space="preserve"> </w:t>
      </w:r>
      <w:r w:rsidRPr="00300F35">
        <w:rPr>
          <w:rFonts w:ascii="Times New Roman" w:hAnsi="Times New Roman" w:cs="Times New Roman"/>
        </w:rPr>
        <w:t xml:space="preserve">massima divulgazione, è pubblicato all’albo online e sul sito web dell’Istituto </w:t>
      </w:r>
      <w:hyperlink r:id="rId10" w:history="1">
        <w:r w:rsidR="00300F35" w:rsidRPr="00BA3B3B">
          <w:rPr>
            <w:rStyle w:val="Collegamentoipertestuale"/>
            <w:rFonts w:ascii="Times New Roman" w:hAnsi="Times New Roman" w:cs="Times New Roman"/>
            <w:spacing w:val="-2"/>
          </w:rPr>
          <w:t>www.icvarzi.edu.it.</w:t>
        </w:r>
      </w:hyperlink>
    </w:p>
    <w:p w:rsidR="00300F35" w:rsidRDefault="00300F35">
      <w:pPr>
        <w:pStyle w:val="Corpotesto"/>
        <w:spacing w:before="120"/>
        <w:ind w:right="280"/>
        <w:rPr>
          <w:rFonts w:ascii="Times New Roman" w:hAnsi="Times New Roman" w:cs="Times New Roman"/>
        </w:rPr>
      </w:pPr>
    </w:p>
    <w:p w:rsidR="00300F35" w:rsidRDefault="00300F35">
      <w:pPr>
        <w:pStyle w:val="Corpotesto"/>
        <w:spacing w:before="120"/>
        <w:ind w:right="28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Varzi, </w:t>
      </w:r>
      <w:r w:rsidR="00330C9D">
        <w:rPr>
          <w:rFonts w:ascii="Times New Roman" w:hAnsi="Times New Roman" w:cs="Times New Roman"/>
        </w:rPr>
        <w:t>10/01/2024</w:t>
      </w:r>
    </w:p>
    <w:p w:rsidR="00300F35" w:rsidRPr="00300F35" w:rsidRDefault="00300F35">
      <w:pPr>
        <w:pStyle w:val="Corpotesto"/>
        <w:spacing w:before="120"/>
        <w:ind w:right="280"/>
        <w:rPr>
          <w:rFonts w:ascii="Times New Roman" w:hAnsi="Times New Roman" w:cs="Times New Roman"/>
        </w:rPr>
      </w:pPr>
    </w:p>
    <w:p w:rsidR="00300F35" w:rsidRDefault="00300F35" w:rsidP="00300F35">
      <w:pPr>
        <w:ind w:left="4248" w:firstLine="708"/>
        <w:rPr>
          <w:rFonts w:ascii="Times New Roman" w:hAnsi="Times New Roman"/>
        </w:rPr>
      </w:pPr>
      <w:r>
        <w:rPr>
          <w:rFonts w:ascii="Times New Roman" w:hAnsi="Times New Roman"/>
          <w:sz w:val="24"/>
        </w:rPr>
        <w:t xml:space="preserve">     IL </w:t>
      </w:r>
      <w:r>
        <w:rPr>
          <w:rFonts w:ascii="Times New Roman" w:hAnsi="Times New Roman"/>
        </w:rPr>
        <w:t>DIRIGENTE SCOLASTICO</w:t>
      </w:r>
    </w:p>
    <w:p w:rsidR="00300F35" w:rsidRDefault="00300F35" w:rsidP="00300F35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 xml:space="preserve">        (Prof. Umberto </w:t>
      </w:r>
      <w:proofErr w:type="spellStart"/>
      <w:r>
        <w:rPr>
          <w:rFonts w:ascii="Times New Roman" w:hAnsi="Times New Roman"/>
        </w:rPr>
        <w:t>Dallocchio</w:t>
      </w:r>
      <w:proofErr w:type="spellEnd"/>
      <w:r>
        <w:rPr>
          <w:rFonts w:ascii="Times New Roman" w:hAnsi="Times New Roman"/>
        </w:rPr>
        <w:t>)</w:t>
      </w:r>
    </w:p>
    <w:p w:rsidR="00300F35" w:rsidRDefault="00300F35" w:rsidP="00300F35">
      <w:pPr>
        <w:adjustRightInd w:val="0"/>
        <w:rPr>
          <w:rFonts w:ascii="TimesNewRomanPSMT" w:hAnsi="TimesNewRomanPSMT" w:cs="TimesNewRomanPSMT"/>
          <w:sz w:val="16"/>
          <w:szCs w:val="16"/>
        </w:rPr>
      </w:pPr>
      <w:r>
        <w:rPr>
          <w:rFonts w:eastAsia="Calibri" w:cs="Calibri"/>
        </w:rPr>
        <w:tab/>
      </w:r>
      <w:r>
        <w:rPr>
          <w:rFonts w:eastAsia="Calibri" w:cs="Calibri"/>
        </w:rPr>
        <w:tab/>
      </w:r>
      <w:r>
        <w:rPr>
          <w:rFonts w:eastAsia="Calibri" w:cs="Calibri"/>
        </w:rPr>
        <w:tab/>
      </w:r>
      <w:r>
        <w:rPr>
          <w:rFonts w:eastAsia="Calibri" w:cs="Calibri"/>
        </w:rPr>
        <w:tab/>
      </w:r>
      <w:r>
        <w:rPr>
          <w:rFonts w:eastAsia="Calibri" w:cs="Calibri"/>
        </w:rPr>
        <w:tab/>
      </w:r>
      <w:r>
        <w:rPr>
          <w:rFonts w:eastAsia="Calibri" w:cs="Calibri"/>
        </w:rPr>
        <w:tab/>
        <w:t xml:space="preserve">         </w:t>
      </w:r>
      <w:r>
        <w:rPr>
          <w:rFonts w:ascii="TimesNewRomanPSMT" w:hAnsi="TimesNewRomanPSMT" w:cs="TimesNewRomanPSMT"/>
        </w:rPr>
        <w:t>(</w:t>
      </w:r>
      <w:r>
        <w:rPr>
          <w:rFonts w:ascii="TimesNewRomanPSMT" w:hAnsi="TimesNewRomanPSMT" w:cs="TimesNewRomanPSMT"/>
          <w:sz w:val="16"/>
          <w:szCs w:val="16"/>
        </w:rPr>
        <w:t>Documento firmato digitalmente ai sensi del Codice</w:t>
      </w:r>
    </w:p>
    <w:p w:rsidR="00065A95" w:rsidRPr="000F375D" w:rsidRDefault="00300F35" w:rsidP="000F375D">
      <w:pPr>
        <w:ind w:left="4248" w:right="272" w:firstLine="708"/>
        <w:rPr>
          <w:rFonts w:ascii="Times New Roman" w:hAnsi="Times New Roman"/>
        </w:rPr>
      </w:pPr>
      <w:r>
        <w:rPr>
          <w:rFonts w:ascii="TimesNewRomanPSMT" w:hAnsi="TimesNewRomanPSMT" w:cs="TimesNewRomanPSMT"/>
          <w:sz w:val="16"/>
          <w:szCs w:val="16"/>
        </w:rPr>
        <w:t xml:space="preserve">       dell’Amm.ne Digitale e normative connesse)</w:t>
      </w:r>
    </w:p>
    <w:sectPr w:rsidR="00065A95" w:rsidRPr="000F375D">
      <w:footerReference w:type="default" r:id="rId11"/>
      <w:pgSz w:w="11910" w:h="16840"/>
      <w:pgMar w:top="1040" w:right="980" w:bottom="760" w:left="960" w:header="0" w:footer="56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078E1" w:rsidRDefault="00816BB4">
      <w:r>
        <w:separator/>
      </w:r>
    </w:p>
  </w:endnote>
  <w:endnote w:type="continuationSeparator" w:id="0">
    <w:p w:rsidR="009078E1" w:rsidRDefault="00816B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iberation Serif">
    <w:altName w:val="Times New Roman"/>
    <w:charset w:val="00"/>
    <w:family w:val="auto"/>
    <w:pitch w:val="variable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TimesNewRomanPSMT">
    <w:altName w:val="Times New Roman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65A95" w:rsidRDefault="00816BB4">
    <w:pPr>
      <w:pStyle w:val="Corpotesto"/>
      <w:spacing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487538176" behindDoc="1" locked="0" layoutInCell="1" allowOverlap="1">
              <wp:simplePos x="0" y="0"/>
              <wp:positionH relativeFrom="page">
                <wp:posOffset>671576</wp:posOffset>
              </wp:positionH>
              <wp:positionV relativeFrom="page">
                <wp:posOffset>10192765</wp:posOffset>
              </wp:positionV>
              <wp:extent cx="520065" cy="114300"/>
              <wp:effectExtent l="0" t="0" r="0" b="0"/>
              <wp:wrapNone/>
              <wp:docPr id="6" name="Text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20065" cy="1143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065A95" w:rsidRDefault="00065A95">
                          <w:pPr>
                            <w:spacing w:line="162" w:lineRule="exact"/>
                            <w:ind w:left="20"/>
                            <w:rPr>
                              <w:rFonts w:ascii="Calibri"/>
                              <w:sz w:val="14"/>
                            </w:rPr>
                          </w:pP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6" o:spid="_x0000_s1026" type="#_x0000_t202" style="position:absolute;margin-left:52.9pt;margin-top:802.6pt;width:40.95pt;height:9pt;z-index:-157783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" filled="f" stroked="f">
              <v:textbox inset="0,0,0,0">
                <w:txbxContent>
                  <w:p w:rsidR="00065A95" w:rsidRDefault="00065A95">
                    <w:pPr>
                      <w:spacing w:line="162" w:lineRule="exact"/>
                      <w:ind w:left="20"/>
                      <w:rPr>
                        <w:rFonts w:ascii="Calibri"/>
                        <w:sz w:val="14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078E1" w:rsidRDefault="00816BB4">
      <w:r>
        <w:separator/>
      </w:r>
    </w:p>
  </w:footnote>
  <w:footnote w:type="continuationSeparator" w:id="0">
    <w:p w:rsidR="009078E1" w:rsidRDefault="00816BB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5A95"/>
    <w:rsid w:val="00065A95"/>
    <w:rsid w:val="000E2368"/>
    <w:rsid w:val="000F375D"/>
    <w:rsid w:val="001356AC"/>
    <w:rsid w:val="00300F35"/>
    <w:rsid w:val="00330C9D"/>
    <w:rsid w:val="00363AE3"/>
    <w:rsid w:val="00373186"/>
    <w:rsid w:val="00622470"/>
    <w:rsid w:val="006D7347"/>
    <w:rsid w:val="007D659A"/>
    <w:rsid w:val="00816BB4"/>
    <w:rsid w:val="00864214"/>
    <w:rsid w:val="009078E1"/>
    <w:rsid w:val="00AB27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4AE8F31A"/>
  <w15:docId w15:val="{2867786F-5CF4-4776-9D62-52CCECB7CC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Pr>
      <w:rFonts w:ascii="Verdana" w:eastAsia="Verdana" w:hAnsi="Verdana" w:cs="Verdana"/>
      <w:lang w:val="it-IT"/>
    </w:rPr>
  </w:style>
  <w:style w:type="paragraph" w:styleId="Titolo1">
    <w:name w:val="heading 1"/>
    <w:basedOn w:val="Normale"/>
    <w:uiPriority w:val="9"/>
    <w:qFormat/>
    <w:pPr>
      <w:ind w:left="117" w:right="1634"/>
      <w:outlineLvl w:val="0"/>
    </w:pPr>
    <w:rPr>
      <w:b/>
      <w:bCs/>
    </w:rPr>
  </w:style>
  <w:style w:type="paragraph" w:styleId="Titolo2">
    <w:name w:val="heading 2"/>
    <w:basedOn w:val="Normale"/>
    <w:uiPriority w:val="9"/>
    <w:unhideWhenUsed/>
    <w:qFormat/>
    <w:pPr>
      <w:ind w:left="118"/>
      <w:outlineLvl w:val="1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pPr>
      <w:ind w:left="118"/>
    </w:p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  <w:style w:type="paragraph" w:customStyle="1" w:styleId="Standard">
    <w:name w:val="Standard"/>
    <w:rsid w:val="007D659A"/>
    <w:pPr>
      <w:suppressAutoHyphens/>
      <w:autoSpaceDE/>
      <w:textAlignment w:val="baseline"/>
    </w:pPr>
    <w:rPr>
      <w:rFonts w:ascii="Liberation Serif" w:eastAsia="Liberation Serif" w:hAnsi="Liberation Serif" w:cs="Liberation Serif"/>
      <w:sz w:val="24"/>
      <w:szCs w:val="24"/>
      <w:lang w:val="it-IT" w:eastAsia="zh-CN" w:bidi="hi-IN"/>
    </w:rPr>
  </w:style>
  <w:style w:type="paragraph" w:styleId="Intestazione">
    <w:name w:val="header"/>
    <w:basedOn w:val="Normale"/>
    <w:link w:val="IntestazioneCarattere"/>
    <w:uiPriority w:val="99"/>
    <w:unhideWhenUsed/>
    <w:rsid w:val="007D659A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D659A"/>
    <w:rPr>
      <w:rFonts w:ascii="Verdana" w:eastAsia="Verdana" w:hAnsi="Verdana" w:cs="Verdana"/>
      <w:lang w:val="it-IT"/>
    </w:rPr>
  </w:style>
  <w:style w:type="paragraph" w:styleId="Pidipagina">
    <w:name w:val="footer"/>
    <w:basedOn w:val="Normale"/>
    <w:link w:val="PidipaginaCarattere"/>
    <w:uiPriority w:val="99"/>
    <w:unhideWhenUsed/>
    <w:rsid w:val="007D659A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D659A"/>
    <w:rPr>
      <w:rFonts w:ascii="Verdana" w:eastAsia="Verdana" w:hAnsi="Verdana" w:cs="Verdana"/>
      <w:lang w:val="it-IT"/>
    </w:rPr>
  </w:style>
  <w:style w:type="character" w:styleId="Collegamentoipertestuale">
    <w:name w:val="Hyperlink"/>
    <w:basedOn w:val="Carpredefinitoparagrafo"/>
    <w:uiPriority w:val="99"/>
    <w:unhideWhenUsed/>
    <w:rsid w:val="00300F35"/>
    <w:rPr>
      <w:color w:val="0000FF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300F35"/>
    <w:rPr>
      <w:color w:val="605E5C"/>
      <w:shd w:val="clear" w:color="auto" w:fill="E1DFDD"/>
    </w:rPr>
  </w:style>
  <w:style w:type="paragraph" w:customStyle="1" w:styleId="Default">
    <w:name w:val="Default"/>
    <w:rsid w:val="000F375D"/>
    <w:pPr>
      <w:widowControl/>
      <w:adjustRightInd w:val="0"/>
    </w:pPr>
    <w:rPr>
      <w:rFonts w:ascii="Calibri" w:hAnsi="Calibri" w:cs="Calibri"/>
      <w:color w:val="000000"/>
      <w:sz w:val="24"/>
      <w:szCs w:val="24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vic81000q@istruzione.it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1.xml"/><Relationship Id="rId5" Type="http://schemas.openxmlformats.org/officeDocument/2006/relationships/endnotes" Target="endnotes.xml"/><Relationship Id="rId10" Type="http://schemas.openxmlformats.org/officeDocument/2006/relationships/hyperlink" Target="http://www.icvarzi.edu.it." TargetMode="External"/><Relationship Id="rId4" Type="http://schemas.openxmlformats.org/officeDocument/2006/relationships/footnotes" Target="footnotes.xml"/><Relationship Id="rId9" Type="http://schemas.openxmlformats.org/officeDocument/2006/relationships/hyperlink" Target="mailto:pvic81000q@pec.istruzione.i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1029</Words>
  <Characters>5868</Characters>
  <Application>Microsoft Office Word</Application>
  <DocSecurity>0</DocSecurity>
  <Lines>48</Lines>
  <Paragraphs>13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preload</dc:creator>
  <cp:lastModifiedBy>preload</cp:lastModifiedBy>
  <cp:revision>2</cp:revision>
  <cp:lastPrinted>2024-03-08T08:53:00Z</cp:lastPrinted>
  <dcterms:created xsi:type="dcterms:W3CDTF">2025-01-10T09:19:00Z</dcterms:created>
  <dcterms:modified xsi:type="dcterms:W3CDTF">2025-01-10T09:19:00Z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2024-02-29T00:00:00Z</vt:filetime>
  </property>
  <property fmtid="{D5CDD505-2E9C-101B-9397-08002B2CF9AE}" pid="3" name="Creator">
    <vt:lpwstr>Acrobat PDFMaker 11 per Word</vt:lpwstr>
  </property>
  <property fmtid="{D5CDD505-2E9C-101B-9397-08002B2CF9AE}" pid="4" name="LastSaved">
    <vt:filetime>2024-03-08T00:00:00Z</vt:filetime>
  </property>
  <property fmtid="{D5CDD505-2E9C-101B-9397-08002B2CF9AE}" pid="5" name="Producer">
    <vt:lpwstr>Adobe PDF Library 11.0; modified using iText 2.1.7 by 1T3XT</vt:lpwstr>
  </property>
  <property fmtid="{D5CDD505-2E9C-101B-9397-08002B2CF9AE}" pid="6" name="SourceModified">
    <vt:lpwstr>D:20240229152957</vt:lpwstr>
  </property>
</Properties>
</file>