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65DC1" w14:textId="558A5664" w:rsidR="003F3B45" w:rsidRPr="003F3B45" w:rsidRDefault="003F3B45" w:rsidP="003F3B45">
      <w:pPr>
        <w:rPr>
          <w:b/>
          <w:bCs/>
          <w:lang w:val="it-IT"/>
        </w:rPr>
      </w:pPr>
      <w:r w:rsidRPr="003F3B45">
        <w:rPr>
          <w:b/>
          <w:bCs/>
          <w:lang w:val="it-IT"/>
        </w:rPr>
        <w:t>Scheda autodichiarazione  Titoli e Punteggi per TUTOR</w:t>
      </w:r>
      <w:r>
        <w:rPr>
          <w:b/>
          <w:bCs/>
          <w:lang w:val="it-IT"/>
        </w:rPr>
        <w:t xml:space="preserve"> KET E DELE</w:t>
      </w:r>
    </w:p>
    <w:p w14:paraId="65283856" w14:textId="77777777" w:rsidR="003F3B45" w:rsidRPr="003F3B45" w:rsidRDefault="003F3B45" w:rsidP="003F3B4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Cs/>
          <w:lang w:val="it-IT"/>
        </w:rPr>
      </w:pPr>
      <w:r w:rsidRPr="003F3B45">
        <w:rPr>
          <w:rFonts w:ascii="Calibri" w:eastAsia="Calibri" w:hAnsi="Calibri" w:cs="Calibri"/>
          <w:bCs/>
          <w:lang w:val="it-IT"/>
        </w:rPr>
        <w:t xml:space="preserve">PIANO NAZIONALE DI RIPRESA E RESILIENZA </w:t>
      </w:r>
    </w:p>
    <w:p w14:paraId="530622DE" w14:textId="77777777" w:rsidR="003F3B45" w:rsidRPr="003F3B45" w:rsidRDefault="003F3B45" w:rsidP="003F3B4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Cs/>
          <w:lang w:val="it-IT"/>
        </w:rPr>
      </w:pPr>
      <w:r w:rsidRPr="003F3B45">
        <w:rPr>
          <w:rFonts w:ascii="Calibri" w:eastAsia="Calibri" w:hAnsi="Calibri" w:cs="Calibri"/>
          <w:bCs/>
          <w:lang w:val="it-IT"/>
        </w:rPr>
        <w:t>MISSIONE 4: ISTRUZIONE E RICERCA</w:t>
      </w:r>
    </w:p>
    <w:p w14:paraId="2D748082" w14:textId="77777777" w:rsidR="003F3B45" w:rsidRPr="003F3B45" w:rsidRDefault="003F3B45" w:rsidP="003F3B4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lang w:val="it-IT"/>
        </w:rPr>
      </w:pPr>
      <w:r w:rsidRPr="003F3B45">
        <w:rPr>
          <w:rFonts w:ascii="Calibri" w:eastAsia="Calibri" w:hAnsi="Calibri" w:cs="Calibri"/>
          <w:bCs/>
          <w:lang w:val="it-IT"/>
        </w:rPr>
        <w:t>Componente 1 – Potenziamento dell’offerta dei servizi di istruzione: dagli asili nido alle Università</w:t>
      </w:r>
    </w:p>
    <w:p w14:paraId="6972B73E" w14:textId="77777777" w:rsidR="003F3B45" w:rsidRPr="003F3B45" w:rsidRDefault="003F3B45" w:rsidP="003F3B45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Calibri" w:eastAsia="Calibri" w:hAnsi="Calibri" w:cs="Calibri"/>
          <w:bCs/>
          <w:lang w:val="it-IT"/>
        </w:rPr>
      </w:pPr>
      <w:r w:rsidRPr="003F3B45">
        <w:rPr>
          <w:rFonts w:ascii="Calibri" w:eastAsia="Calibri" w:hAnsi="Calibri" w:cs="Calibri"/>
          <w:bCs/>
          <w:lang w:val="it-IT"/>
        </w:rPr>
        <w:t>Investimento 3.1: Nuove competenze e nuovi linguaggi Azioni di potenziamento delle competenze STEM e multilinguistiche (D.M. 65/2023)</w:t>
      </w:r>
    </w:p>
    <w:p w14:paraId="70ECB251" w14:textId="77777777" w:rsidR="003F3B45" w:rsidRPr="003F3B45" w:rsidRDefault="003F3B45" w:rsidP="003F3B45">
      <w:pPr>
        <w:pStyle w:val="Titolo1"/>
        <w:spacing w:before="0" w:after="0"/>
        <w:ind w:left="992"/>
        <w:jc w:val="center"/>
        <w:rPr>
          <w:rFonts w:ascii="Calibri" w:eastAsia="Calibri" w:hAnsi="Calibri" w:cs="Calibri"/>
          <w:b/>
          <w:kern w:val="0"/>
          <w:sz w:val="24"/>
          <w:szCs w:val="24"/>
          <w:lang w:val="it-IT"/>
        </w:rPr>
      </w:pPr>
      <w:r w:rsidRPr="003F3B45">
        <w:rPr>
          <w:rFonts w:ascii="Calibri" w:eastAsia="Calibri" w:hAnsi="Calibri" w:cs="Calibri"/>
          <w:kern w:val="0"/>
          <w:sz w:val="24"/>
          <w:szCs w:val="24"/>
          <w:lang w:val="it-IT"/>
        </w:rPr>
        <w:t>Codice avviso/decreto: M4C1I3.1-2023-1143</w:t>
      </w:r>
    </w:p>
    <w:p w14:paraId="4381C3BD" w14:textId="77777777" w:rsidR="003F3B45" w:rsidRPr="003F3B45" w:rsidRDefault="003F3B45" w:rsidP="003F3B45">
      <w:pPr>
        <w:pStyle w:val="Titolo1"/>
        <w:spacing w:before="0" w:after="0"/>
        <w:ind w:left="992"/>
        <w:jc w:val="center"/>
        <w:rPr>
          <w:rFonts w:ascii="Calibri" w:eastAsia="Calibri" w:hAnsi="Calibri" w:cs="Calibri"/>
          <w:b/>
          <w:kern w:val="0"/>
          <w:sz w:val="24"/>
          <w:szCs w:val="24"/>
          <w:lang w:val="it-IT"/>
        </w:rPr>
      </w:pPr>
      <w:r w:rsidRPr="003F3B45">
        <w:rPr>
          <w:rFonts w:ascii="Calibri" w:eastAsia="Calibri" w:hAnsi="Calibri" w:cs="Calibri"/>
          <w:kern w:val="0"/>
          <w:sz w:val="24"/>
          <w:szCs w:val="24"/>
          <w:lang w:val="it-IT"/>
        </w:rPr>
        <w:t>Codice Progetto: M4C1I3.1-2023-1143-P-27942</w:t>
      </w:r>
    </w:p>
    <w:p w14:paraId="643EFC4E" w14:textId="77777777" w:rsidR="003F3B45" w:rsidRPr="009C5840" w:rsidRDefault="003F3B45" w:rsidP="003F3B45">
      <w:pPr>
        <w:pStyle w:val="Titolo1"/>
        <w:spacing w:before="0" w:after="0"/>
        <w:ind w:left="992"/>
        <w:jc w:val="center"/>
        <w:rPr>
          <w:b/>
        </w:rPr>
      </w:pPr>
      <w:r w:rsidRPr="009C5840">
        <w:rPr>
          <w:rFonts w:ascii="Calibri" w:eastAsia="Calibri" w:hAnsi="Calibri" w:cs="Calibri"/>
          <w:kern w:val="0"/>
          <w:sz w:val="24"/>
          <w:szCs w:val="24"/>
        </w:rPr>
        <w:t>CUP: C14D23000970006</w:t>
      </w:r>
    </w:p>
    <w:p w14:paraId="0A14FDF1" w14:textId="77777777" w:rsidR="003F3B45" w:rsidRPr="003F3B45" w:rsidRDefault="003F3B45" w:rsidP="003F3B45">
      <w:pPr>
        <w:rPr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0"/>
        <w:gridCol w:w="1621"/>
        <w:gridCol w:w="1834"/>
        <w:gridCol w:w="1863"/>
        <w:gridCol w:w="1812"/>
      </w:tblGrid>
      <w:tr w:rsidR="003F3B45" w:rsidRPr="003F3B45" w14:paraId="41618888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C065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>Titoli valutabili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C538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 xml:space="preserve"> Condizioni e punteggi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F014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 xml:space="preserve"> Punteggio max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F6FA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 xml:space="preserve"> Autodichiarati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81C7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 xml:space="preserve"> Ufficio </w:t>
            </w:r>
          </w:p>
        </w:tc>
      </w:tr>
      <w:tr w:rsidR="003F3B45" w:rsidRPr="003F3B45" w14:paraId="4BC90B7B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B00F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Diploma di Laurea (DL), oppure Laurea Specialistica (LS), oppure Laurea Magistrale (LM) in materie STEM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0372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2 p per titolo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F7A4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Max 4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3680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CA3B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405B0A39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438C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Altra laurea Specialistica (LS), oppure Laurea Magistrale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5835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1 p per titolo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B6F5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Max 2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657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706F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26B67261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F383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Master I e II Livello, Specializzazione e Perfezionamento annuale, Dottorato di ricerca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B61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0,75 p per titolo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FC91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Max 3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8D5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B44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0FC53B01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C4B0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Esperienza di insegnamento nel grado scolastico specifico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586C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0,50 p per anno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01D3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Max 5 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C648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8EB2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370AA585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3E0D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Esperienza di insegnamento in </w:t>
            </w:r>
            <w:r w:rsidRPr="003F3B45">
              <w:rPr>
                <w:lang w:val="it-IT"/>
              </w:rPr>
              <w:lastRenderedPageBreak/>
              <w:t>altri gradi scolastici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4466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lastRenderedPageBreak/>
              <w:t xml:space="preserve"> 0,50 per corso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86D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Max 5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829A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218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0B3C00C2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BF01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Certificazioni informatiche e/o digitali (ICDL, EIPASS, PEKIT, IC3)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4982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2 p per ogni certificazione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9FEB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Max 6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F435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D25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5C5E2273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BD90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Precedenti esperienze come tutor d’aula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01CC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 1 p per ogni esperienza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C9B2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Max 5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A2A7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D93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0D1F7864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6BA6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Precedenti esperienze come formatore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78ED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>1 p per ogni esperienza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E9BA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  <w:r w:rsidRPr="003F3B45">
              <w:rPr>
                <w:lang w:val="it-IT"/>
              </w:rPr>
              <w:t xml:space="preserve">Max 5 p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3EF0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A23" w14:textId="77777777" w:rsidR="003F3B45" w:rsidRPr="003F3B45" w:rsidRDefault="003F3B45" w:rsidP="003F3B45">
            <w:pPr>
              <w:spacing w:after="160" w:line="278" w:lineRule="auto"/>
              <w:rPr>
                <w:lang w:val="it-IT"/>
              </w:rPr>
            </w:pPr>
          </w:p>
        </w:tc>
      </w:tr>
      <w:tr w:rsidR="003F3B45" w:rsidRPr="003F3B45" w14:paraId="584F198D" w14:textId="77777777" w:rsidTr="003F3B45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463C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>TOTALE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E3A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53E9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  <w:r w:rsidRPr="003F3B45">
              <w:rPr>
                <w:b/>
                <w:bCs/>
                <w:lang w:val="it-IT"/>
              </w:rPr>
              <w:t>Max. 35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FE5E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2534" w14:textId="77777777" w:rsidR="003F3B45" w:rsidRPr="003F3B45" w:rsidRDefault="003F3B45" w:rsidP="003F3B45">
            <w:pPr>
              <w:spacing w:after="160" w:line="278" w:lineRule="auto"/>
              <w:rPr>
                <w:b/>
                <w:bCs/>
                <w:lang w:val="it-IT"/>
              </w:rPr>
            </w:pPr>
          </w:p>
        </w:tc>
      </w:tr>
    </w:tbl>
    <w:p w14:paraId="6D941202" w14:textId="77777777" w:rsidR="003F3B45" w:rsidRPr="003F3B45" w:rsidRDefault="003F3B45" w:rsidP="003F3B45">
      <w:pPr>
        <w:rPr>
          <w:lang w:val="it-IT"/>
        </w:rPr>
      </w:pPr>
    </w:p>
    <w:p w14:paraId="7298A66C" w14:textId="77777777" w:rsidR="003F3B45" w:rsidRDefault="003F3B45"/>
    <w:sectPr w:rsidR="003F3B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45"/>
    <w:rsid w:val="00201CBD"/>
    <w:rsid w:val="003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2D12"/>
  <w15:chartTrackingRefBased/>
  <w15:docId w15:val="{8A649D63-FDB4-4E8A-AB14-CEA67AAA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3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3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3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3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3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3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3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3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3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3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3B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3B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3B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3B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3B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3B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3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3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3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3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3B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3B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3B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3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3B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3B4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F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Casella</dc:creator>
  <cp:keywords/>
  <dc:description/>
  <cp:lastModifiedBy>Vittorio Casella</cp:lastModifiedBy>
  <cp:revision>1</cp:revision>
  <dcterms:created xsi:type="dcterms:W3CDTF">2024-11-19T15:32:00Z</dcterms:created>
  <dcterms:modified xsi:type="dcterms:W3CDTF">2024-11-19T15:43:00Z</dcterms:modified>
</cp:coreProperties>
</file>