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A9D" w:rsidRDefault="00743628">
      <w:pPr>
        <w:pStyle w:val="Titolo1"/>
        <w:spacing w:before="80"/>
      </w:pP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civico</w:t>
      </w:r>
    </w:p>
    <w:p w:rsidR="00981A9D" w:rsidRDefault="00743628">
      <w:pPr>
        <w:spacing w:before="1" w:line="291" w:lineRule="exact"/>
        <w:ind w:left="254" w:right="114"/>
        <w:jc w:val="center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titolare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potere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sostitutivo</w:t>
      </w:r>
    </w:p>
    <w:p w:rsidR="00981A9D" w:rsidRDefault="00743628">
      <w:pPr>
        <w:ind w:left="256" w:right="114"/>
        <w:jc w:val="center"/>
        <w:rPr>
          <w:sz w:val="18"/>
        </w:rPr>
      </w:pPr>
      <w:r>
        <w:rPr>
          <w:spacing w:val="-1"/>
          <w:sz w:val="18"/>
        </w:rPr>
        <w:t>art.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5,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decreto</w:t>
      </w:r>
      <w:r>
        <w:rPr>
          <w:spacing w:val="-18"/>
          <w:sz w:val="18"/>
        </w:rPr>
        <w:t xml:space="preserve"> </w:t>
      </w:r>
      <w:r>
        <w:rPr>
          <w:spacing w:val="-1"/>
          <w:sz w:val="18"/>
        </w:rPr>
        <w:t>legislativo</w:t>
      </w:r>
      <w:r>
        <w:rPr>
          <w:spacing w:val="-17"/>
          <w:sz w:val="18"/>
        </w:rPr>
        <w:t xml:space="preserve"> </w:t>
      </w:r>
      <w:r>
        <w:rPr>
          <w:spacing w:val="-1"/>
          <w:sz w:val="18"/>
        </w:rPr>
        <w:t>n.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33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14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marzo</w:t>
      </w:r>
      <w:r>
        <w:rPr>
          <w:spacing w:val="-22"/>
          <w:sz w:val="18"/>
        </w:rPr>
        <w:t xml:space="preserve"> </w:t>
      </w:r>
      <w:r>
        <w:rPr>
          <w:spacing w:val="-1"/>
          <w:sz w:val="18"/>
        </w:rPr>
        <w:t>2013,</w:t>
      </w:r>
      <w:r>
        <w:rPr>
          <w:spacing w:val="-17"/>
          <w:sz w:val="18"/>
        </w:rPr>
        <w:t xml:space="preserve"> </w:t>
      </w:r>
      <w:r>
        <w:rPr>
          <w:spacing w:val="-1"/>
          <w:sz w:val="18"/>
        </w:rPr>
        <w:t>"Riordino</w:t>
      </w:r>
      <w:r>
        <w:rPr>
          <w:spacing w:val="-17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disciplina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riguardante</w:t>
      </w:r>
      <w:r>
        <w:rPr>
          <w:spacing w:val="-21"/>
          <w:sz w:val="18"/>
        </w:rPr>
        <w:t xml:space="preserve"> </w:t>
      </w:r>
      <w:r>
        <w:rPr>
          <w:sz w:val="18"/>
        </w:rPr>
        <w:t>gli</w:t>
      </w:r>
      <w:r>
        <w:rPr>
          <w:spacing w:val="-11"/>
          <w:sz w:val="18"/>
        </w:rPr>
        <w:t xml:space="preserve"> </w:t>
      </w:r>
      <w:r>
        <w:rPr>
          <w:sz w:val="18"/>
        </w:rPr>
        <w:t>obblighi</w:t>
      </w:r>
      <w:r>
        <w:rPr>
          <w:spacing w:val="-15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pubblicità,</w:t>
      </w:r>
      <w:r>
        <w:rPr>
          <w:spacing w:val="1"/>
          <w:sz w:val="18"/>
        </w:rPr>
        <w:t xml:space="preserve"> </w:t>
      </w:r>
      <w:r>
        <w:rPr>
          <w:sz w:val="18"/>
        </w:rPr>
        <w:t>trasparenza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diffusione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1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pubbliche</w:t>
      </w:r>
      <w:r>
        <w:rPr>
          <w:spacing w:val="2"/>
          <w:sz w:val="18"/>
        </w:rPr>
        <w:t xml:space="preserve"> </w:t>
      </w:r>
      <w:r>
        <w:rPr>
          <w:sz w:val="18"/>
        </w:rPr>
        <w:t>amministrazioni"</w:t>
      </w:r>
    </w:p>
    <w:p w:rsidR="00981A9D" w:rsidRDefault="00981A9D">
      <w:pPr>
        <w:pStyle w:val="Corpotesto"/>
        <w:spacing w:before="1"/>
        <w:rPr>
          <w:sz w:val="18"/>
        </w:rPr>
      </w:pPr>
    </w:p>
    <w:p w:rsidR="00743628" w:rsidRDefault="00743628" w:rsidP="00743628">
      <w:pPr>
        <w:pStyle w:val="Corpotesto"/>
        <w:spacing w:line="355" w:lineRule="auto"/>
        <w:ind w:left="199" w:right="164"/>
        <w:rPr>
          <w:spacing w:val="-13"/>
        </w:rPr>
      </w:pPr>
      <w:r>
        <w:t>Al</w:t>
      </w:r>
      <w:r>
        <w:rPr>
          <w:spacing w:val="-9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Trasparenza</w:t>
      </w:r>
      <w:r>
        <w:rPr>
          <w:spacing w:val="-18"/>
        </w:rPr>
        <w:t xml:space="preserve"> </w:t>
      </w:r>
      <w:r>
        <w:t>dell'Ufficio</w:t>
      </w:r>
      <w:r>
        <w:rPr>
          <w:spacing w:val="-11"/>
        </w:rPr>
        <w:t xml:space="preserve"> </w:t>
      </w:r>
      <w:r>
        <w:t>Scolastico</w:t>
      </w:r>
      <w:r>
        <w:rPr>
          <w:spacing w:val="-15"/>
        </w:rPr>
        <w:t xml:space="preserve"> </w:t>
      </w:r>
      <w:r>
        <w:t>Territoriale</w:t>
      </w:r>
      <w:r>
        <w:rPr>
          <w:spacing w:val="-13"/>
        </w:rPr>
        <w:t xml:space="preserve"> Vibo Valentia</w:t>
      </w:r>
    </w:p>
    <w:p w:rsidR="00981A9D" w:rsidRDefault="00743628">
      <w:pPr>
        <w:pStyle w:val="Corpotesto"/>
        <w:spacing w:before="99"/>
        <w:ind w:left="199"/>
      </w:pPr>
      <w:r>
        <w:t>La/il</w:t>
      </w:r>
      <w:r>
        <w:rPr>
          <w:spacing w:val="-7"/>
        </w:rPr>
        <w:t xml:space="preserve"> </w:t>
      </w:r>
      <w:r>
        <w:t>sottoscritta/o</w:t>
      </w:r>
    </w:p>
    <w:p w:rsidR="00981A9D" w:rsidRDefault="00743628">
      <w:pPr>
        <w:pStyle w:val="Corpotesto"/>
        <w:tabs>
          <w:tab w:val="left" w:pos="8320"/>
          <w:tab w:val="left" w:pos="9600"/>
          <w:tab w:val="left" w:pos="9670"/>
          <w:tab w:val="left" w:pos="9749"/>
        </w:tabs>
        <w:spacing w:before="134" w:line="360" w:lineRule="auto"/>
        <w:ind w:left="199" w:right="608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NATA/O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r>
        <w:t>PROV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</w:p>
    <w:p w:rsidR="00981A9D" w:rsidRDefault="00743628">
      <w:pPr>
        <w:pStyle w:val="Corpotesto"/>
        <w:tabs>
          <w:tab w:val="left" w:pos="7530"/>
          <w:tab w:val="left" w:pos="8360"/>
          <w:tab w:val="left" w:pos="9851"/>
        </w:tabs>
        <w:spacing w:line="360" w:lineRule="auto"/>
        <w:ind w:left="199" w:right="506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1A9D" w:rsidRDefault="00743628">
      <w:pPr>
        <w:pStyle w:val="Corpotesto"/>
        <w:tabs>
          <w:tab w:val="left" w:pos="4540"/>
          <w:tab w:val="left" w:pos="4740"/>
          <w:tab w:val="left" w:pos="9570"/>
        </w:tabs>
        <w:spacing w:line="360" w:lineRule="auto"/>
        <w:ind w:left="100" w:right="291" w:firstLine="99"/>
        <w:rPr>
          <w:b/>
        </w:rPr>
      </w:pP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[1]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tenuto</w:t>
      </w:r>
      <w:r>
        <w:rPr>
          <w:spacing w:val="-6"/>
        </w:rPr>
        <w:t xml:space="preserve"> </w:t>
      </w:r>
      <w:r>
        <w:t>conto</w:t>
      </w:r>
      <w:r>
        <w:rPr>
          <w:spacing w:val="-11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ha presentato richiesta di accesso civico e che ad</w:t>
      </w:r>
      <w:r>
        <w:rPr>
          <w:spacing w:val="1"/>
        </w:rPr>
        <w:t xml:space="preserve"> </w:t>
      </w:r>
      <w:r>
        <w:t>oggi quanto richiesto non è ancora stato pubblicato sul sito web istituzionale</w:t>
      </w:r>
      <w:r>
        <w:rPr>
          <w:spacing w:val="1"/>
        </w:rPr>
        <w:t xml:space="preserve"> </w:t>
      </w:r>
      <w:bookmarkStart w:id="0" w:name="_GoBack"/>
      <w:bookmarkEnd w:id="0"/>
    </w:p>
    <w:p w:rsidR="00981A9D" w:rsidRDefault="00981A9D">
      <w:pPr>
        <w:pStyle w:val="Corpotesto"/>
        <w:spacing w:before="4"/>
        <w:rPr>
          <w:b/>
          <w:sz w:val="17"/>
        </w:rPr>
      </w:pPr>
    </w:p>
    <w:p w:rsidR="00981A9D" w:rsidRDefault="00743628">
      <w:pPr>
        <w:pStyle w:val="Titolo1"/>
        <w:spacing w:before="100"/>
        <w:ind w:right="110"/>
      </w:pPr>
      <w:r>
        <w:t>chiede</w:t>
      </w:r>
    </w:p>
    <w:p w:rsidR="00981A9D" w:rsidRDefault="00981A9D">
      <w:pPr>
        <w:pStyle w:val="Corpotesto"/>
        <w:spacing w:before="11"/>
        <w:rPr>
          <w:b/>
          <w:sz w:val="27"/>
        </w:rPr>
      </w:pPr>
    </w:p>
    <w:p w:rsidR="00981A9D" w:rsidRDefault="00743628">
      <w:pPr>
        <w:pStyle w:val="Corpotesto"/>
        <w:tabs>
          <w:tab w:val="left" w:pos="5540"/>
          <w:tab w:val="left" w:pos="7000"/>
        </w:tabs>
        <w:spacing w:line="393" w:lineRule="auto"/>
        <w:ind w:left="199" w:right="824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 per</w:t>
      </w:r>
      <w:r>
        <w:rPr>
          <w:spacing w:val="-6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33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2013,</w:t>
      </w:r>
      <w:r>
        <w:rPr>
          <w:spacing w:val="-7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pubblicazione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contestuale</w:t>
      </w:r>
      <w:r>
        <w:rPr>
          <w:spacing w:val="-16"/>
        </w:rPr>
        <w:t xml:space="preserve"> </w:t>
      </w:r>
      <w:r>
        <w:t>trasmissione</w:t>
      </w:r>
      <w:r>
        <w:rPr>
          <w:spacing w:val="-13"/>
        </w:rPr>
        <w:t xml:space="preserve"> </w:t>
      </w:r>
      <w:r>
        <w:t>al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t>di</w:t>
      </w:r>
      <w:r>
        <w:rPr>
          <w:spacing w:val="-2"/>
        </w:rPr>
        <w:t xml:space="preserve"> </w:t>
      </w:r>
      <w:r>
        <w:t>[2]</w:t>
      </w:r>
    </w:p>
    <w:p w:rsidR="00981A9D" w:rsidRDefault="00743628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711835</wp:posOffset>
                </wp:positionH>
                <wp:positionV relativeFrom="paragraph">
                  <wp:posOffset>233045</wp:posOffset>
                </wp:positionV>
                <wp:extent cx="60394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121 1121"/>
                            <a:gd name="T1" fmla="*/ T0 w 9511"/>
                            <a:gd name="T2" fmla="+- 0 10632 1121"/>
                            <a:gd name="T3" fmla="*/ T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FB8B2" id="Freeform 3" o:spid="_x0000_s1026" style="position:absolute;margin-left:56.05pt;margin-top:18.35pt;width:475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" path="m,l9511,e" filled="f" strokeweight=".22894mm">
                <v:path arrowok="t" o:connecttype="custom" o:connectlocs="0,0;6039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711835</wp:posOffset>
                </wp:positionH>
                <wp:positionV relativeFrom="paragraph">
                  <wp:posOffset>512445</wp:posOffset>
                </wp:positionV>
                <wp:extent cx="60394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121 1121"/>
                            <a:gd name="T1" fmla="*/ T0 w 9511"/>
                            <a:gd name="T2" fmla="+- 0 10632 1121"/>
                            <a:gd name="T3" fmla="*/ T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A31A7" id="Freeform 2" o:spid="_x0000_s1026" style="position:absolute;margin-left:56.05pt;margin-top:40.35pt;width:475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gXBA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" path="m,l9511,e" filled="f" strokeweight=".22894mm">
                <v:path arrowok="t" o:connecttype="custom" o:connectlocs="0,0;6039485,0" o:connectangles="0,0"/>
                <w10:wrap type="topAndBottom" anchorx="page"/>
              </v:shape>
            </w:pict>
          </mc:Fallback>
        </mc:AlternateContent>
      </w:r>
    </w:p>
    <w:p w:rsidR="00981A9D" w:rsidRDefault="00981A9D">
      <w:pPr>
        <w:pStyle w:val="Corpotesto"/>
        <w:spacing w:before="5"/>
        <w:rPr>
          <w:sz w:val="29"/>
        </w:rPr>
      </w:pPr>
    </w:p>
    <w:p w:rsidR="00981A9D" w:rsidRDefault="00981A9D">
      <w:pPr>
        <w:pStyle w:val="Corpotesto"/>
        <w:spacing w:before="3"/>
        <w:rPr>
          <w:sz w:val="14"/>
        </w:rPr>
      </w:pPr>
    </w:p>
    <w:p w:rsidR="00981A9D" w:rsidRDefault="00743628">
      <w:pPr>
        <w:pStyle w:val="Corpotesto"/>
        <w:spacing w:before="100" w:line="396" w:lineRule="auto"/>
        <w:ind w:left="199" w:right="608"/>
      </w:pPr>
      <w:r>
        <w:t>ovvero</w:t>
      </w:r>
      <w:r>
        <w:rPr>
          <w:spacing w:val="-1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comunicazione</w:t>
      </w:r>
      <w:r>
        <w:rPr>
          <w:spacing w:val="-15"/>
        </w:rPr>
        <w:t xml:space="preserve"> </w:t>
      </w:r>
      <w:r>
        <w:t>dell'avvenuta</w:t>
      </w:r>
      <w:r>
        <w:rPr>
          <w:spacing w:val="-18"/>
        </w:rPr>
        <w:t xml:space="preserve"> </w:t>
      </w:r>
      <w:r>
        <w:t>pubblicazione</w:t>
      </w:r>
      <w:r>
        <w:rPr>
          <w:spacing w:val="-9"/>
        </w:rPr>
        <w:t xml:space="preserve"> </w:t>
      </w:r>
      <w:r>
        <w:t>indicando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collegamento</w:t>
      </w:r>
      <w:r>
        <w:rPr>
          <w:spacing w:val="-74"/>
        </w:rPr>
        <w:t xml:space="preserve"> </w:t>
      </w:r>
      <w:r>
        <w:t>ipertestuale</w:t>
      </w:r>
      <w:r>
        <w:rPr>
          <w:spacing w:val="-1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dato/informazione</w:t>
      </w:r>
      <w:r>
        <w:rPr>
          <w:spacing w:val="-18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dell'istanza.</w:t>
      </w:r>
    </w:p>
    <w:p w:rsidR="00981A9D" w:rsidRDefault="00743628">
      <w:pPr>
        <w:pStyle w:val="Corpotesto"/>
        <w:spacing w:before="166" w:line="265" w:lineRule="exact"/>
        <w:ind w:left="199"/>
      </w:pPr>
      <w:r>
        <w:t>Indirizzo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comunicazioni:</w:t>
      </w:r>
    </w:p>
    <w:p w:rsidR="00981A9D" w:rsidRDefault="00743628">
      <w:pPr>
        <w:pStyle w:val="Corpotesto"/>
        <w:tabs>
          <w:tab w:val="left" w:pos="9070"/>
        </w:tabs>
        <w:spacing w:line="265" w:lineRule="exact"/>
        <w:ind w:left="199"/>
      </w:pPr>
      <w:r>
        <w:t>[3]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981A9D" w:rsidRDefault="00981A9D">
      <w:pPr>
        <w:pStyle w:val="Corpotesto"/>
        <w:rPr>
          <w:sz w:val="14"/>
        </w:rPr>
      </w:pPr>
    </w:p>
    <w:p w:rsidR="00981A9D" w:rsidRDefault="00743628">
      <w:pPr>
        <w:pStyle w:val="Corpotesto"/>
        <w:tabs>
          <w:tab w:val="left" w:pos="3790"/>
        </w:tabs>
        <w:spacing w:before="99"/>
        <w:ind w:left="199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1A9D" w:rsidRDefault="00981A9D">
      <w:pPr>
        <w:pStyle w:val="Corpotesto"/>
        <w:spacing w:before="1"/>
        <w:rPr>
          <w:sz w:val="14"/>
        </w:rPr>
      </w:pPr>
    </w:p>
    <w:p w:rsidR="00981A9D" w:rsidRDefault="00743628">
      <w:pPr>
        <w:pStyle w:val="Corpotesto"/>
        <w:tabs>
          <w:tab w:val="left" w:pos="5510"/>
        </w:tabs>
        <w:spacing w:before="99"/>
        <w:ind w:left="19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1A9D" w:rsidRDefault="00981A9D">
      <w:pPr>
        <w:pStyle w:val="Corpotesto"/>
        <w:spacing w:before="3"/>
        <w:rPr>
          <w:sz w:val="17"/>
        </w:rPr>
      </w:pPr>
    </w:p>
    <w:p w:rsidR="00981A9D" w:rsidRDefault="00743628">
      <w:pPr>
        <w:pStyle w:val="Corpotesto"/>
        <w:spacing w:before="99"/>
        <w:ind w:left="199"/>
      </w:pPr>
      <w:r>
        <w:t>(Si</w:t>
      </w:r>
      <w:r>
        <w:rPr>
          <w:spacing w:val="-6"/>
        </w:rPr>
        <w:t xml:space="preserve"> </w:t>
      </w:r>
      <w:r>
        <w:t>allega:</w:t>
      </w:r>
      <w:r>
        <w:rPr>
          <w:spacing w:val="-5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 documento</w:t>
      </w:r>
      <w:r>
        <w:rPr>
          <w:spacing w:val="-1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identità)</w:t>
      </w:r>
    </w:p>
    <w:p w:rsidR="00981A9D" w:rsidRDefault="00981A9D">
      <w:pPr>
        <w:pStyle w:val="Corpotesto"/>
        <w:spacing w:before="2"/>
      </w:pPr>
    </w:p>
    <w:p w:rsidR="00981A9D" w:rsidRDefault="00743628">
      <w:pPr>
        <w:pStyle w:val="Paragrafoelenco"/>
        <w:numPr>
          <w:ilvl w:val="0"/>
          <w:numId w:val="1"/>
        </w:numPr>
        <w:tabs>
          <w:tab w:val="left" w:pos="502"/>
        </w:tabs>
        <w:rPr>
          <w:sz w:val="16"/>
        </w:rPr>
      </w:pPr>
      <w:r>
        <w:rPr>
          <w:sz w:val="16"/>
        </w:rPr>
        <w:t>Indicare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qualifica</w:t>
      </w:r>
      <w:r>
        <w:rPr>
          <w:spacing w:val="-7"/>
          <w:sz w:val="16"/>
        </w:rPr>
        <w:t xml:space="preserve"> </w:t>
      </w:r>
      <w:r>
        <w:rPr>
          <w:sz w:val="16"/>
        </w:rPr>
        <w:t>solo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si agisce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conto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una</w:t>
      </w:r>
      <w:r>
        <w:rPr>
          <w:spacing w:val="-6"/>
          <w:sz w:val="16"/>
        </w:rPr>
        <w:t xml:space="preserve"> </w:t>
      </w:r>
      <w:r>
        <w:rPr>
          <w:sz w:val="16"/>
        </w:rPr>
        <w:t>persona</w:t>
      </w:r>
      <w:r>
        <w:rPr>
          <w:spacing w:val="-9"/>
          <w:sz w:val="16"/>
        </w:rPr>
        <w:t xml:space="preserve"> </w:t>
      </w:r>
      <w:r>
        <w:rPr>
          <w:sz w:val="16"/>
        </w:rPr>
        <w:t>giuridica.</w:t>
      </w:r>
    </w:p>
    <w:p w:rsidR="00981A9D" w:rsidRDefault="00981A9D">
      <w:pPr>
        <w:pStyle w:val="Corpotesto"/>
        <w:spacing w:before="10"/>
        <w:rPr>
          <w:sz w:val="15"/>
        </w:rPr>
      </w:pPr>
    </w:p>
    <w:p w:rsidR="00981A9D" w:rsidRDefault="00743628">
      <w:pPr>
        <w:pStyle w:val="Paragrafoelenco"/>
        <w:numPr>
          <w:ilvl w:val="0"/>
          <w:numId w:val="1"/>
        </w:numPr>
        <w:tabs>
          <w:tab w:val="left" w:pos="486"/>
        </w:tabs>
        <w:ind w:left="199" w:right="142" w:firstLine="0"/>
        <w:rPr>
          <w:sz w:val="16"/>
        </w:rPr>
      </w:pPr>
      <w:r>
        <w:rPr>
          <w:w w:val="95"/>
          <w:sz w:val="16"/>
        </w:rPr>
        <w:t>Specificare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il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documento/informazione/dato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cui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è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stata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omessa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pubblicazione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obbligatoria;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nel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caso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cui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il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richiedente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sia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conoscenza,</w:t>
      </w:r>
      <w:r>
        <w:rPr>
          <w:spacing w:val="-10"/>
          <w:sz w:val="16"/>
        </w:rPr>
        <w:t xml:space="preserve"> </w:t>
      </w:r>
      <w:r>
        <w:rPr>
          <w:sz w:val="16"/>
        </w:rPr>
        <w:t>specificare</w:t>
      </w:r>
      <w:r>
        <w:rPr>
          <w:spacing w:val="-6"/>
          <w:sz w:val="16"/>
        </w:rPr>
        <w:t xml:space="preserve"> </w:t>
      </w:r>
      <w:r>
        <w:rPr>
          <w:sz w:val="16"/>
        </w:rPr>
        <w:t>anche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norma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impone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pubblicazione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3"/>
          <w:sz w:val="16"/>
        </w:rPr>
        <w:t xml:space="preserve"> </w:t>
      </w:r>
      <w:r>
        <w:rPr>
          <w:sz w:val="16"/>
        </w:rPr>
        <w:t>quanto</w:t>
      </w:r>
      <w:r>
        <w:rPr>
          <w:spacing w:val="-7"/>
          <w:sz w:val="16"/>
        </w:rPr>
        <w:t xml:space="preserve"> </w:t>
      </w:r>
      <w:r>
        <w:rPr>
          <w:sz w:val="16"/>
        </w:rPr>
        <w:t>richiesto.</w:t>
      </w:r>
    </w:p>
    <w:p w:rsidR="00981A9D" w:rsidRDefault="00981A9D">
      <w:pPr>
        <w:pStyle w:val="Corpotesto"/>
        <w:spacing w:before="1"/>
        <w:rPr>
          <w:sz w:val="16"/>
        </w:rPr>
      </w:pPr>
    </w:p>
    <w:p w:rsidR="00981A9D" w:rsidRDefault="00743628">
      <w:pPr>
        <w:pStyle w:val="Paragrafoelenco"/>
        <w:numPr>
          <w:ilvl w:val="0"/>
          <w:numId w:val="1"/>
        </w:numPr>
        <w:tabs>
          <w:tab w:val="left" w:pos="502"/>
        </w:tabs>
        <w:rPr>
          <w:sz w:val="16"/>
        </w:rPr>
      </w:pPr>
      <w:r>
        <w:rPr>
          <w:sz w:val="16"/>
        </w:rPr>
        <w:t>Inserire</w:t>
      </w:r>
      <w:r>
        <w:rPr>
          <w:spacing w:val="-8"/>
          <w:sz w:val="16"/>
        </w:rPr>
        <w:t xml:space="preserve"> </w:t>
      </w:r>
      <w:r>
        <w:rPr>
          <w:sz w:val="16"/>
        </w:rPr>
        <w:t>l'indirizzo</w:t>
      </w:r>
      <w:r>
        <w:rPr>
          <w:spacing w:val="-7"/>
          <w:sz w:val="16"/>
        </w:rPr>
        <w:t xml:space="preserve"> </w:t>
      </w:r>
      <w:r>
        <w:rPr>
          <w:sz w:val="16"/>
        </w:rPr>
        <w:t>(anche</w:t>
      </w:r>
      <w:r>
        <w:rPr>
          <w:spacing w:val="-8"/>
          <w:sz w:val="16"/>
        </w:rPr>
        <w:t xml:space="preserve"> </w:t>
      </w:r>
      <w:r>
        <w:rPr>
          <w:sz w:val="16"/>
        </w:rPr>
        <w:t>e-mail)</w:t>
      </w:r>
      <w:r>
        <w:rPr>
          <w:spacing w:val="-6"/>
          <w:sz w:val="16"/>
        </w:rPr>
        <w:t xml:space="preserve"> </w:t>
      </w:r>
      <w:r>
        <w:rPr>
          <w:sz w:val="16"/>
        </w:rPr>
        <w:t>al quale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chiede</w:t>
      </w:r>
      <w:r>
        <w:rPr>
          <w:spacing w:val="-10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venga</w:t>
      </w:r>
      <w:r>
        <w:rPr>
          <w:spacing w:val="-10"/>
          <w:sz w:val="16"/>
        </w:rPr>
        <w:t xml:space="preserve"> </w:t>
      </w:r>
      <w:r>
        <w:rPr>
          <w:sz w:val="16"/>
        </w:rPr>
        <w:t>inviato</w:t>
      </w:r>
      <w:r>
        <w:rPr>
          <w:spacing w:val="-9"/>
          <w:sz w:val="16"/>
        </w:rPr>
        <w:t xml:space="preserve"> </w:t>
      </w:r>
      <w:r>
        <w:rPr>
          <w:sz w:val="16"/>
        </w:rPr>
        <w:t>il riscontro</w:t>
      </w:r>
      <w:r>
        <w:rPr>
          <w:spacing w:val="-9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10"/>
          <w:sz w:val="16"/>
        </w:rPr>
        <w:t xml:space="preserve"> </w:t>
      </w:r>
      <w:r>
        <w:rPr>
          <w:sz w:val="16"/>
        </w:rPr>
        <w:t>richiesta.</w:t>
      </w:r>
    </w:p>
    <w:sectPr w:rsidR="00981A9D">
      <w:type w:val="continuous"/>
      <w:pgSz w:w="11910" w:h="16840"/>
      <w:pgMar w:top="102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5134"/>
    <w:multiLevelType w:val="hybridMultilevel"/>
    <w:tmpl w:val="0278F010"/>
    <w:lvl w:ilvl="0" w:tplc="34F06AF6">
      <w:start w:val="1"/>
      <w:numFmt w:val="decimal"/>
      <w:lvlText w:val="[%1]"/>
      <w:lvlJc w:val="left"/>
      <w:pPr>
        <w:ind w:left="502" w:hanging="303"/>
        <w:jc w:val="left"/>
      </w:pPr>
      <w:rPr>
        <w:rFonts w:ascii="Verdana" w:eastAsia="Verdana" w:hAnsi="Verdana" w:cs="Verdana" w:hint="default"/>
        <w:spacing w:val="-2"/>
        <w:w w:val="99"/>
        <w:sz w:val="16"/>
        <w:szCs w:val="16"/>
        <w:lang w:val="it-IT" w:eastAsia="en-US" w:bidi="ar-SA"/>
      </w:rPr>
    </w:lvl>
    <w:lvl w:ilvl="1" w:tplc="B8CE40D6">
      <w:numFmt w:val="bullet"/>
      <w:lvlText w:val="•"/>
      <w:lvlJc w:val="left"/>
      <w:pPr>
        <w:ind w:left="1486" w:hanging="303"/>
      </w:pPr>
      <w:rPr>
        <w:rFonts w:hint="default"/>
        <w:lang w:val="it-IT" w:eastAsia="en-US" w:bidi="ar-SA"/>
      </w:rPr>
    </w:lvl>
    <w:lvl w:ilvl="2" w:tplc="CEB23014">
      <w:numFmt w:val="bullet"/>
      <w:lvlText w:val="•"/>
      <w:lvlJc w:val="left"/>
      <w:pPr>
        <w:ind w:left="2472" w:hanging="303"/>
      </w:pPr>
      <w:rPr>
        <w:rFonts w:hint="default"/>
        <w:lang w:val="it-IT" w:eastAsia="en-US" w:bidi="ar-SA"/>
      </w:rPr>
    </w:lvl>
    <w:lvl w:ilvl="3" w:tplc="CBE6C0B2">
      <w:numFmt w:val="bullet"/>
      <w:lvlText w:val="•"/>
      <w:lvlJc w:val="left"/>
      <w:pPr>
        <w:ind w:left="3458" w:hanging="303"/>
      </w:pPr>
      <w:rPr>
        <w:rFonts w:hint="default"/>
        <w:lang w:val="it-IT" w:eastAsia="en-US" w:bidi="ar-SA"/>
      </w:rPr>
    </w:lvl>
    <w:lvl w:ilvl="4" w:tplc="14F20BB4">
      <w:numFmt w:val="bullet"/>
      <w:lvlText w:val="•"/>
      <w:lvlJc w:val="left"/>
      <w:pPr>
        <w:ind w:left="4444" w:hanging="303"/>
      </w:pPr>
      <w:rPr>
        <w:rFonts w:hint="default"/>
        <w:lang w:val="it-IT" w:eastAsia="en-US" w:bidi="ar-SA"/>
      </w:rPr>
    </w:lvl>
    <w:lvl w:ilvl="5" w:tplc="5A1E93CC">
      <w:numFmt w:val="bullet"/>
      <w:lvlText w:val="•"/>
      <w:lvlJc w:val="left"/>
      <w:pPr>
        <w:ind w:left="5430" w:hanging="303"/>
      </w:pPr>
      <w:rPr>
        <w:rFonts w:hint="default"/>
        <w:lang w:val="it-IT" w:eastAsia="en-US" w:bidi="ar-SA"/>
      </w:rPr>
    </w:lvl>
    <w:lvl w:ilvl="6" w:tplc="A3FC873E">
      <w:numFmt w:val="bullet"/>
      <w:lvlText w:val="•"/>
      <w:lvlJc w:val="left"/>
      <w:pPr>
        <w:ind w:left="6416" w:hanging="303"/>
      </w:pPr>
      <w:rPr>
        <w:rFonts w:hint="default"/>
        <w:lang w:val="it-IT" w:eastAsia="en-US" w:bidi="ar-SA"/>
      </w:rPr>
    </w:lvl>
    <w:lvl w:ilvl="7" w:tplc="CBE6B834">
      <w:numFmt w:val="bullet"/>
      <w:lvlText w:val="•"/>
      <w:lvlJc w:val="left"/>
      <w:pPr>
        <w:ind w:left="7402" w:hanging="303"/>
      </w:pPr>
      <w:rPr>
        <w:rFonts w:hint="default"/>
        <w:lang w:val="it-IT" w:eastAsia="en-US" w:bidi="ar-SA"/>
      </w:rPr>
    </w:lvl>
    <w:lvl w:ilvl="8" w:tplc="4DF8AE16">
      <w:numFmt w:val="bullet"/>
      <w:lvlText w:val="•"/>
      <w:lvlJc w:val="left"/>
      <w:pPr>
        <w:ind w:left="8388" w:hanging="30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9D"/>
    <w:rsid w:val="00743628"/>
    <w:rsid w:val="009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D5F2"/>
  <w15:docId w15:val="{995FCF20-22A8-4816-9374-2737FC32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56" w:right="1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02" w:hanging="30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Varini</dc:creator>
  <cp:lastModifiedBy>UTENTE</cp:lastModifiedBy>
  <cp:revision>2</cp:revision>
  <dcterms:created xsi:type="dcterms:W3CDTF">2021-04-13T06:12:00Z</dcterms:created>
  <dcterms:modified xsi:type="dcterms:W3CDTF">2021-04-13T06:12:00Z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2021-04-13T00:00:00Z</vt:filetime>
  </property>
</Properties>
</file>