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B5" w:rsidRDefault="006F665D" w:rsidP="006F665D">
      <w:pPr>
        <w:tabs>
          <w:tab w:val="left" w:pos="6237"/>
        </w:tabs>
        <w:spacing w:after="200"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331750">
        <w:rPr>
          <w:rFonts w:ascii="Verdana" w:eastAsiaTheme="minorHAnsi" w:hAnsi="Verdana" w:cstheme="minorBidi"/>
          <w:b/>
          <w:sz w:val="20"/>
          <w:szCs w:val="20"/>
          <w:lang w:eastAsia="en-US"/>
        </w:rPr>
        <w:tab/>
      </w:r>
      <w:r w:rsidR="009642AB" w:rsidRPr="00331750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Reggio Emilia, </w:t>
      </w:r>
      <w:r w:rsidR="001D160F">
        <w:rPr>
          <w:rFonts w:ascii="Verdana" w:eastAsiaTheme="minorHAnsi" w:hAnsi="Verdana" w:cstheme="minorBidi"/>
          <w:b/>
          <w:sz w:val="20"/>
          <w:szCs w:val="20"/>
          <w:lang w:eastAsia="en-US"/>
        </w:rPr>
        <w:t>20/09/2019</w:t>
      </w:r>
    </w:p>
    <w:p w:rsidR="001E3551" w:rsidRDefault="00FD07EA" w:rsidP="001E3551">
      <w:pPr>
        <w:tabs>
          <w:tab w:val="left" w:pos="6237"/>
        </w:tabs>
        <w:spacing w:after="200" w:line="276" w:lineRule="auto"/>
        <w:ind w:left="6237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ALL’ ALBO </w:t>
      </w:r>
      <w:r w:rsidR="001E3551">
        <w:rPr>
          <w:rFonts w:ascii="Verdana" w:eastAsiaTheme="minorHAnsi" w:hAnsi="Verdana" w:cstheme="minorBidi"/>
          <w:b/>
          <w:sz w:val="20"/>
          <w:szCs w:val="20"/>
          <w:lang w:eastAsia="en-US"/>
        </w:rPr>
        <w:t>ON-LINE</w:t>
      </w:r>
    </w:p>
    <w:p w:rsidR="00FD07EA" w:rsidRDefault="00FD07EA" w:rsidP="00FD07EA">
      <w:pPr>
        <w:tabs>
          <w:tab w:val="left" w:pos="6237"/>
        </w:tabs>
        <w:spacing w:after="200" w:line="276" w:lineRule="auto"/>
        <w:ind w:left="6237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>AL SITO ON–LINE</w:t>
      </w:r>
    </w:p>
    <w:p w:rsidR="001E3551" w:rsidRDefault="001E3551" w:rsidP="00FD07EA">
      <w:pPr>
        <w:tabs>
          <w:tab w:val="left" w:pos="6237"/>
        </w:tabs>
        <w:spacing w:after="200" w:line="276" w:lineRule="auto"/>
        <w:ind w:left="6237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>AGLI ATTI DELLA SCUOLA</w:t>
      </w:r>
    </w:p>
    <w:p w:rsidR="00D618B4" w:rsidRPr="00331750" w:rsidRDefault="00D618B4" w:rsidP="006F665D">
      <w:pPr>
        <w:tabs>
          <w:tab w:val="left" w:pos="6237"/>
        </w:tabs>
        <w:spacing w:after="200"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6F665D" w:rsidRPr="00331750" w:rsidRDefault="00200E55" w:rsidP="002A6552">
      <w:pPr>
        <w:spacing w:after="120"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OGGETTO: </w:t>
      </w:r>
      <w:r w:rsidR="006F665D" w:rsidRPr="00331750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="00EE73B5" w:rsidRPr="00331750">
        <w:rPr>
          <w:rFonts w:ascii="Verdana" w:eastAsiaTheme="minorHAnsi" w:hAnsi="Verdana" w:cstheme="minorBidi"/>
          <w:b/>
          <w:sz w:val="20"/>
          <w:szCs w:val="20"/>
          <w:lang w:eastAsia="en-US"/>
        </w:rPr>
        <w:t>Determina a contrarre</w:t>
      </w:r>
    </w:p>
    <w:p w:rsidR="00DC156C" w:rsidRDefault="00601E0E" w:rsidP="002A6552">
      <w:pPr>
        <w:spacing w:line="225" w:lineRule="atLeast"/>
        <w:ind w:firstLine="1418"/>
        <w:rPr>
          <w:rFonts w:ascii="Verdana" w:hAnsi="Verdana"/>
          <w:color w:val="000000"/>
          <w:sz w:val="19"/>
          <w:szCs w:val="19"/>
        </w:rPr>
      </w:pP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CIG: </w:t>
      </w:r>
      <w:r w:rsidR="001D160F">
        <w:rPr>
          <w:rFonts w:ascii="Verdana" w:eastAsiaTheme="minorHAnsi" w:hAnsi="Verdana" w:cstheme="minorBidi"/>
          <w:b/>
          <w:sz w:val="20"/>
          <w:szCs w:val="20"/>
          <w:lang w:eastAsia="en-US"/>
        </w:rPr>
        <w:t>Z6829D7E70</w:t>
      </w:r>
      <w:r w:rsidR="006F665D" w:rsidRPr="00331750">
        <w:rPr>
          <w:rFonts w:ascii="Verdana" w:eastAsiaTheme="minorHAnsi" w:hAnsi="Verdana" w:cstheme="minorBidi"/>
          <w:b/>
          <w:sz w:val="20"/>
          <w:szCs w:val="20"/>
          <w:lang w:eastAsia="en-US"/>
        </w:rPr>
        <w:tab/>
      </w:r>
    </w:p>
    <w:tbl>
      <w:tblPr>
        <w:tblW w:w="171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  <w:gridCol w:w="8580"/>
      </w:tblGrid>
      <w:tr w:rsidR="00DC156C" w:rsidTr="00DC156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C156C" w:rsidRDefault="00DC156C">
            <w:pPr>
              <w:spacing w:line="450" w:lineRule="atLeas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156C" w:rsidRDefault="00DC156C" w:rsidP="00DC156C">
            <w:pPr>
              <w:spacing w:line="225" w:lineRule="atLeas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5047D9" w:rsidRDefault="005047D9" w:rsidP="002A6552">
      <w:pPr>
        <w:spacing w:line="225" w:lineRule="atLeast"/>
        <w:ind w:firstLine="1418"/>
        <w:rPr>
          <w:rFonts w:ascii="Verdana" w:hAnsi="Verdana"/>
          <w:color w:val="000000"/>
          <w:sz w:val="19"/>
          <w:szCs w:val="19"/>
        </w:rPr>
      </w:pPr>
    </w:p>
    <w:p w:rsidR="00EE73B5" w:rsidRPr="00331750" w:rsidRDefault="00EE73B5" w:rsidP="00EE73B5">
      <w:pPr>
        <w:spacing w:after="200" w:line="276" w:lineRule="auto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EE73B5" w:rsidRPr="00331750" w:rsidRDefault="00EE73B5" w:rsidP="00200E55">
      <w:pPr>
        <w:spacing w:after="200" w:line="276" w:lineRule="auto"/>
        <w:ind w:left="2832" w:firstLine="708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331750">
        <w:rPr>
          <w:rFonts w:ascii="Verdana" w:eastAsiaTheme="minorHAnsi" w:hAnsi="Verdana" w:cstheme="minorBidi"/>
          <w:b/>
          <w:sz w:val="20"/>
          <w:szCs w:val="20"/>
          <w:lang w:eastAsia="en-US"/>
        </w:rPr>
        <w:t>IL DIRIGENTE SCOLASTICO</w:t>
      </w:r>
    </w:p>
    <w:p w:rsidR="00EE73B5" w:rsidRPr="00331750" w:rsidRDefault="00EE73B5" w:rsidP="006F665D">
      <w:pPr>
        <w:spacing w:after="120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31750">
        <w:rPr>
          <w:rFonts w:ascii="Verdana" w:eastAsiaTheme="minorHAnsi" w:hAnsi="Verdana" w:cstheme="minorBidi"/>
          <w:b/>
          <w:sz w:val="20"/>
          <w:szCs w:val="20"/>
          <w:lang w:eastAsia="en-US"/>
        </w:rPr>
        <w:t>VISTO</w:t>
      </w:r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il R.D 18 novembre 1923, n. 2440, concernente l’amministrazione del Patrimonio e la Contabilità Generale dello Stato ed il relativo regolamento approvato con R.D. 23</w:t>
      </w:r>
      <w:r w:rsidR="001A7CEE">
        <w:rPr>
          <w:rFonts w:ascii="Verdana" w:eastAsiaTheme="minorHAnsi" w:hAnsi="Verdana" w:cstheme="minorBidi"/>
          <w:sz w:val="20"/>
          <w:szCs w:val="20"/>
          <w:lang w:eastAsia="en-US"/>
        </w:rPr>
        <w:t xml:space="preserve"> maggio 1924, </w:t>
      </w:r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>n. 827 e ss.mm. ii;</w:t>
      </w:r>
    </w:p>
    <w:p w:rsidR="00EE73B5" w:rsidRPr="00331750" w:rsidRDefault="00EE73B5" w:rsidP="006F665D">
      <w:pPr>
        <w:spacing w:after="120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31750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VISTA </w:t>
      </w:r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>la legge 7 agosto 1990, n. 241 “Nuove norme in materia di procedimento amministrativo e di diritto di accesso ai documenti amministrativi” e ss.mm.ii;</w:t>
      </w:r>
    </w:p>
    <w:p w:rsidR="00EE73B5" w:rsidRPr="00331750" w:rsidRDefault="00EE73B5" w:rsidP="006F665D">
      <w:pPr>
        <w:spacing w:after="120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31750">
        <w:rPr>
          <w:rFonts w:ascii="Verdana" w:eastAsiaTheme="minorHAnsi" w:hAnsi="Verdana" w:cstheme="minorBidi"/>
          <w:b/>
          <w:sz w:val="20"/>
          <w:szCs w:val="20"/>
          <w:lang w:eastAsia="en-US"/>
        </w:rPr>
        <w:t>VISTO</w:t>
      </w:r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il Decreto del Presidente della Repubblica 8 marzo 1999, n. 275, concernente il Regolamento recante norme in materia di autonomia delle Istituzioni Scolastiche, ai sensi della legge 15 marzo 1997, n. 59;</w:t>
      </w:r>
    </w:p>
    <w:p w:rsidR="00EE73B5" w:rsidRDefault="00EE73B5" w:rsidP="006F665D">
      <w:pPr>
        <w:spacing w:after="120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31750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VISTA </w:t>
      </w:r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>la legge 15 marzo 1997 n. 59, concernente “Delega al Governo per il conferimento di funzioni e compiti alle regioni ed enti locali, per la riforma della Pubblica Amministrazione e per la semplificazione amministrativa";</w:t>
      </w:r>
    </w:p>
    <w:p w:rsidR="00DC156C" w:rsidRPr="00331750" w:rsidRDefault="00DC156C" w:rsidP="006F665D">
      <w:pPr>
        <w:spacing w:after="120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31750">
        <w:rPr>
          <w:rFonts w:ascii="Verdana" w:eastAsiaTheme="minorHAnsi" w:hAnsi="Verdana" w:cstheme="minorBidi"/>
          <w:b/>
          <w:sz w:val="20"/>
          <w:szCs w:val="20"/>
          <w:lang w:eastAsia="en-US"/>
        </w:rPr>
        <w:t>VISTO</w:t>
      </w:r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il Decreto Interministeriale 1 feb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braio 2001 n. 44, concernente “</w:t>
      </w:r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>Regolamento concernente le Istruzioni generali sulla gestione amministrativo-contabile delle istituzioni scolastiche";</w:t>
      </w:r>
    </w:p>
    <w:p w:rsidR="00EE73B5" w:rsidRPr="00331750" w:rsidRDefault="00EE73B5" w:rsidP="006F665D">
      <w:pPr>
        <w:spacing w:after="120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31750">
        <w:rPr>
          <w:rFonts w:ascii="Verdana" w:eastAsiaTheme="minorHAnsi" w:hAnsi="Verdana" w:cstheme="minorBidi"/>
          <w:b/>
          <w:sz w:val="20"/>
          <w:szCs w:val="20"/>
          <w:lang w:eastAsia="en-US"/>
        </w:rPr>
        <w:t>VISTO</w:t>
      </w:r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il Decreto Legislativo 30 marzo 2001, n. 165 recante “Norme generali sull’ordinamento del lavoro alle dipendenze della Amministrazioni Pubbliche” e ss.mm.ii. ;</w:t>
      </w:r>
    </w:p>
    <w:p w:rsidR="00EE73B5" w:rsidRDefault="00EE73B5" w:rsidP="006F665D">
      <w:pPr>
        <w:spacing w:after="120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31750">
        <w:rPr>
          <w:rFonts w:ascii="Verdana" w:eastAsiaTheme="minorHAnsi" w:hAnsi="Verdana" w:cstheme="minorBidi"/>
          <w:b/>
          <w:sz w:val="20"/>
          <w:szCs w:val="20"/>
          <w:lang w:eastAsia="en-US"/>
        </w:rPr>
        <w:t>VISTO</w:t>
      </w:r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il </w:t>
      </w:r>
      <w:proofErr w:type="spellStart"/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>D.Lgs</w:t>
      </w:r>
      <w:proofErr w:type="spellEnd"/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50/2016 “Codice degli Appalti” </w:t>
      </w:r>
      <w:r w:rsidR="00AF4651">
        <w:rPr>
          <w:rFonts w:ascii="Verdana" w:eastAsiaTheme="minorHAnsi" w:hAnsi="Verdana" w:cstheme="minorBidi"/>
          <w:sz w:val="20"/>
          <w:szCs w:val="20"/>
          <w:lang w:eastAsia="en-US"/>
        </w:rPr>
        <w:t xml:space="preserve">così come novellato dal </w:t>
      </w:r>
      <w:proofErr w:type="spellStart"/>
      <w:r w:rsidR="00AF4651">
        <w:rPr>
          <w:rFonts w:ascii="Verdana" w:eastAsiaTheme="minorHAnsi" w:hAnsi="Verdana" w:cstheme="minorBidi"/>
          <w:sz w:val="20"/>
          <w:szCs w:val="20"/>
          <w:lang w:eastAsia="en-US"/>
        </w:rPr>
        <w:t>D.Lgs</w:t>
      </w:r>
      <w:proofErr w:type="spellEnd"/>
      <w:r w:rsidR="00AF465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56/2017</w:t>
      </w:r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:rsidR="00BF0193" w:rsidRPr="00331750" w:rsidRDefault="00BF0193" w:rsidP="006F665D">
      <w:pPr>
        <w:spacing w:after="120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BF0193">
        <w:rPr>
          <w:rFonts w:ascii="Verdana" w:eastAsiaTheme="minorHAnsi" w:hAnsi="Verdana" w:cstheme="minorBidi"/>
          <w:b/>
          <w:sz w:val="20"/>
          <w:szCs w:val="20"/>
          <w:lang w:eastAsia="en-US"/>
        </w:rPr>
        <w:t>VIST</w:t>
      </w:r>
      <w:r w:rsidR="00994C60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A </w:t>
      </w:r>
      <w:r w:rsidR="00994C60" w:rsidRPr="00994C60">
        <w:rPr>
          <w:rFonts w:ascii="Verdana" w:eastAsiaTheme="minorHAnsi" w:hAnsi="Verdana" w:cstheme="minorBidi"/>
          <w:sz w:val="20"/>
          <w:szCs w:val="20"/>
          <w:lang w:eastAsia="en-US"/>
        </w:rPr>
        <w:t>la Delibera</w:t>
      </w:r>
      <w:r w:rsidR="00994C6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proofErr w:type="spellStart"/>
      <w:r w:rsidR="00994C60">
        <w:rPr>
          <w:rFonts w:ascii="Verdana" w:eastAsiaTheme="minorHAnsi" w:hAnsi="Verdana" w:cstheme="minorBidi"/>
          <w:sz w:val="20"/>
          <w:szCs w:val="20"/>
          <w:lang w:eastAsia="en-US"/>
        </w:rPr>
        <w:t>dell’Anac</w:t>
      </w:r>
      <w:proofErr w:type="spellEnd"/>
      <w:r w:rsidR="00994C6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n 206/2018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 w:rsidR="00994C60">
        <w:rPr>
          <w:rFonts w:ascii="Verdana" w:eastAsiaTheme="minorHAnsi" w:hAnsi="Verdana" w:cstheme="minorBidi"/>
          <w:sz w:val="20"/>
          <w:szCs w:val="20"/>
          <w:lang w:eastAsia="en-US"/>
        </w:rPr>
        <w:t xml:space="preserve">che ha aggiornato , alla luce del D.Lgs. n 56/2017 le Linee Guida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n. 4, </w:t>
      </w:r>
      <w:r w:rsidR="00994C60">
        <w:rPr>
          <w:rFonts w:ascii="Verdana" w:eastAsiaTheme="minorHAnsi" w:hAnsi="Verdana" w:cstheme="minorBidi"/>
          <w:sz w:val="20"/>
          <w:szCs w:val="20"/>
          <w:lang w:eastAsia="en-US"/>
        </w:rPr>
        <w:t>inerenti alle procedure per l’affidamento dei contratti pubblici di importo inferiore alle soglie di rilevanza comunitaria, indagini di mercato, formazione e gestione degli elenchi degli operatori economici;</w:t>
      </w:r>
    </w:p>
    <w:p w:rsidR="00EE73B5" w:rsidRPr="00331750" w:rsidRDefault="00EE73B5" w:rsidP="006F665D">
      <w:pPr>
        <w:spacing w:after="120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31750">
        <w:rPr>
          <w:rFonts w:ascii="Verdana" w:eastAsiaTheme="minorHAnsi" w:hAnsi="Verdana" w:cstheme="minorBidi"/>
          <w:b/>
          <w:sz w:val="20"/>
          <w:szCs w:val="20"/>
          <w:lang w:eastAsia="en-US"/>
        </w:rPr>
        <w:t>VISTO</w:t>
      </w:r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il Regolamento di esecuzione del Codice dei Contratti Pubblici (D.P.R. 5 ottobre 2010, n. 207 e ss.mm.ii.);</w:t>
      </w:r>
    </w:p>
    <w:p w:rsidR="00EE73B5" w:rsidRPr="00331750" w:rsidRDefault="00EE73B5" w:rsidP="006F665D">
      <w:pPr>
        <w:spacing w:after="120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31750">
        <w:rPr>
          <w:rFonts w:ascii="Verdana" w:eastAsiaTheme="minorHAnsi" w:hAnsi="Verdana" w:cstheme="minorBidi"/>
          <w:b/>
          <w:sz w:val="20"/>
          <w:szCs w:val="20"/>
          <w:lang w:eastAsia="en-US"/>
        </w:rPr>
        <w:t>RILEVATA</w:t>
      </w:r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l’assenza di convenzioni </w:t>
      </w:r>
      <w:proofErr w:type="spellStart"/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>Consip</w:t>
      </w:r>
      <w:proofErr w:type="spellEnd"/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attive e/o non corrispondenti per quantità e qualità al servizio/prodotto oggetto della presente determina;</w:t>
      </w:r>
    </w:p>
    <w:p w:rsidR="00C76AE7" w:rsidRPr="00331750" w:rsidRDefault="00EE73B5" w:rsidP="006F665D">
      <w:pPr>
        <w:spacing w:after="120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31750">
        <w:rPr>
          <w:rFonts w:ascii="Verdana" w:eastAsiaTheme="minorHAnsi" w:hAnsi="Verdana" w:cstheme="minorBidi"/>
          <w:b/>
          <w:sz w:val="20"/>
          <w:szCs w:val="20"/>
          <w:lang w:eastAsia="en-US"/>
        </w:rPr>
        <w:lastRenderedPageBreak/>
        <w:t xml:space="preserve">VISTA </w:t>
      </w:r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>la</w:t>
      </w:r>
      <w:r w:rsidR="008648EA"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delibera n. 1</w:t>
      </w:r>
      <w:r w:rsidR="001D160F">
        <w:rPr>
          <w:rFonts w:ascii="Verdana" w:eastAsiaTheme="minorHAnsi" w:hAnsi="Verdana" w:cstheme="minorBidi"/>
          <w:sz w:val="20"/>
          <w:szCs w:val="20"/>
          <w:lang w:eastAsia="en-US"/>
        </w:rPr>
        <w:t>8</w:t>
      </w:r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 w:rsidR="008648EA"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del Consiglio di Istituto del </w:t>
      </w:r>
      <w:r w:rsidR="001D160F">
        <w:rPr>
          <w:rFonts w:ascii="Verdana" w:eastAsiaTheme="minorHAnsi" w:hAnsi="Verdana" w:cstheme="minorBidi"/>
          <w:sz w:val="20"/>
          <w:szCs w:val="20"/>
          <w:lang w:eastAsia="en-US"/>
        </w:rPr>
        <w:t>14/03/2019</w:t>
      </w:r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di approvazione del Programma Annuale</w:t>
      </w:r>
      <w:r w:rsidR="008A6FF8"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dell’esercizio finanziario 201</w:t>
      </w:r>
      <w:r w:rsidR="006F665D" w:rsidRPr="00331750">
        <w:rPr>
          <w:rFonts w:ascii="Verdana" w:eastAsiaTheme="minorHAnsi" w:hAnsi="Verdana" w:cstheme="minorBidi"/>
          <w:sz w:val="20"/>
          <w:szCs w:val="20"/>
          <w:lang w:eastAsia="en-US"/>
        </w:rPr>
        <w:t>8</w:t>
      </w:r>
      <w:r w:rsidR="003141E3"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 w:rsidR="00773767" w:rsidRPr="00331750">
        <w:rPr>
          <w:rFonts w:ascii="Verdana" w:eastAsiaTheme="minorHAnsi" w:hAnsi="Verdana" w:cstheme="minorBidi"/>
          <w:sz w:val="20"/>
          <w:szCs w:val="20"/>
          <w:lang w:eastAsia="en-US"/>
        </w:rPr>
        <w:t>che contiene i fondi di cui trat</w:t>
      </w:r>
      <w:r w:rsidR="006536CC" w:rsidRPr="00331750">
        <w:rPr>
          <w:rFonts w:ascii="Verdana" w:eastAsiaTheme="minorHAnsi" w:hAnsi="Verdana" w:cstheme="minorBidi"/>
          <w:sz w:val="20"/>
          <w:szCs w:val="20"/>
          <w:lang w:eastAsia="en-US"/>
        </w:rPr>
        <w:t>tasi collocati all’attivit</w:t>
      </w:r>
      <w:r w:rsidR="005047D9">
        <w:rPr>
          <w:rFonts w:ascii="Verdana" w:eastAsiaTheme="minorHAnsi" w:hAnsi="Verdana" w:cstheme="minorBidi"/>
          <w:sz w:val="20"/>
          <w:szCs w:val="20"/>
          <w:lang w:eastAsia="en-US"/>
        </w:rPr>
        <w:t>à</w:t>
      </w:r>
      <w:r w:rsidR="006536CC"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 w:rsidR="00F70E3C">
        <w:rPr>
          <w:rFonts w:ascii="Verdana" w:eastAsiaTheme="minorHAnsi" w:hAnsi="Verdana" w:cstheme="minorBidi"/>
          <w:sz w:val="20"/>
          <w:szCs w:val="20"/>
          <w:lang w:eastAsia="en-US"/>
        </w:rPr>
        <w:t>A.0</w:t>
      </w:r>
      <w:r w:rsidR="00F8044C">
        <w:rPr>
          <w:rFonts w:ascii="Verdana" w:eastAsiaTheme="minorHAnsi" w:hAnsi="Verdana" w:cstheme="minorBidi"/>
          <w:sz w:val="20"/>
          <w:szCs w:val="20"/>
          <w:lang w:eastAsia="en-US"/>
        </w:rPr>
        <w:t>2</w:t>
      </w:r>
      <w:r w:rsidR="00F70E3C">
        <w:rPr>
          <w:rFonts w:ascii="Verdana" w:eastAsiaTheme="minorHAnsi" w:hAnsi="Verdana" w:cstheme="minorBidi"/>
          <w:sz w:val="20"/>
          <w:szCs w:val="20"/>
          <w:lang w:eastAsia="en-US"/>
        </w:rPr>
        <w:t>.00</w:t>
      </w:r>
      <w:r w:rsidR="005047D9">
        <w:rPr>
          <w:rFonts w:ascii="Verdana" w:eastAsiaTheme="minorHAnsi" w:hAnsi="Verdana" w:cstheme="minorBidi"/>
          <w:sz w:val="20"/>
          <w:szCs w:val="20"/>
          <w:lang w:eastAsia="en-US"/>
        </w:rPr>
        <w:t>1</w:t>
      </w:r>
      <w:r w:rsidR="00994C6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- Funzionamento </w:t>
      </w:r>
      <w:r w:rsidR="00F8044C">
        <w:rPr>
          <w:rFonts w:ascii="Verdana" w:eastAsiaTheme="minorHAnsi" w:hAnsi="Verdana" w:cstheme="minorBidi"/>
          <w:sz w:val="20"/>
          <w:szCs w:val="20"/>
          <w:lang w:eastAsia="en-US"/>
        </w:rPr>
        <w:t>Didattico</w:t>
      </w:r>
      <w:r w:rsidR="00EE362E">
        <w:rPr>
          <w:rFonts w:ascii="Verdana" w:eastAsiaTheme="minorHAnsi" w:hAnsi="Verdana" w:cstheme="minorBidi"/>
          <w:sz w:val="20"/>
          <w:szCs w:val="20"/>
          <w:lang w:eastAsia="en-US"/>
        </w:rPr>
        <w:t xml:space="preserve"> Generale</w:t>
      </w:r>
      <w:r w:rsidR="00F70E3C"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:rsidR="004050EE" w:rsidRDefault="00EE73B5" w:rsidP="006F665D">
      <w:pPr>
        <w:spacing w:after="120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31750">
        <w:rPr>
          <w:rFonts w:ascii="Verdana" w:eastAsiaTheme="minorHAnsi" w:hAnsi="Verdana" w:cstheme="minorBidi"/>
          <w:b/>
          <w:sz w:val="20"/>
          <w:szCs w:val="20"/>
          <w:lang w:eastAsia="en-US"/>
        </w:rPr>
        <w:t>VISTA</w:t>
      </w:r>
      <w:r w:rsidR="004F4A5A">
        <w:rPr>
          <w:rFonts w:ascii="Verdana" w:eastAsiaTheme="minorHAnsi" w:hAnsi="Verdana" w:cstheme="minorBidi"/>
          <w:sz w:val="20"/>
          <w:szCs w:val="20"/>
          <w:lang w:eastAsia="en-US"/>
        </w:rPr>
        <w:t xml:space="preserve"> la delibera n. 20</w:t>
      </w:r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 w:rsidR="004F4A5A">
        <w:rPr>
          <w:rFonts w:ascii="Verdana" w:eastAsiaTheme="minorHAnsi" w:hAnsi="Verdana" w:cstheme="minorBidi"/>
          <w:sz w:val="20"/>
          <w:szCs w:val="20"/>
          <w:lang w:eastAsia="en-US"/>
        </w:rPr>
        <w:t xml:space="preserve">del Consiglio di Istituto del </w:t>
      </w:r>
      <w:r w:rsidR="001D160F">
        <w:rPr>
          <w:rFonts w:ascii="Verdana" w:eastAsiaTheme="minorHAnsi" w:hAnsi="Verdana" w:cstheme="minorBidi"/>
          <w:sz w:val="20"/>
          <w:szCs w:val="20"/>
          <w:lang w:eastAsia="en-US"/>
        </w:rPr>
        <w:t>14/03/2019</w:t>
      </w:r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di limite massimo per l’affidamento diretto;</w:t>
      </w:r>
    </w:p>
    <w:p w:rsidR="00A908F8" w:rsidRDefault="00A908F8" w:rsidP="006F665D">
      <w:pPr>
        <w:spacing w:after="120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CONSIDERATO </w:t>
      </w:r>
      <w:r w:rsidRPr="00406694">
        <w:rPr>
          <w:rFonts w:ascii="Verdana" w:eastAsiaTheme="minorHAnsi" w:hAnsi="Verdana" w:cstheme="minorBidi"/>
          <w:sz w:val="20"/>
          <w:szCs w:val="20"/>
          <w:lang w:eastAsia="en-US"/>
        </w:rPr>
        <w:t>che</w:t>
      </w: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la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 Ditta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MADISOFT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proofErr w:type="spellStart"/>
      <w:r>
        <w:rPr>
          <w:rFonts w:ascii="Verdana" w:eastAsiaTheme="minorHAnsi" w:hAnsi="Verdana" w:cstheme="minorBidi"/>
          <w:sz w:val="20"/>
          <w:szCs w:val="20"/>
          <w:lang w:eastAsia="en-US"/>
        </w:rPr>
        <w:t>S.p.A</w:t>
      </w:r>
      <w:proofErr w:type="spellEnd"/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 ha fornito il gestionale di Nuvola Amministrazione Digitale utilizzato negli uffici di segreteria dell’Istituto comprensivo “Don Borghi”; </w:t>
      </w:r>
      <w:bookmarkStart w:id="0" w:name="_GoBack"/>
      <w:bookmarkEnd w:id="0"/>
    </w:p>
    <w:p w:rsidR="00A908F8" w:rsidRDefault="00A908F8" w:rsidP="006F665D">
      <w:pPr>
        <w:spacing w:after="120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908F8">
        <w:rPr>
          <w:rFonts w:ascii="Verdana" w:eastAsiaTheme="minorHAnsi" w:hAnsi="Verdana" w:cstheme="minorBidi"/>
          <w:b/>
          <w:sz w:val="20"/>
          <w:szCs w:val="20"/>
          <w:lang w:eastAsia="en-US"/>
        </w:rPr>
        <w:t>CONSIDERATO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 che presso la sede e i plessi distaccati dell’Istituto comprensivo “Don Borghi” sono stati installati dalla ditta </w:t>
      </w:r>
      <w:r w:rsidR="00823146">
        <w:rPr>
          <w:rFonts w:ascii="Verdana" w:eastAsiaTheme="minorHAnsi" w:hAnsi="Verdana" w:cstheme="minorBidi"/>
          <w:sz w:val="20"/>
          <w:szCs w:val="20"/>
          <w:lang w:eastAsia="en-US"/>
        </w:rPr>
        <w:t>stessa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 i </w:t>
      </w:r>
      <w:proofErr w:type="spellStart"/>
      <w:r>
        <w:rPr>
          <w:rFonts w:ascii="Verdana" w:eastAsiaTheme="minorHAnsi" w:hAnsi="Verdana" w:cstheme="minorBidi"/>
          <w:sz w:val="20"/>
          <w:szCs w:val="20"/>
          <w:lang w:eastAsia="en-US"/>
        </w:rPr>
        <w:t>tablet</w:t>
      </w:r>
      <w:proofErr w:type="spellEnd"/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 per la rilevazione delle presenze del personale ausiliario e amministrativo;</w:t>
      </w:r>
    </w:p>
    <w:p w:rsidR="0061791B" w:rsidRPr="00CC0A42" w:rsidRDefault="004050EE" w:rsidP="006F665D">
      <w:pPr>
        <w:spacing w:after="120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>RILEVATA</w:t>
      </w:r>
      <w:r w:rsidR="00EE73B5"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 w:rsidR="001D160F">
        <w:rPr>
          <w:rFonts w:ascii="Verdana" w:eastAsiaTheme="minorHAnsi" w:hAnsi="Verdana" w:cstheme="minorBidi"/>
          <w:sz w:val="20"/>
          <w:szCs w:val="20"/>
          <w:lang w:eastAsia="en-US"/>
        </w:rPr>
        <w:t>l’urgenza</w:t>
      </w:r>
      <w:r w:rsidR="00EE73B5"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 w:rsidR="001D160F">
        <w:rPr>
          <w:rFonts w:ascii="Verdana" w:eastAsiaTheme="minorHAnsi" w:hAnsi="Verdana" w:cstheme="minorBidi"/>
          <w:sz w:val="20"/>
          <w:szCs w:val="20"/>
          <w:lang w:eastAsia="en-US"/>
        </w:rPr>
        <w:t>di acquistare n. 10 badge</w:t>
      </w:r>
      <w:r w:rsidR="00823146">
        <w:rPr>
          <w:rFonts w:ascii="Verdana" w:eastAsiaTheme="minorHAnsi" w:hAnsi="Verdana" w:cstheme="minorBidi"/>
          <w:sz w:val="20"/>
          <w:szCs w:val="20"/>
          <w:lang w:eastAsia="en-US"/>
        </w:rPr>
        <w:t>, causa esaurimento scorte,</w:t>
      </w:r>
      <w:r w:rsidR="001D160F">
        <w:rPr>
          <w:rFonts w:ascii="Verdana" w:eastAsiaTheme="minorHAnsi" w:hAnsi="Verdana" w:cstheme="minorBidi"/>
          <w:sz w:val="20"/>
          <w:szCs w:val="20"/>
          <w:lang w:eastAsia="en-US"/>
        </w:rPr>
        <w:t xml:space="preserve"> del gestionale</w:t>
      </w:r>
      <w:r w:rsidR="00331750"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 w:rsidR="00B118A2" w:rsidRPr="00B118A2">
        <w:rPr>
          <w:rFonts w:ascii="Verdana" w:eastAsiaTheme="minorHAnsi" w:hAnsi="Verdana" w:cstheme="minorBidi"/>
          <w:b/>
          <w:sz w:val="20"/>
          <w:szCs w:val="20"/>
          <w:lang w:eastAsia="en-US"/>
        </w:rPr>
        <w:t>Nuvola</w:t>
      </w:r>
      <w:r w:rsidR="00B118A2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 w:rsidR="00B118A2" w:rsidRPr="00B118A2">
        <w:rPr>
          <w:rFonts w:ascii="Verdana" w:eastAsiaTheme="minorHAnsi" w:hAnsi="Verdana" w:cstheme="minorBidi"/>
          <w:b/>
          <w:sz w:val="20"/>
          <w:szCs w:val="20"/>
          <w:lang w:eastAsia="en-US"/>
        </w:rPr>
        <w:t>Amministrazione Digitale</w:t>
      </w:r>
      <w:r w:rsidR="00B118A2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 w:rsidR="00CC0A42" w:rsidRPr="00CC0A42">
        <w:rPr>
          <w:rFonts w:ascii="Verdana" w:eastAsiaTheme="minorHAnsi" w:hAnsi="Verdana" w:cstheme="minorBidi"/>
          <w:sz w:val="20"/>
          <w:szCs w:val="20"/>
          <w:lang w:eastAsia="en-US"/>
        </w:rPr>
        <w:t xml:space="preserve">per </w:t>
      </w:r>
      <w:r w:rsidR="001D160F">
        <w:rPr>
          <w:rFonts w:ascii="Verdana" w:eastAsiaTheme="minorHAnsi" w:hAnsi="Verdana" w:cstheme="minorBidi"/>
          <w:sz w:val="20"/>
          <w:szCs w:val="20"/>
          <w:lang w:eastAsia="en-US"/>
        </w:rPr>
        <w:t>il funzionamento amministrativo degli uffici di segreteria presso l’Istituto comprensivo “Don Borghi”</w:t>
      </w:r>
      <w:r w:rsidR="00A908F8">
        <w:rPr>
          <w:rFonts w:ascii="Verdana" w:eastAsiaTheme="minorHAnsi" w:hAnsi="Verdana" w:cstheme="minorBidi"/>
          <w:sz w:val="20"/>
          <w:szCs w:val="20"/>
          <w:lang w:eastAsia="en-US"/>
        </w:rPr>
        <w:t>,</w:t>
      </w:r>
    </w:p>
    <w:p w:rsidR="00C76AE7" w:rsidRPr="00C76AE7" w:rsidRDefault="007C2B48" w:rsidP="006F665D">
      <w:pPr>
        <w:spacing w:after="120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Tutto ciò visto e rilevato</w:t>
      </w:r>
    </w:p>
    <w:p w:rsidR="006F665D" w:rsidRPr="00331750" w:rsidRDefault="00EE73B5" w:rsidP="008309AF">
      <w:pPr>
        <w:spacing w:before="240" w:after="240"/>
        <w:ind w:left="3538" w:firstLine="709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331750">
        <w:rPr>
          <w:rFonts w:ascii="Verdana" w:eastAsiaTheme="minorHAnsi" w:hAnsi="Verdana" w:cstheme="minorBidi"/>
          <w:b/>
          <w:sz w:val="20"/>
          <w:szCs w:val="20"/>
          <w:lang w:eastAsia="en-US"/>
        </w:rPr>
        <w:t>DETERMINA</w:t>
      </w:r>
    </w:p>
    <w:p w:rsidR="00A37DE7" w:rsidRPr="00331750" w:rsidRDefault="00EE73B5" w:rsidP="005047D9">
      <w:pPr>
        <w:spacing w:after="120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331750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Art. 1 </w:t>
      </w:r>
      <w:r w:rsidR="00A37DE7" w:rsidRPr="00331750">
        <w:rPr>
          <w:rFonts w:ascii="Verdana" w:eastAsiaTheme="minorHAnsi" w:hAnsi="Verdana" w:cstheme="minorBidi"/>
          <w:b/>
          <w:sz w:val="20"/>
          <w:szCs w:val="20"/>
          <w:lang w:eastAsia="en-US"/>
        </w:rPr>
        <w:t>–</w:t>
      </w:r>
      <w:r w:rsidRPr="00331750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Oggetto</w:t>
      </w:r>
    </w:p>
    <w:p w:rsidR="005047D9" w:rsidRPr="00CC0A42" w:rsidRDefault="00EE73B5" w:rsidP="005047D9">
      <w:pPr>
        <w:spacing w:after="120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di </w:t>
      </w:r>
      <w:r w:rsidR="001D160F">
        <w:rPr>
          <w:rFonts w:ascii="Verdana" w:eastAsiaTheme="minorHAnsi" w:hAnsi="Verdana" w:cstheme="minorBidi"/>
          <w:sz w:val="20"/>
          <w:szCs w:val="20"/>
          <w:lang w:eastAsia="en-US"/>
        </w:rPr>
        <w:t>acquistare</w:t>
      </w:r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>,</w:t>
      </w:r>
      <w:r w:rsidR="001D160F">
        <w:rPr>
          <w:rFonts w:ascii="Verdana" w:eastAsiaTheme="minorHAnsi" w:hAnsi="Verdana" w:cstheme="minorBidi"/>
          <w:sz w:val="20"/>
          <w:szCs w:val="20"/>
          <w:lang w:eastAsia="en-US"/>
        </w:rPr>
        <w:t xml:space="preserve"> per le motivazioni in premessa</w:t>
      </w:r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>:</w:t>
      </w:r>
      <w:r w:rsidR="00823146">
        <w:rPr>
          <w:rFonts w:ascii="Verdana" w:eastAsiaTheme="minorHAnsi" w:hAnsi="Verdana" w:cstheme="minorBidi"/>
          <w:sz w:val="20"/>
          <w:szCs w:val="20"/>
          <w:lang w:eastAsia="en-US"/>
        </w:rPr>
        <w:t xml:space="preserve"> n.10 badge </w:t>
      </w:r>
      <w:r w:rsidR="001D160F">
        <w:rPr>
          <w:rFonts w:ascii="Verdana" w:eastAsiaTheme="minorHAnsi" w:hAnsi="Verdana" w:cstheme="minorBidi"/>
          <w:sz w:val="20"/>
          <w:szCs w:val="20"/>
          <w:lang w:eastAsia="en-US"/>
        </w:rPr>
        <w:t>del</w:t>
      </w:r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 w:rsidR="001D160F">
        <w:rPr>
          <w:rFonts w:ascii="Verdana" w:eastAsiaTheme="minorHAnsi" w:hAnsi="Verdana" w:cstheme="minorBidi"/>
          <w:sz w:val="20"/>
          <w:szCs w:val="20"/>
          <w:lang w:eastAsia="en-US"/>
        </w:rPr>
        <w:t xml:space="preserve">gestionale </w:t>
      </w:r>
      <w:r w:rsidR="00B118A2" w:rsidRPr="00B118A2">
        <w:rPr>
          <w:rFonts w:ascii="Verdana" w:eastAsiaTheme="minorHAnsi" w:hAnsi="Verdana" w:cstheme="minorBidi"/>
          <w:b/>
          <w:sz w:val="20"/>
          <w:szCs w:val="20"/>
          <w:lang w:eastAsia="en-US"/>
        </w:rPr>
        <w:t>Nuvola</w:t>
      </w:r>
      <w:r w:rsidR="00B118A2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 w:rsidR="00B118A2" w:rsidRPr="00B118A2">
        <w:rPr>
          <w:rFonts w:ascii="Verdana" w:eastAsiaTheme="minorHAnsi" w:hAnsi="Verdana" w:cstheme="minorBidi"/>
          <w:b/>
          <w:sz w:val="20"/>
          <w:szCs w:val="20"/>
          <w:lang w:eastAsia="en-US"/>
        </w:rPr>
        <w:t>Amministrazione Digitale</w:t>
      </w:r>
      <w:r w:rsidR="00B118A2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</w:t>
      </w:r>
      <w:r w:rsidR="005047D9" w:rsidRPr="00CC0A42">
        <w:rPr>
          <w:rFonts w:ascii="Verdana" w:eastAsiaTheme="minorHAnsi" w:hAnsi="Verdana" w:cstheme="minorBidi"/>
          <w:sz w:val="20"/>
          <w:szCs w:val="20"/>
          <w:lang w:eastAsia="en-US"/>
        </w:rPr>
        <w:t xml:space="preserve">per </w:t>
      </w:r>
      <w:r w:rsidR="001D160F">
        <w:rPr>
          <w:rFonts w:ascii="Verdana" w:eastAsiaTheme="minorHAnsi" w:hAnsi="Verdana" w:cstheme="minorBidi"/>
          <w:sz w:val="20"/>
          <w:szCs w:val="20"/>
          <w:lang w:eastAsia="en-US"/>
        </w:rPr>
        <w:t>gli uffici di segreteria del</w:t>
      </w:r>
      <w:r w:rsidR="005047D9">
        <w:rPr>
          <w:rFonts w:ascii="Verdana" w:eastAsiaTheme="minorHAnsi" w:hAnsi="Verdana" w:cstheme="minorBidi"/>
          <w:sz w:val="20"/>
          <w:szCs w:val="20"/>
          <w:lang w:eastAsia="en-US"/>
        </w:rPr>
        <w:t>l’Istituto Comprensivo</w:t>
      </w:r>
      <w:r w:rsidR="005047D9" w:rsidRPr="00CC0A42">
        <w:rPr>
          <w:rFonts w:ascii="Verdana" w:eastAsiaTheme="minorHAnsi" w:hAnsi="Verdana" w:cstheme="minorBidi"/>
          <w:sz w:val="20"/>
          <w:szCs w:val="20"/>
          <w:lang w:eastAsia="en-US"/>
        </w:rPr>
        <w:t xml:space="preserve"> Don Borghi;</w:t>
      </w:r>
    </w:p>
    <w:p w:rsidR="00B81A56" w:rsidRPr="00331750" w:rsidRDefault="00B81A56" w:rsidP="006F665D">
      <w:pPr>
        <w:spacing w:after="120"/>
        <w:ind w:left="2124" w:firstLine="708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EE73B5" w:rsidRPr="00331750" w:rsidRDefault="00EE73B5" w:rsidP="005047D9">
      <w:pPr>
        <w:spacing w:after="120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331750">
        <w:rPr>
          <w:rFonts w:ascii="Verdana" w:eastAsiaTheme="minorHAnsi" w:hAnsi="Verdana" w:cstheme="minorBidi"/>
          <w:b/>
          <w:sz w:val="20"/>
          <w:szCs w:val="20"/>
          <w:lang w:eastAsia="en-US"/>
        </w:rPr>
        <w:t>Art. 2 - Selezione operatori Economici</w:t>
      </w:r>
    </w:p>
    <w:p w:rsidR="00EE73B5" w:rsidRPr="00331750" w:rsidRDefault="00EE73B5" w:rsidP="006F665D">
      <w:pPr>
        <w:spacing w:after="120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di selezionare </w:t>
      </w:r>
      <w:r w:rsidR="001D160F">
        <w:rPr>
          <w:rFonts w:ascii="Verdana" w:eastAsiaTheme="minorHAnsi" w:hAnsi="Verdana" w:cstheme="minorBidi"/>
          <w:sz w:val="20"/>
          <w:szCs w:val="20"/>
          <w:lang w:eastAsia="en-US"/>
        </w:rPr>
        <w:t>l’</w:t>
      </w:r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operator</w:t>
      </w:r>
      <w:r w:rsidR="001D160F">
        <w:rPr>
          <w:rFonts w:ascii="Verdana" w:eastAsiaTheme="minorHAnsi" w:hAnsi="Verdana" w:cstheme="minorBidi"/>
          <w:sz w:val="20"/>
          <w:szCs w:val="20"/>
          <w:lang w:eastAsia="en-US"/>
        </w:rPr>
        <w:t>e</w:t>
      </w:r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economici mediante:</w:t>
      </w:r>
    </w:p>
    <w:p w:rsidR="00EE73B5" w:rsidRPr="00331750" w:rsidRDefault="005047D9" w:rsidP="006F665D">
      <w:pPr>
        <w:numPr>
          <w:ilvl w:val="0"/>
          <w:numId w:val="42"/>
        </w:numPr>
        <w:spacing w:after="120"/>
        <w:ind w:hanging="720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Affidamento diretto</w:t>
      </w:r>
      <w:r w:rsidR="00EE73B5"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ai sensi dell’ art. 36 comma 2 lett. b) del </w:t>
      </w:r>
      <w:proofErr w:type="spellStart"/>
      <w:r w:rsidR="00EE73B5" w:rsidRPr="00331750">
        <w:rPr>
          <w:rFonts w:ascii="Verdana" w:eastAsiaTheme="minorHAnsi" w:hAnsi="Verdana" w:cstheme="minorBidi"/>
          <w:sz w:val="20"/>
          <w:szCs w:val="20"/>
          <w:lang w:eastAsia="en-US"/>
        </w:rPr>
        <w:t>D.Lgs</w:t>
      </w:r>
      <w:proofErr w:type="spellEnd"/>
      <w:r w:rsidR="00EE73B5"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50/2016 e </w:t>
      </w:r>
      <w:r w:rsidR="006F665D" w:rsidRPr="00331750">
        <w:rPr>
          <w:rFonts w:ascii="Verdana" w:eastAsiaTheme="minorHAnsi" w:hAnsi="Verdana" w:cstheme="minorBidi"/>
          <w:sz w:val="20"/>
          <w:szCs w:val="20"/>
          <w:lang w:eastAsia="en-US"/>
        </w:rPr>
        <w:t>dell’</w:t>
      </w:r>
      <w:r w:rsidR="00EE73B5"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art. 34 D.I. n. 44/2001, nel limite di soglia stabilita dal C.d.I. con delibera n. </w:t>
      </w:r>
      <w:r w:rsidR="004F4A5A">
        <w:rPr>
          <w:rFonts w:ascii="Verdana" w:eastAsiaTheme="minorHAnsi" w:hAnsi="Verdana" w:cstheme="minorBidi"/>
          <w:b/>
          <w:sz w:val="20"/>
          <w:szCs w:val="20"/>
          <w:lang w:eastAsia="en-US"/>
        </w:rPr>
        <w:t>20</w:t>
      </w:r>
      <w:r w:rsidR="00EE73B5"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del </w:t>
      </w:r>
      <w:r w:rsidR="00823146">
        <w:rPr>
          <w:rFonts w:ascii="Verdana" w:eastAsiaTheme="minorHAnsi" w:hAnsi="Verdana" w:cstheme="minorBidi"/>
          <w:b/>
          <w:sz w:val="20"/>
          <w:szCs w:val="20"/>
          <w:lang w:eastAsia="en-US"/>
        </w:rPr>
        <w:t>14/03/2019</w:t>
      </w:r>
    </w:p>
    <w:p w:rsidR="005047D9" w:rsidRPr="004F4A5A" w:rsidRDefault="00BB5DBB" w:rsidP="004F4A5A">
      <w:pPr>
        <w:spacing w:after="120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>Criterio di scelta del suddetto fornitore</w:t>
      </w:r>
      <w:r w:rsidR="006F665D" w:rsidRPr="00331750">
        <w:rPr>
          <w:rFonts w:ascii="Verdana" w:eastAsiaTheme="minorHAnsi" w:hAnsi="Verdana" w:cstheme="minorBidi"/>
          <w:sz w:val="20"/>
          <w:szCs w:val="20"/>
          <w:lang w:eastAsia="en-US"/>
        </w:rPr>
        <w:t>:</w:t>
      </w:r>
    </w:p>
    <w:p w:rsidR="00BB713A" w:rsidRDefault="00BB713A" w:rsidP="00BB713A">
      <w:pPr>
        <w:pStyle w:val="Paragrafoelenco"/>
        <w:numPr>
          <w:ilvl w:val="0"/>
          <w:numId w:val="46"/>
        </w:numPr>
        <w:spacing w:after="120"/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Continuità del servizio relativo al pacchetto “Nuvola Amministrazione Digitale”</w:t>
      </w:r>
      <w:r w:rsidR="00F70E3C"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:rsidR="00823146" w:rsidRPr="00BB713A" w:rsidRDefault="00823146" w:rsidP="00BB713A">
      <w:pPr>
        <w:pStyle w:val="Paragrafoelenco"/>
        <w:numPr>
          <w:ilvl w:val="0"/>
          <w:numId w:val="46"/>
        </w:numPr>
        <w:spacing w:after="120"/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Ditta fornitrice dei </w:t>
      </w:r>
      <w:proofErr w:type="spellStart"/>
      <w:r>
        <w:rPr>
          <w:rFonts w:ascii="Verdana" w:eastAsiaTheme="minorHAnsi" w:hAnsi="Verdana" w:cstheme="minorBidi"/>
          <w:sz w:val="20"/>
          <w:szCs w:val="20"/>
          <w:lang w:eastAsia="en-US"/>
        </w:rPr>
        <w:t>tablet</w:t>
      </w:r>
      <w:proofErr w:type="spellEnd"/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 presenti nell’Istituto per rilevare le presenze;</w:t>
      </w:r>
    </w:p>
    <w:p w:rsidR="00AF4651" w:rsidRDefault="00AF4651" w:rsidP="006F665D">
      <w:pPr>
        <w:pStyle w:val="Paragrafoelenco"/>
        <w:numPr>
          <w:ilvl w:val="0"/>
          <w:numId w:val="46"/>
        </w:numPr>
        <w:spacing w:after="120"/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comprovata serietà ed affidabilità della Ditta</w:t>
      </w:r>
      <w:r w:rsidR="00F70E3C"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:rsidR="002D1EC9" w:rsidRPr="00331750" w:rsidRDefault="002D1EC9" w:rsidP="006F665D">
      <w:pPr>
        <w:pStyle w:val="Paragrafoelenco"/>
        <w:numPr>
          <w:ilvl w:val="0"/>
          <w:numId w:val="46"/>
        </w:numPr>
        <w:spacing w:after="120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importo </w:t>
      </w:r>
      <w:r w:rsidR="00A17F71" w:rsidRPr="00331750">
        <w:rPr>
          <w:rFonts w:ascii="Verdana" w:eastAsiaTheme="minorHAnsi" w:hAnsi="Verdana" w:cstheme="minorBidi"/>
          <w:sz w:val="20"/>
          <w:szCs w:val="20"/>
          <w:lang w:eastAsia="en-US"/>
        </w:rPr>
        <w:t>della for</w:t>
      </w:r>
      <w:r w:rsidR="006F665D" w:rsidRPr="00331750">
        <w:rPr>
          <w:rFonts w:ascii="Verdana" w:eastAsiaTheme="minorHAnsi" w:hAnsi="Verdana" w:cstheme="minorBidi"/>
          <w:sz w:val="20"/>
          <w:szCs w:val="20"/>
          <w:lang w:eastAsia="en-US"/>
        </w:rPr>
        <w:t>nitura al di sotto del tetto massimo</w:t>
      </w:r>
      <w:r w:rsidR="00A17F71"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fissato dal C.D.I. , </w:t>
      </w:r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>elemento che giustifica l’affidamento diretto</w:t>
      </w:r>
      <w:r w:rsidR="00A17F71" w:rsidRPr="00331750">
        <w:rPr>
          <w:rFonts w:ascii="Verdana" w:eastAsiaTheme="minorHAnsi" w:hAnsi="Verdana" w:cstheme="minorBidi"/>
          <w:sz w:val="20"/>
          <w:szCs w:val="20"/>
          <w:lang w:eastAsia="en-US"/>
        </w:rPr>
        <w:t>.</w:t>
      </w:r>
    </w:p>
    <w:p w:rsidR="007D6B3C" w:rsidRPr="00331750" w:rsidRDefault="00A90D38" w:rsidP="006F665D">
      <w:pPr>
        <w:tabs>
          <w:tab w:val="center" w:pos="4819"/>
          <w:tab w:val="left" w:pos="6000"/>
        </w:tabs>
        <w:spacing w:after="120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331750">
        <w:rPr>
          <w:rFonts w:ascii="Verdana" w:eastAsiaTheme="minorHAnsi" w:hAnsi="Verdana" w:cstheme="minorBidi"/>
          <w:b/>
          <w:sz w:val="20"/>
          <w:szCs w:val="20"/>
          <w:lang w:eastAsia="en-US"/>
        </w:rPr>
        <w:tab/>
      </w:r>
    </w:p>
    <w:p w:rsidR="00EE73B5" w:rsidRPr="00331750" w:rsidRDefault="007D6B3C" w:rsidP="006F665D">
      <w:pPr>
        <w:tabs>
          <w:tab w:val="center" w:pos="4819"/>
          <w:tab w:val="left" w:pos="6000"/>
        </w:tabs>
        <w:spacing w:after="120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331750">
        <w:rPr>
          <w:rFonts w:ascii="Verdana" w:eastAsiaTheme="minorHAnsi" w:hAnsi="Verdana" w:cstheme="minorBidi"/>
          <w:b/>
          <w:sz w:val="20"/>
          <w:szCs w:val="20"/>
          <w:lang w:eastAsia="en-US"/>
        </w:rPr>
        <w:tab/>
      </w:r>
      <w:r w:rsidR="00EE73B5" w:rsidRPr="00331750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Art. </w:t>
      </w:r>
      <w:r w:rsidR="00881934" w:rsidRPr="00331750">
        <w:rPr>
          <w:rFonts w:ascii="Verdana" w:eastAsiaTheme="minorHAnsi" w:hAnsi="Verdana" w:cstheme="minorBidi"/>
          <w:b/>
          <w:sz w:val="20"/>
          <w:szCs w:val="20"/>
          <w:lang w:eastAsia="en-US"/>
        </w:rPr>
        <w:t>3</w:t>
      </w:r>
      <w:r w:rsidR="00EE73B5" w:rsidRPr="00331750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- Importo</w:t>
      </w:r>
      <w:r w:rsidR="00A90D38" w:rsidRPr="00331750">
        <w:rPr>
          <w:rFonts w:ascii="Verdana" w:eastAsiaTheme="minorHAnsi" w:hAnsi="Verdana" w:cstheme="minorBidi"/>
          <w:b/>
          <w:sz w:val="20"/>
          <w:szCs w:val="20"/>
          <w:lang w:eastAsia="en-US"/>
        </w:rPr>
        <w:tab/>
      </w:r>
    </w:p>
    <w:p w:rsidR="00EE73B5" w:rsidRPr="00331750" w:rsidRDefault="002A6552" w:rsidP="00F70E3C">
      <w:pPr>
        <w:spacing w:after="120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d</w:t>
      </w:r>
      <w:r w:rsidR="00EE73B5"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i assumere apposito impegno di spesa per un importo </w:t>
      </w:r>
      <w:r w:rsidR="00E5601F" w:rsidRPr="00331750">
        <w:rPr>
          <w:rFonts w:ascii="Verdana" w:eastAsiaTheme="minorHAnsi" w:hAnsi="Verdana" w:cstheme="minorBidi"/>
          <w:sz w:val="20"/>
          <w:szCs w:val="20"/>
          <w:lang w:eastAsia="en-US"/>
        </w:rPr>
        <w:t>complessivo</w:t>
      </w:r>
      <w:r w:rsidR="00EE73B5"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 w:rsidR="00F70E3C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 w:rsidR="00EE73B5" w:rsidRPr="00331750">
        <w:rPr>
          <w:rFonts w:ascii="Verdana" w:eastAsiaTheme="minorHAnsi" w:hAnsi="Verdana" w:cstheme="minorBidi"/>
          <w:sz w:val="20"/>
          <w:szCs w:val="20"/>
          <w:lang w:eastAsia="en-US"/>
        </w:rPr>
        <w:t>di</w:t>
      </w:r>
      <w:r w:rsidR="00994C6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 w:rsidR="00823146">
        <w:rPr>
          <w:rFonts w:ascii="Verdana" w:eastAsiaTheme="minorHAnsi" w:hAnsi="Verdana" w:cstheme="minorBidi"/>
          <w:sz w:val="20"/>
          <w:szCs w:val="20"/>
          <w:lang w:eastAsia="en-US"/>
        </w:rPr>
        <w:t xml:space="preserve">€ </w:t>
      </w:r>
      <w:r w:rsidR="00823146">
        <w:rPr>
          <w:rFonts w:ascii="Verdana" w:eastAsiaTheme="minorHAnsi" w:hAnsi="Verdana" w:cstheme="minorBidi"/>
          <w:b/>
          <w:sz w:val="20"/>
          <w:szCs w:val="20"/>
          <w:lang w:eastAsia="en-US"/>
        </w:rPr>
        <w:t>66,00</w:t>
      </w:r>
      <w:r w:rsidR="00F16F29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</w:t>
      </w:r>
      <w:r w:rsidR="00B11666" w:rsidRPr="00331750">
        <w:rPr>
          <w:rFonts w:ascii="Verdana" w:eastAsiaTheme="minorHAnsi" w:hAnsi="Verdana" w:cstheme="minorBidi"/>
          <w:b/>
          <w:color w:val="000000" w:themeColor="text1"/>
          <w:sz w:val="20"/>
          <w:szCs w:val="20"/>
          <w:lang w:eastAsia="en-US"/>
        </w:rPr>
        <w:t xml:space="preserve">IVA </w:t>
      </w:r>
      <w:r w:rsidR="0017169C" w:rsidRPr="00331750">
        <w:rPr>
          <w:rFonts w:ascii="Verdana" w:eastAsiaTheme="minorHAnsi" w:hAnsi="Verdana" w:cstheme="minorBidi"/>
          <w:b/>
          <w:color w:val="000000" w:themeColor="text1"/>
          <w:sz w:val="20"/>
          <w:szCs w:val="20"/>
          <w:lang w:eastAsia="en-US"/>
        </w:rPr>
        <w:t xml:space="preserve">compresa alla </w:t>
      </w:r>
      <w:r w:rsidR="004F4A5A">
        <w:rPr>
          <w:rFonts w:ascii="Verdana" w:eastAsiaTheme="minorHAnsi" w:hAnsi="Verdana" w:cstheme="minorBidi"/>
          <w:b/>
          <w:color w:val="000000" w:themeColor="text1"/>
          <w:sz w:val="20"/>
          <w:szCs w:val="20"/>
          <w:lang w:eastAsia="en-US"/>
        </w:rPr>
        <w:t xml:space="preserve">Ditta </w:t>
      </w:r>
      <w:proofErr w:type="spellStart"/>
      <w:r w:rsidR="00BB713A">
        <w:rPr>
          <w:rFonts w:ascii="Verdana" w:eastAsiaTheme="minorHAnsi" w:hAnsi="Verdana" w:cstheme="minorBidi"/>
          <w:b/>
          <w:color w:val="000000" w:themeColor="text1"/>
          <w:sz w:val="20"/>
          <w:szCs w:val="20"/>
          <w:lang w:eastAsia="en-US"/>
        </w:rPr>
        <w:t>Madisoft</w:t>
      </w:r>
      <w:proofErr w:type="spellEnd"/>
      <w:r w:rsidR="00BB713A">
        <w:rPr>
          <w:rFonts w:ascii="Verdana" w:eastAsiaTheme="minorHAnsi" w:hAnsi="Verdana" w:cstheme="minorBidi"/>
          <w:b/>
          <w:color w:val="000000" w:themeColor="text1"/>
          <w:sz w:val="20"/>
          <w:szCs w:val="20"/>
          <w:lang w:eastAsia="en-US"/>
        </w:rPr>
        <w:t xml:space="preserve"> S.p.A. </w:t>
      </w:r>
      <w:r w:rsidR="00EE73B5" w:rsidRPr="00CC5A5D">
        <w:rPr>
          <w:rFonts w:ascii="Verdana" w:eastAsiaTheme="minorHAnsi" w:hAnsi="Verdana" w:cstheme="minorBidi"/>
          <w:sz w:val="20"/>
          <w:szCs w:val="20"/>
          <w:lang w:eastAsia="en-US"/>
        </w:rPr>
        <w:t>da imputare all’attività</w:t>
      </w:r>
      <w:r w:rsidR="00F70E3C" w:rsidRPr="00F70E3C">
        <w:t xml:space="preserve"> </w:t>
      </w:r>
      <w:r w:rsidR="00F70E3C">
        <w:rPr>
          <w:rFonts w:ascii="Verdana" w:eastAsiaTheme="minorHAnsi" w:hAnsi="Verdana" w:cstheme="minorBidi"/>
          <w:sz w:val="20"/>
          <w:szCs w:val="20"/>
          <w:lang w:eastAsia="en-US"/>
        </w:rPr>
        <w:t>A.</w:t>
      </w:r>
      <w:r w:rsidR="00823146">
        <w:rPr>
          <w:rFonts w:ascii="Verdana" w:eastAsiaTheme="minorHAnsi" w:hAnsi="Verdana" w:cstheme="minorBidi"/>
          <w:sz w:val="20"/>
          <w:szCs w:val="20"/>
          <w:lang w:eastAsia="en-US"/>
        </w:rPr>
        <w:t>02</w:t>
      </w:r>
      <w:r w:rsidR="00F70E3C">
        <w:rPr>
          <w:rFonts w:ascii="Verdana" w:eastAsiaTheme="minorHAnsi" w:hAnsi="Verdana" w:cstheme="minorBidi"/>
          <w:sz w:val="20"/>
          <w:szCs w:val="20"/>
          <w:lang w:eastAsia="en-US"/>
        </w:rPr>
        <w:t>.00</w:t>
      </w:r>
      <w:r w:rsidR="00140178">
        <w:rPr>
          <w:rFonts w:ascii="Verdana" w:eastAsiaTheme="minorHAnsi" w:hAnsi="Verdana" w:cstheme="minorBidi"/>
          <w:sz w:val="20"/>
          <w:szCs w:val="20"/>
          <w:lang w:eastAsia="en-US"/>
        </w:rPr>
        <w:t>1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 w:rsidR="00F70E3C">
        <w:rPr>
          <w:rFonts w:ascii="Verdana" w:eastAsiaTheme="minorHAnsi" w:hAnsi="Verdana" w:cstheme="minorBidi"/>
          <w:sz w:val="20"/>
          <w:szCs w:val="20"/>
          <w:lang w:eastAsia="en-US"/>
        </w:rPr>
        <w:t>-</w:t>
      </w:r>
      <w:r w:rsidR="00D908F4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 w:rsidR="00F70E3C" w:rsidRPr="00F70E3C">
        <w:rPr>
          <w:rFonts w:ascii="Verdana" w:eastAsiaTheme="minorHAnsi" w:hAnsi="Verdana" w:cstheme="minorBidi"/>
          <w:sz w:val="20"/>
          <w:szCs w:val="20"/>
          <w:lang w:eastAsia="en-US"/>
        </w:rPr>
        <w:t>Funzionamento</w:t>
      </w:r>
      <w:r w:rsidR="00EE362E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 w:rsidR="00140178">
        <w:rPr>
          <w:rFonts w:ascii="Verdana" w:eastAsiaTheme="minorHAnsi" w:hAnsi="Verdana" w:cstheme="minorBidi"/>
          <w:sz w:val="20"/>
          <w:szCs w:val="20"/>
          <w:lang w:eastAsia="en-US"/>
        </w:rPr>
        <w:t xml:space="preserve">Amministrativo </w:t>
      </w:r>
      <w:r w:rsidR="00823146">
        <w:rPr>
          <w:rFonts w:ascii="Verdana" w:eastAsiaTheme="minorHAnsi" w:hAnsi="Verdana" w:cstheme="minorBidi"/>
          <w:sz w:val="20"/>
          <w:szCs w:val="20"/>
          <w:lang w:eastAsia="en-US"/>
        </w:rPr>
        <w:t>Istituto</w:t>
      </w:r>
      <w:r w:rsidR="00140178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 w:rsidR="00EE73B5" w:rsidRPr="00CC5A5D">
        <w:rPr>
          <w:rFonts w:ascii="Verdana" w:eastAsiaTheme="minorHAnsi" w:hAnsi="Verdana" w:cstheme="minorBidi"/>
          <w:sz w:val="20"/>
          <w:szCs w:val="20"/>
          <w:lang w:eastAsia="en-US"/>
        </w:rPr>
        <w:t>che presenta la necessaria copertura finanziaria.</w:t>
      </w:r>
      <w:r w:rsidR="00EE73B5"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</w:p>
    <w:p w:rsidR="00EE73B5" w:rsidRPr="00331750" w:rsidRDefault="00EE73B5" w:rsidP="006F665D">
      <w:pPr>
        <w:spacing w:after="120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>Qualora nel corso dell'esecuzione del contratto, occorra un aumento delle prestazioni di cui trattasi entro i limiti del quinto del corrispettivo aggiudicato, l’esecutore del contratto espressamente accetta di adeguare la fornitura/servizio oggetto del presente contratto, ai sensi di quanto previsto dall'art. 311 del D.P.R. 207/10.</w:t>
      </w:r>
    </w:p>
    <w:p w:rsidR="006F665D" w:rsidRPr="00331750" w:rsidRDefault="006F665D" w:rsidP="006F665D">
      <w:pPr>
        <w:spacing w:after="120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EE73B5" w:rsidRPr="00331750" w:rsidRDefault="00EE73B5" w:rsidP="006F665D">
      <w:pPr>
        <w:spacing w:after="120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331750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Art. </w:t>
      </w:r>
      <w:r w:rsidR="00881934" w:rsidRPr="00331750">
        <w:rPr>
          <w:rFonts w:ascii="Verdana" w:eastAsiaTheme="minorHAnsi" w:hAnsi="Verdana" w:cstheme="minorBidi"/>
          <w:b/>
          <w:sz w:val="20"/>
          <w:szCs w:val="20"/>
          <w:lang w:eastAsia="en-US"/>
        </w:rPr>
        <w:t>4</w:t>
      </w:r>
      <w:r w:rsidRPr="00331750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Responsabile del Procedimento</w:t>
      </w:r>
    </w:p>
    <w:p w:rsidR="00EE73B5" w:rsidRPr="00331750" w:rsidRDefault="00EE73B5" w:rsidP="006F665D">
      <w:pPr>
        <w:spacing w:after="120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Ai sensi dell’art. 31 del </w:t>
      </w:r>
      <w:proofErr w:type="spellStart"/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>D.Lgs</w:t>
      </w:r>
      <w:proofErr w:type="spellEnd"/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50/2016 </w:t>
      </w:r>
      <w:r w:rsidR="002A6552">
        <w:rPr>
          <w:rFonts w:ascii="Verdana" w:eastAsiaTheme="minorHAnsi" w:hAnsi="Verdana" w:cstheme="minorBidi"/>
          <w:sz w:val="20"/>
          <w:szCs w:val="20"/>
          <w:lang w:eastAsia="en-US"/>
        </w:rPr>
        <w:t xml:space="preserve">e </w:t>
      </w:r>
      <w:proofErr w:type="spellStart"/>
      <w:r w:rsidR="002A6552">
        <w:rPr>
          <w:rFonts w:ascii="Verdana" w:eastAsiaTheme="minorHAnsi" w:hAnsi="Verdana" w:cstheme="minorBidi"/>
          <w:sz w:val="20"/>
          <w:szCs w:val="20"/>
          <w:lang w:eastAsia="en-US"/>
        </w:rPr>
        <w:t>ss.mm.ii</w:t>
      </w:r>
      <w:proofErr w:type="spellEnd"/>
      <w:r w:rsidR="002A6552">
        <w:rPr>
          <w:rFonts w:ascii="Verdana" w:eastAsiaTheme="minorHAnsi" w:hAnsi="Verdana" w:cstheme="minorBidi"/>
          <w:sz w:val="20"/>
          <w:szCs w:val="20"/>
          <w:lang w:eastAsia="en-US"/>
        </w:rPr>
        <w:t xml:space="preserve">., </w:t>
      </w:r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e dell’art. 5 della legge 241/1990, Responsabile del Procedimento è il Dirigente Scolastico </w:t>
      </w:r>
      <w:r w:rsidR="002A6552">
        <w:rPr>
          <w:rFonts w:ascii="Verdana" w:eastAsiaTheme="minorHAnsi" w:hAnsi="Verdana" w:cstheme="minorBidi"/>
          <w:sz w:val="20"/>
          <w:szCs w:val="20"/>
          <w:lang w:eastAsia="en-US"/>
        </w:rPr>
        <w:t>Dott</w:t>
      </w:r>
      <w:r w:rsidRPr="00331750">
        <w:rPr>
          <w:rFonts w:ascii="Verdana" w:eastAsiaTheme="minorHAnsi" w:hAnsi="Verdana" w:cstheme="minorBidi"/>
          <w:sz w:val="20"/>
          <w:szCs w:val="20"/>
          <w:lang w:eastAsia="en-US"/>
        </w:rPr>
        <w:t xml:space="preserve">.ssa </w:t>
      </w:r>
      <w:r w:rsidR="002A6552">
        <w:rPr>
          <w:rFonts w:ascii="Verdana" w:eastAsiaTheme="minorHAnsi" w:hAnsi="Verdana" w:cstheme="minorBidi"/>
          <w:sz w:val="20"/>
          <w:szCs w:val="20"/>
          <w:lang w:eastAsia="en-US"/>
        </w:rPr>
        <w:t>Paola Campo</w:t>
      </w:r>
      <w:r w:rsidR="00704587" w:rsidRPr="00331750">
        <w:rPr>
          <w:rFonts w:ascii="Verdana" w:eastAsiaTheme="minorHAnsi" w:hAnsi="Verdana" w:cstheme="minorBidi"/>
          <w:sz w:val="20"/>
          <w:szCs w:val="20"/>
          <w:lang w:eastAsia="en-US"/>
        </w:rPr>
        <w:t>.</w:t>
      </w:r>
    </w:p>
    <w:p w:rsidR="006F665D" w:rsidRPr="00331750" w:rsidRDefault="00823146" w:rsidP="006F665D">
      <w:pPr>
        <w:tabs>
          <w:tab w:val="center" w:pos="7371"/>
        </w:tabs>
        <w:spacing w:after="120"/>
        <w:rPr>
          <w:rFonts w:ascii="Verdana" w:hAnsi="Verdana"/>
          <w:kern w:val="1"/>
          <w:sz w:val="20"/>
          <w:szCs w:val="20"/>
          <w:lang w:eastAsia="zh-CN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="001D3B4D" w:rsidRPr="00331750">
        <w:rPr>
          <w:rFonts w:ascii="Verdana" w:hAnsi="Verdana"/>
          <w:kern w:val="1"/>
          <w:sz w:val="20"/>
          <w:szCs w:val="20"/>
          <w:lang w:eastAsia="zh-CN"/>
        </w:rPr>
        <w:t>IL DIRIGENTE SCOLASTICO</w:t>
      </w:r>
    </w:p>
    <w:p w:rsidR="00D4644A" w:rsidRPr="00331750" w:rsidRDefault="006F665D" w:rsidP="00823146">
      <w:pPr>
        <w:tabs>
          <w:tab w:val="center" w:pos="7371"/>
        </w:tabs>
        <w:spacing w:after="120"/>
        <w:rPr>
          <w:rFonts w:ascii="Verdana" w:eastAsiaTheme="minorEastAsia" w:hAnsi="Verdana"/>
          <w:noProof/>
          <w:sz w:val="20"/>
          <w:szCs w:val="20"/>
        </w:rPr>
      </w:pPr>
      <w:r w:rsidRPr="00331750">
        <w:rPr>
          <w:rFonts w:ascii="Verdana" w:eastAsia="Tahoma" w:hAnsi="Verdana"/>
          <w:kern w:val="1"/>
          <w:sz w:val="20"/>
          <w:szCs w:val="20"/>
          <w:lang w:eastAsia="zh-CN"/>
        </w:rPr>
        <w:tab/>
      </w:r>
      <w:r w:rsidR="00823146">
        <w:rPr>
          <w:rFonts w:ascii="Verdana" w:eastAsia="Tahoma" w:hAnsi="Verdana"/>
          <w:kern w:val="1"/>
          <w:sz w:val="20"/>
          <w:szCs w:val="20"/>
          <w:lang w:eastAsia="zh-CN"/>
        </w:rPr>
        <w:t>Dott.ssa Paola Campo</w:t>
      </w:r>
    </w:p>
    <w:sectPr w:rsidR="00D4644A" w:rsidRPr="00331750" w:rsidSect="00E61B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134" w:bottom="1134" w:left="1134" w:header="142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39" w:rsidRDefault="00E76C39">
      <w:r>
        <w:separator/>
      </w:r>
    </w:p>
  </w:endnote>
  <w:endnote w:type="continuationSeparator" w:id="0">
    <w:p w:rsidR="00E76C39" w:rsidRDefault="00E7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ED" w:rsidRDefault="00FE2BE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ED" w:rsidRDefault="00FE2BE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ED" w:rsidRDefault="00FE2B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39" w:rsidRDefault="00E76C39">
      <w:r>
        <w:separator/>
      </w:r>
    </w:p>
  </w:footnote>
  <w:footnote w:type="continuationSeparator" w:id="0">
    <w:p w:rsidR="00E76C39" w:rsidRDefault="00E76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ED" w:rsidRDefault="00FE2BE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55" w:rsidRDefault="00276C55" w:rsidP="00D4644A">
    <w:pPr>
      <w:pStyle w:val="Titolo"/>
      <w:tabs>
        <w:tab w:val="left" w:pos="142"/>
      </w:tabs>
      <w:rPr>
        <w:rFonts w:ascii="Comic Sans MS" w:hAnsi="Comic Sans MS"/>
      </w:rPr>
    </w:pPr>
    <w:r>
      <w:rPr>
        <w:noProof/>
      </w:rPr>
      <w:drawing>
        <wp:inline distT="0" distB="0" distL="0" distR="0">
          <wp:extent cx="6120130" cy="984294"/>
          <wp:effectExtent l="0" t="0" r="0" b="6350"/>
          <wp:docPr id="2" name="Immagine 2" descr="Banner PON FSE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Banner PON FSE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4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113"/>
    </w:tblGrid>
    <w:tr w:rsidR="00276C55" w:rsidTr="00D67034">
      <w:trPr>
        <w:trHeight w:val="1113"/>
      </w:trPr>
      <w:tc>
        <w:tcPr>
          <w:tcW w:w="1526" w:type="dxa"/>
        </w:tcPr>
        <w:p w:rsidR="00276C55" w:rsidRDefault="00276C55" w:rsidP="00D4644A">
          <w:pPr>
            <w:pStyle w:val="Titolo"/>
            <w:tabs>
              <w:tab w:val="left" w:pos="142"/>
            </w:tabs>
            <w:rPr>
              <w:rFonts w:ascii="Comic Sans MS" w:hAnsi="Comic Sans M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514350" cy="390525"/>
                <wp:effectExtent l="0" t="0" r="0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520087" cy="394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3" w:type="dxa"/>
        </w:tcPr>
        <w:p w:rsidR="00276C55" w:rsidRDefault="00276C55" w:rsidP="00D67034">
          <w:pPr>
            <w:jc w:val="center"/>
            <w:rPr>
              <w:b/>
              <w:sz w:val="20"/>
              <w:szCs w:val="20"/>
            </w:rPr>
          </w:pPr>
        </w:p>
        <w:p w:rsidR="00276C55" w:rsidRPr="003F389B" w:rsidRDefault="00276C55" w:rsidP="00D67034">
          <w:pPr>
            <w:jc w:val="center"/>
            <w:rPr>
              <w:b/>
              <w:sz w:val="20"/>
              <w:szCs w:val="20"/>
            </w:rPr>
          </w:pPr>
          <w:r w:rsidRPr="003F389B">
            <w:rPr>
              <w:b/>
              <w:sz w:val="20"/>
              <w:szCs w:val="20"/>
            </w:rPr>
            <w:t>ISTITUTO COMPRENSIVO "DON P. BORGHI"</w:t>
          </w:r>
        </w:p>
        <w:p w:rsidR="00276C55" w:rsidRPr="003F389B" w:rsidRDefault="00276C55" w:rsidP="00D67034">
          <w:pPr>
            <w:jc w:val="center"/>
            <w:rPr>
              <w:sz w:val="18"/>
              <w:szCs w:val="18"/>
            </w:rPr>
          </w:pPr>
          <w:r w:rsidRPr="003F389B">
            <w:rPr>
              <w:sz w:val="18"/>
              <w:szCs w:val="18"/>
            </w:rPr>
            <w:t>Via B. Pascal, 81 42123 Rivalta - Reggio Emilia</w:t>
          </w:r>
        </w:p>
        <w:p w:rsidR="00276C55" w:rsidRPr="003F389B" w:rsidRDefault="00276C55" w:rsidP="00D67034">
          <w:pPr>
            <w:jc w:val="center"/>
            <w:rPr>
              <w:sz w:val="18"/>
              <w:szCs w:val="18"/>
            </w:rPr>
          </w:pPr>
          <w:r w:rsidRPr="003F389B">
            <w:rPr>
              <w:sz w:val="18"/>
              <w:szCs w:val="18"/>
            </w:rPr>
            <w:t>Tel.0522.585.751 Fax 0522.585.753 C.F.91088320352</w:t>
          </w:r>
        </w:p>
        <w:p w:rsidR="00276C55" w:rsidRDefault="00823146" w:rsidP="00D67034">
          <w:pPr>
            <w:jc w:val="center"/>
            <w:rPr>
              <w:rFonts w:ascii="Comic Sans MS" w:hAnsi="Comic Sans MS"/>
            </w:rPr>
          </w:pPr>
          <w:hyperlink r:id="rId3" w:history="1">
            <w:r w:rsidR="00276C55" w:rsidRPr="00121BAA">
              <w:rPr>
                <w:rStyle w:val="Collegamentoipertestuale"/>
                <w:sz w:val="18"/>
                <w:szCs w:val="18"/>
              </w:rPr>
              <w:t>reic81400x@istruzione.it</w:t>
            </w:r>
          </w:hyperlink>
          <w:r w:rsidR="00276C55" w:rsidRPr="003F389B">
            <w:rPr>
              <w:sz w:val="18"/>
              <w:szCs w:val="18"/>
            </w:rPr>
            <w:t xml:space="preserve"> Pec: </w:t>
          </w:r>
          <w:hyperlink r:id="rId4" w:history="1">
            <w:r w:rsidR="00276C55" w:rsidRPr="003F389B">
              <w:rPr>
                <w:color w:val="0000FF"/>
                <w:sz w:val="18"/>
                <w:szCs w:val="18"/>
                <w:u w:val="single"/>
              </w:rPr>
              <w:t>reic81400x@pec.istruzione.it</w:t>
            </w:r>
          </w:hyperlink>
          <w:r w:rsidR="00276C55" w:rsidRPr="003F389B">
            <w:rPr>
              <w:color w:val="0000FF"/>
              <w:sz w:val="18"/>
              <w:szCs w:val="18"/>
              <w:u w:val="single"/>
            </w:rPr>
            <w:t xml:space="preserve"> - </w:t>
          </w:r>
          <w:r w:rsidR="00276C55" w:rsidRPr="003F389B">
            <w:rPr>
              <w:sz w:val="18"/>
              <w:szCs w:val="18"/>
              <w:u w:val="single"/>
            </w:rPr>
            <w:t>Codice Univoco Ufficio UF85JZ</w:t>
          </w:r>
        </w:p>
      </w:tc>
    </w:tr>
  </w:tbl>
  <w:p w:rsidR="00276C55" w:rsidRPr="00D67034" w:rsidRDefault="00276C55" w:rsidP="00D67034">
    <w:pPr>
      <w:pStyle w:val="Titolo"/>
      <w:tabs>
        <w:tab w:val="left" w:pos="142"/>
      </w:tabs>
      <w:jc w:val="left"/>
      <w:rPr>
        <w:rFonts w:ascii="Comic Sans MS" w:hAnsi="Comic Sans MS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ED" w:rsidRDefault="00FE2BE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4E7F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C2C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ECD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0AD5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F2B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DA2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605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B0F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582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718C6"/>
    <w:multiLevelType w:val="multilevel"/>
    <w:tmpl w:val="3F7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8F01B82"/>
    <w:multiLevelType w:val="hybridMultilevel"/>
    <w:tmpl w:val="3E162D14"/>
    <w:lvl w:ilvl="0" w:tplc="0410000B">
      <w:start w:val="1"/>
      <w:numFmt w:val="bullet"/>
      <w:lvlText w:val=""/>
      <w:lvlJc w:val="left"/>
      <w:pPr>
        <w:ind w:left="44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2">
    <w:nsid w:val="0C7231A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FB43241"/>
    <w:multiLevelType w:val="hybridMultilevel"/>
    <w:tmpl w:val="6C8EEA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9102E5"/>
    <w:multiLevelType w:val="hybridMultilevel"/>
    <w:tmpl w:val="5B74CEC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5650E6"/>
    <w:multiLevelType w:val="multilevel"/>
    <w:tmpl w:val="C0C0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CF5E01"/>
    <w:multiLevelType w:val="hybridMultilevel"/>
    <w:tmpl w:val="2B8C1C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0554A0"/>
    <w:multiLevelType w:val="hybridMultilevel"/>
    <w:tmpl w:val="79841D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8D51C51"/>
    <w:multiLevelType w:val="multilevel"/>
    <w:tmpl w:val="4C1A05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5D12C5"/>
    <w:multiLevelType w:val="hybridMultilevel"/>
    <w:tmpl w:val="9BAA3DBE"/>
    <w:lvl w:ilvl="0" w:tplc="0410000B">
      <w:start w:val="1"/>
      <w:numFmt w:val="bullet"/>
      <w:lvlText w:val=""/>
      <w:lvlJc w:val="left"/>
      <w:pPr>
        <w:tabs>
          <w:tab w:val="num" w:pos="5191"/>
        </w:tabs>
        <w:ind w:left="51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351"/>
        </w:tabs>
        <w:ind w:left="7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071"/>
        </w:tabs>
        <w:ind w:left="8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791"/>
        </w:tabs>
        <w:ind w:left="8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11"/>
        </w:tabs>
        <w:ind w:left="9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231"/>
        </w:tabs>
        <w:ind w:left="10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951"/>
        </w:tabs>
        <w:ind w:left="10951" w:hanging="360"/>
      </w:pPr>
      <w:rPr>
        <w:rFonts w:ascii="Wingdings" w:hAnsi="Wingdings" w:hint="default"/>
      </w:rPr>
    </w:lvl>
  </w:abstractNum>
  <w:abstractNum w:abstractNumId="20">
    <w:nsid w:val="2EA3508B"/>
    <w:multiLevelType w:val="hybridMultilevel"/>
    <w:tmpl w:val="5F9417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5E4EF2"/>
    <w:multiLevelType w:val="multilevel"/>
    <w:tmpl w:val="A0AC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C613B5"/>
    <w:multiLevelType w:val="hybridMultilevel"/>
    <w:tmpl w:val="D9CE6D1A"/>
    <w:lvl w:ilvl="0" w:tplc="CF988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EC1703"/>
    <w:multiLevelType w:val="hybridMultilevel"/>
    <w:tmpl w:val="6F7C5A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F76E58"/>
    <w:multiLevelType w:val="hybridMultilevel"/>
    <w:tmpl w:val="DB60787E"/>
    <w:lvl w:ilvl="0" w:tplc="0410000B">
      <w:start w:val="1"/>
      <w:numFmt w:val="bullet"/>
      <w:lvlText w:val="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55"/>
        </w:tabs>
        <w:ind w:left="7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75"/>
        </w:tabs>
        <w:ind w:left="8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95"/>
        </w:tabs>
        <w:ind w:left="8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15"/>
        </w:tabs>
        <w:ind w:left="9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35"/>
        </w:tabs>
        <w:ind w:left="10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55"/>
        </w:tabs>
        <w:ind w:left="11155" w:hanging="360"/>
      </w:pPr>
      <w:rPr>
        <w:rFonts w:ascii="Wingdings" w:hAnsi="Wingdings" w:hint="default"/>
      </w:rPr>
    </w:lvl>
  </w:abstractNum>
  <w:abstractNum w:abstractNumId="25">
    <w:nsid w:val="3BA851CC"/>
    <w:multiLevelType w:val="hybridMultilevel"/>
    <w:tmpl w:val="6E901478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D552C02"/>
    <w:multiLevelType w:val="multilevel"/>
    <w:tmpl w:val="254E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2F7FE8"/>
    <w:multiLevelType w:val="hybridMultilevel"/>
    <w:tmpl w:val="8EB060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B20B2"/>
    <w:multiLevelType w:val="hybridMultilevel"/>
    <w:tmpl w:val="001444CC"/>
    <w:lvl w:ilvl="0" w:tplc="0410000B">
      <w:start w:val="1"/>
      <w:numFmt w:val="bullet"/>
      <w:lvlText w:val="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68"/>
        </w:tabs>
        <w:ind w:left="85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08"/>
        </w:tabs>
        <w:ind w:left="100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28"/>
        </w:tabs>
        <w:ind w:left="107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48"/>
        </w:tabs>
        <w:ind w:left="11448" w:hanging="360"/>
      </w:pPr>
      <w:rPr>
        <w:rFonts w:ascii="Wingdings" w:hAnsi="Wingdings" w:hint="default"/>
      </w:rPr>
    </w:lvl>
  </w:abstractNum>
  <w:abstractNum w:abstractNumId="29">
    <w:nsid w:val="432C3B84"/>
    <w:multiLevelType w:val="multilevel"/>
    <w:tmpl w:val="F266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0D606D"/>
    <w:multiLevelType w:val="hybridMultilevel"/>
    <w:tmpl w:val="0B3E86DC"/>
    <w:lvl w:ilvl="0" w:tplc="8482193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2F0FB0"/>
    <w:multiLevelType w:val="hybridMultilevel"/>
    <w:tmpl w:val="2B8637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7B7F4C"/>
    <w:multiLevelType w:val="hybridMultilevel"/>
    <w:tmpl w:val="8E688F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834F37"/>
    <w:multiLevelType w:val="hybridMultilevel"/>
    <w:tmpl w:val="878C6C20"/>
    <w:lvl w:ilvl="0" w:tplc="24AC1E04">
      <w:start w:val="1"/>
      <w:numFmt w:val="decimal"/>
      <w:lvlText w:val="%1)"/>
      <w:lvlJc w:val="left"/>
      <w:pPr>
        <w:tabs>
          <w:tab w:val="num" w:pos="56"/>
        </w:tabs>
        <w:ind w:left="5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4">
    <w:nsid w:val="4EF60181"/>
    <w:multiLevelType w:val="hybridMultilevel"/>
    <w:tmpl w:val="E006F6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0A0F75"/>
    <w:multiLevelType w:val="hybridMultilevel"/>
    <w:tmpl w:val="CAA489E6"/>
    <w:lvl w:ilvl="0" w:tplc="C99C076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CE593B"/>
    <w:multiLevelType w:val="multilevel"/>
    <w:tmpl w:val="072C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0C566E"/>
    <w:multiLevelType w:val="hybridMultilevel"/>
    <w:tmpl w:val="DEEE1272"/>
    <w:lvl w:ilvl="0" w:tplc="0410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8">
    <w:nsid w:val="6E7967A2"/>
    <w:multiLevelType w:val="hybridMultilevel"/>
    <w:tmpl w:val="EE7A48C4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9">
    <w:nsid w:val="736D7DC0"/>
    <w:multiLevelType w:val="hybridMultilevel"/>
    <w:tmpl w:val="472E3A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2A1D41"/>
    <w:multiLevelType w:val="hybridMultilevel"/>
    <w:tmpl w:val="FEFC97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505194"/>
    <w:multiLevelType w:val="hybridMultilevel"/>
    <w:tmpl w:val="A19A27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8669BE"/>
    <w:multiLevelType w:val="multilevel"/>
    <w:tmpl w:val="BFC4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EF14B1"/>
    <w:multiLevelType w:val="hybridMultilevel"/>
    <w:tmpl w:val="12C09C9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11"/>
  </w:num>
  <w:num w:numId="5">
    <w:abstractNumId w:val="35"/>
  </w:num>
  <w:num w:numId="6">
    <w:abstractNumId w:val="17"/>
  </w:num>
  <w:num w:numId="7">
    <w:abstractNumId w:val="16"/>
  </w:num>
  <w:num w:numId="8">
    <w:abstractNumId w:val="19"/>
  </w:num>
  <w:num w:numId="9">
    <w:abstractNumId w:val="28"/>
  </w:num>
  <w:num w:numId="10">
    <w:abstractNumId w:val="24"/>
  </w:num>
  <w:num w:numId="11">
    <w:abstractNumId w:val="3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4"/>
  </w:num>
  <w:num w:numId="23">
    <w:abstractNumId w:val="41"/>
  </w:num>
  <w:num w:numId="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9"/>
  </w:num>
  <w:num w:numId="27">
    <w:abstractNumId w:val="40"/>
  </w:num>
  <w:num w:numId="28">
    <w:abstractNumId w:val="20"/>
  </w:num>
  <w:num w:numId="29">
    <w:abstractNumId w:val="23"/>
  </w:num>
  <w:num w:numId="30">
    <w:abstractNumId w:val="33"/>
  </w:num>
  <w:num w:numId="31">
    <w:abstractNumId w:val="38"/>
  </w:num>
  <w:num w:numId="32">
    <w:abstractNumId w:val="14"/>
  </w:num>
  <w:num w:numId="33">
    <w:abstractNumId w:val="10"/>
  </w:num>
  <w:num w:numId="34">
    <w:abstractNumId w:val="15"/>
  </w:num>
  <w:num w:numId="35">
    <w:abstractNumId w:val="42"/>
  </w:num>
  <w:num w:numId="36">
    <w:abstractNumId w:val="26"/>
  </w:num>
  <w:num w:numId="37">
    <w:abstractNumId w:val="29"/>
  </w:num>
  <w:num w:numId="38">
    <w:abstractNumId w:val="18"/>
  </w:num>
  <w:num w:numId="39">
    <w:abstractNumId w:val="36"/>
  </w:num>
  <w:num w:numId="40">
    <w:abstractNumId w:val="21"/>
  </w:num>
  <w:num w:numId="41">
    <w:abstractNumId w:val="25"/>
  </w:num>
  <w:num w:numId="42">
    <w:abstractNumId w:val="31"/>
  </w:num>
  <w:num w:numId="43">
    <w:abstractNumId w:val="27"/>
  </w:num>
  <w:num w:numId="44">
    <w:abstractNumId w:val="13"/>
  </w:num>
  <w:num w:numId="45">
    <w:abstractNumId w:val="3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evenAndOddHeaders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0EC"/>
    <w:rsid w:val="000020E7"/>
    <w:rsid w:val="000041FA"/>
    <w:rsid w:val="000075C1"/>
    <w:rsid w:val="00012F85"/>
    <w:rsid w:val="00016C0F"/>
    <w:rsid w:val="00017CA3"/>
    <w:rsid w:val="00030AD4"/>
    <w:rsid w:val="00035CAC"/>
    <w:rsid w:val="00042AE9"/>
    <w:rsid w:val="00046360"/>
    <w:rsid w:val="000511D7"/>
    <w:rsid w:val="00051449"/>
    <w:rsid w:val="00051E1A"/>
    <w:rsid w:val="00055817"/>
    <w:rsid w:val="00056DD4"/>
    <w:rsid w:val="00063545"/>
    <w:rsid w:val="000A2C79"/>
    <w:rsid w:val="000A6D4C"/>
    <w:rsid w:val="000B001D"/>
    <w:rsid w:val="000D5435"/>
    <w:rsid w:val="000D5947"/>
    <w:rsid w:val="000E1D99"/>
    <w:rsid w:val="000F6C10"/>
    <w:rsid w:val="00100DC0"/>
    <w:rsid w:val="001067DD"/>
    <w:rsid w:val="00111405"/>
    <w:rsid w:val="001158B6"/>
    <w:rsid w:val="00126783"/>
    <w:rsid w:val="001327EE"/>
    <w:rsid w:val="00136DA8"/>
    <w:rsid w:val="00140178"/>
    <w:rsid w:val="00144966"/>
    <w:rsid w:val="00153A26"/>
    <w:rsid w:val="00161076"/>
    <w:rsid w:val="00166963"/>
    <w:rsid w:val="00167F9C"/>
    <w:rsid w:val="0017169C"/>
    <w:rsid w:val="001A7CEE"/>
    <w:rsid w:val="001A7F99"/>
    <w:rsid w:val="001B1F23"/>
    <w:rsid w:val="001B31B8"/>
    <w:rsid w:val="001C4416"/>
    <w:rsid w:val="001D160F"/>
    <w:rsid w:val="001D3B4D"/>
    <w:rsid w:val="001E3551"/>
    <w:rsid w:val="001E43FD"/>
    <w:rsid w:val="001F4A9A"/>
    <w:rsid w:val="00200E55"/>
    <w:rsid w:val="0020554C"/>
    <w:rsid w:val="002128F4"/>
    <w:rsid w:val="00216EEE"/>
    <w:rsid w:val="0024363B"/>
    <w:rsid w:val="00251F6C"/>
    <w:rsid w:val="00265171"/>
    <w:rsid w:val="002737BD"/>
    <w:rsid w:val="00276C55"/>
    <w:rsid w:val="00287E25"/>
    <w:rsid w:val="00291E70"/>
    <w:rsid w:val="002A3125"/>
    <w:rsid w:val="002A6552"/>
    <w:rsid w:val="002C1127"/>
    <w:rsid w:val="002C46C1"/>
    <w:rsid w:val="002D1EC9"/>
    <w:rsid w:val="002E52FE"/>
    <w:rsid w:val="00303064"/>
    <w:rsid w:val="00304BA7"/>
    <w:rsid w:val="0031265A"/>
    <w:rsid w:val="003141E3"/>
    <w:rsid w:val="0031588C"/>
    <w:rsid w:val="00331750"/>
    <w:rsid w:val="00347E99"/>
    <w:rsid w:val="00355263"/>
    <w:rsid w:val="00373C5D"/>
    <w:rsid w:val="00373E3D"/>
    <w:rsid w:val="00392765"/>
    <w:rsid w:val="003928BC"/>
    <w:rsid w:val="003D1541"/>
    <w:rsid w:val="003F07D2"/>
    <w:rsid w:val="003F2060"/>
    <w:rsid w:val="003F389B"/>
    <w:rsid w:val="003F74B7"/>
    <w:rsid w:val="004006D6"/>
    <w:rsid w:val="004050EE"/>
    <w:rsid w:val="00407D43"/>
    <w:rsid w:val="00415CD4"/>
    <w:rsid w:val="00444909"/>
    <w:rsid w:val="00470A47"/>
    <w:rsid w:val="00470DBB"/>
    <w:rsid w:val="004711B7"/>
    <w:rsid w:val="004824AD"/>
    <w:rsid w:val="004842DB"/>
    <w:rsid w:val="004A0025"/>
    <w:rsid w:val="004A6624"/>
    <w:rsid w:val="004B06B6"/>
    <w:rsid w:val="004B1F44"/>
    <w:rsid w:val="004B604C"/>
    <w:rsid w:val="004C4A6C"/>
    <w:rsid w:val="004D7AFF"/>
    <w:rsid w:val="004E5C97"/>
    <w:rsid w:val="004F4A5A"/>
    <w:rsid w:val="004F4F75"/>
    <w:rsid w:val="00501E0B"/>
    <w:rsid w:val="005047D9"/>
    <w:rsid w:val="00507225"/>
    <w:rsid w:val="00510163"/>
    <w:rsid w:val="00510C10"/>
    <w:rsid w:val="005124E2"/>
    <w:rsid w:val="00517A52"/>
    <w:rsid w:val="0052243E"/>
    <w:rsid w:val="005258F2"/>
    <w:rsid w:val="005476A4"/>
    <w:rsid w:val="00555602"/>
    <w:rsid w:val="00556A3A"/>
    <w:rsid w:val="005619BB"/>
    <w:rsid w:val="005732F2"/>
    <w:rsid w:val="005838C8"/>
    <w:rsid w:val="00594D3B"/>
    <w:rsid w:val="005960A0"/>
    <w:rsid w:val="00597B89"/>
    <w:rsid w:val="005B13FC"/>
    <w:rsid w:val="005B2C6B"/>
    <w:rsid w:val="005B4E0B"/>
    <w:rsid w:val="005C2464"/>
    <w:rsid w:val="005C32DC"/>
    <w:rsid w:val="005C60DA"/>
    <w:rsid w:val="005D140D"/>
    <w:rsid w:val="00600245"/>
    <w:rsid w:val="00601E0E"/>
    <w:rsid w:val="00611686"/>
    <w:rsid w:val="00612809"/>
    <w:rsid w:val="00615BDB"/>
    <w:rsid w:val="0061791B"/>
    <w:rsid w:val="00624021"/>
    <w:rsid w:val="00630AEA"/>
    <w:rsid w:val="00640F13"/>
    <w:rsid w:val="006536CC"/>
    <w:rsid w:val="0067325B"/>
    <w:rsid w:val="0068299F"/>
    <w:rsid w:val="00683B37"/>
    <w:rsid w:val="00687BB9"/>
    <w:rsid w:val="00696D36"/>
    <w:rsid w:val="006A0D2D"/>
    <w:rsid w:val="006A4506"/>
    <w:rsid w:val="006A51C8"/>
    <w:rsid w:val="006B0460"/>
    <w:rsid w:val="006D2CBE"/>
    <w:rsid w:val="006D6615"/>
    <w:rsid w:val="006F0CFC"/>
    <w:rsid w:val="006F665D"/>
    <w:rsid w:val="006F6DA1"/>
    <w:rsid w:val="00700968"/>
    <w:rsid w:val="00704587"/>
    <w:rsid w:val="007160B7"/>
    <w:rsid w:val="00716505"/>
    <w:rsid w:val="00716D29"/>
    <w:rsid w:val="007306E6"/>
    <w:rsid w:val="0073132E"/>
    <w:rsid w:val="00731420"/>
    <w:rsid w:val="007341AB"/>
    <w:rsid w:val="00763CCD"/>
    <w:rsid w:val="007668B6"/>
    <w:rsid w:val="00773767"/>
    <w:rsid w:val="00776630"/>
    <w:rsid w:val="007A1916"/>
    <w:rsid w:val="007A4DFA"/>
    <w:rsid w:val="007B7897"/>
    <w:rsid w:val="007C2B48"/>
    <w:rsid w:val="007C7411"/>
    <w:rsid w:val="007C7C53"/>
    <w:rsid w:val="007D6B3C"/>
    <w:rsid w:val="007E03BB"/>
    <w:rsid w:val="007F4E30"/>
    <w:rsid w:val="00804F4A"/>
    <w:rsid w:val="00806DCA"/>
    <w:rsid w:val="00807CB1"/>
    <w:rsid w:val="00812003"/>
    <w:rsid w:val="008222BD"/>
    <w:rsid w:val="00823146"/>
    <w:rsid w:val="008309AF"/>
    <w:rsid w:val="0083132E"/>
    <w:rsid w:val="00850331"/>
    <w:rsid w:val="00855144"/>
    <w:rsid w:val="008648EA"/>
    <w:rsid w:val="00874B8D"/>
    <w:rsid w:val="00881934"/>
    <w:rsid w:val="0088597F"/>
    <w:rsid w:val="0089078E"/>
    <w:rsid w:val="00892805"/>
    <w:rsid w:val="008A4AF0"/>
    <w:rsid w:val="008A65E0"/>
    <w:rsid w:val="008A6FF8"/>
    <w:rsid w:val="008A732A"/>
    <w:rsid w:val="008A73B3"/>
    <w:rsid w:val="008B24E6"/>
    <w:rsid w:val="008B4E5A"/>
    <w:rsid w:val="008E0C7D"/>
    <w:rsid w:val="008E134E"/>
    <w:rsid w:val="008E33EB"/>
    <w:rsid w:val="008F28AC"/>
    <w:rsid w:val="008F7FAD"/>
    <w:rsid w:val="0091262C"/>
    <w:rsid w:val="009436C1"/>
    <w:rsid w:val="00943BC5"/>
    <w:rsid w:val="009642AB"/>
    <w:rsid w:val="009864EC"/>
    <w:rsid w:val="00991EC5"/>
    <w:rsid w:val="00994C60"/>
    <w:rsid w:val="009A01BA"/>
    <w:rsid w:val="009B5893"/>
    <w:rsid w:val="009C3A52"/>
    <w:rsid w:val="009D5718"/>
    <w:rsid w:val="009F2DBD"/>
    <w:rsid w:val="00A0107A"/>
    <w:rsid w:val="00A17F71"/>
    <w:rsid w:val="00A20DB4"/>
    <w:rsid w:val="00A25D54"/>
    <w:rsid w:val="00A2608A"/>
    <w:rsid w:val="00A35834"/>
    <w:rsid w:val="00A37DE7"/>
    <w:rsid w:val="00A42773"/>
    <w:rsid w:val="00A437B4"/>
    <w:rsid w:val="00A525AA"/>
    <w:rsid w:val="00A52B29"/>
    <w:rsid w:val="00A5644A"/>
    <w:rsid w:val="00A56FEB"/>
    <w:rsid w:val="00A60282"/>
    <w:rsid w:val="00A619BA"/>
    <w:rsid w:val="00A833B9"/>
    <w:rsid w:val="00A85A09"/>
    <w:rsid w:val="00A908F8"/>
    <w:rsid w:val="00A90D38"/>
    <w:rsid w:val="00A9286C"/>
    <w:rsid w:val="00AA2772"/>
    <w:rsid w:val="00AA65A3"/>
    <w:rsid w:val="00AB145D"/>
    <w:rsid w:val="00AB1BDA"/>
    <w:rsid w:val="00AB6DB3"/>
    <w:rsid w:val="00AC2FD4"/>
    <w:rsid w:val="00AC6E9F"/>
    <w:rsid w:val="00AD2368"/>
    <w:rsid w:val="00AE268D"/>
    <w:rsid w:val="00AE6AD3"/>
    <w:rsid w:val="00AE77EA"/>
    <w:rsid w:val="00AF4651"/>
    <w:rsid w:val="00B11666"/>
    <w:rsid w:val="00B118A2"/>
    <w:rsid w:val="00B30E16"/>
    <w:rsid w:val="00B345B3"/>
    <w:rsid w:val="00B42202"/>
    <w:rsid w:val="00B429F2"/>
    <w:rsid w:val="00B43953"/>
    <w:rsid w:val="00B47206"/>
    <w:rsid w:val="00B47BDB"/>
    <w:rsid w:val="00B54ECD"/>
    <w:rsid w:val="00B61AE8"/>
    <w:rsid w:val="00B66B63"/>
    <w:rsid w:val="00B66EF5"/>
    <w:rsid w:val="00B70C67"/>
    <w:rsid w:val="00B7585A"/>
    <w:rsid w:val="00B8045D"/>
    <w:rsid w:val="00B81A56"/>
    <w:rsid w:val="00B82E20"/>
    <w:rsid w:val="00B86142"/>
    <w:rsid w:val="00B87945"/>
    <w:rsid w:val="00B94BD9"/>
    <w:rsid w:val="00BB5DBB"/>
    <w:rsid w:val="00BB703D"/>
    <w:rsid w:val="00BB713A"/>
    <w:rsid w:val="00BC1584"/>
    <w:rsid w:val="00BC6534"/>
    <w:rsid w:val="00BD29A8"/>
    <w:rsid w:val="00BE0046"/>
    <w:rsid w:val="00BF0193"/>
    <w:rsid w:val="00BF1135"/>
    <w:rsid w:val="00BF1DB9"/>
    <w:rsid w:val="00BF2A91"/>
    <w:rsid w:val="00BF4925"/>
    <w:rsid w:val="00BF772D"/>
    <w:rsid w:val="00C07583"/>
    <w:rsid w:val="00C15B69"/>
    <w:rsid w:val="00C21D2A"/>
    <w:rsid w:val="00C367C6"/>
    <w:rsid w:val="00C44F04"/>
    <w:rsid w:val="00C45A91"/>
    <w:rsid w:val="00C55ECF"/>
    <w:rsid w:val="00C6557D"/>
    <w:rsid w:val="00C65B62"/>
    <w:rsid w:val="00C734ED"/>
    <w:rsid w:val="00C76AE7"/>
    <w:rsid w:val="00CA542E"/>
    <w:rsid w:val="00CC0A42"/>
    <w:rsid w:val="00CC5A5D"/>
    <w:rsid w:val="00CD41AE"/>
    <w:rsid w:val="00CF2B61"/>
    <w:rsid w:val="00CF66BE"/>
    <w:rsid w:val="00D0151F"/>
    <w:rsid w:val="00D05B25"/>
    <w:rsid w:val="00D15D47"/>
    <w:rsid w:val="00D20DB1"/>
    <w:rsid w:val="00D3223B"/>
    <w:rsid w:val="00D36902"/>
    <w:rsid w:val="00D37D9E"/>
    <w:rsid w:val="00D460AD"/>
    <w:rsid w:val="00D461CF"/>
    <w:rsid w:val="00D4644A"/>
    <w:rsid w:val="00D530EC"/>
    <w:rsid w:val="00D55457"/>
    <w:rsid w:val="00D614B9"/>
    <w:rsid w:val="00D618B4"/>
    <w:rsid w:val="00D67034"/>
    <w:rsid w:val="00D723DD"/>
    <w:rsid w:val="00D72D43"/>
    <w:rsid w:val="00D83BCF"/>
    <w:rsid w:val="00D8500F"/>
    <w:rsid w:val="00D86C33"/>
    <w:rsid w:val="00D908F4"/>
    <w:rsid w:val="00DA1C2E"/>
    <w:rsid w:val="00DB6BDF"/>
    <w:rsid w:val="00DB7DB5"/>
    <w:rsid w:val="00DC156C"/>
    <w:rsid w:val="00DD03B2"/>
    <w:rsid w:val="00DE2848"/>
    <w:rsid w:val="00DF2A57"/>
    <w:rsid w:val="00DF65A4"/>
    <w:rsid w:val="00E12597"/>
    <w:rsid w:val="00E202FA"/>
    <w:rsid w:val="00E42E9A"/>
    <w:rsid w:val="00E44DA9"/>
    <w:rsid w:val="00E45B39"/>
    <w:rsid w:val="00E5601F"/>
    <w:rsid w:val="00E573E7"/>
    <w:rsid w:val="00E6179F"/>
    <w:rsid w:val="00E61B1D"/>
    <w:rsid w:val="00E76C39"/>
    <w:rsid w:val="00E81385"/>
    <w:rsid w:val="00E82ECF"/>
    <w:rsid w:val="00E87EB9"/>
    <w:rsid w:val="00E91A1B"/>
    <w:rsid w:val="00EA0768"/>
    <w:rsid w:val="00EA352D"/>
    <w:rsid w:val="00EB0472"/>
    <w:rsid w:val="00EB2908"/>
    <w:rsid w:val="00EB4983"/>
    <w:rsid w:val="00EB693E"/>
    <w:rsid w:val="00EC3AF1"/>
    <w:rsid w:val="00EC6657"/>
    <w:rsid w:val="00ED5E3D"/>
    <w:rsid w:val="00EE362E"/>
    <w:rsid w:val="00EE73B5"/>
    <w:rsid w:val="00EF0A05"/>
    <w:rsid w:val="00F0262F"/>
    <w:rsid w:val="00F0423F"/>
    <w:rsid w:val="00F16F29"/>
    <w:rsid w:val="00F20D96"/>
    <w:rsid w:val="00F445B9"/>
    <w:rsid w:val="00F567B8"/>
    <w:rsid w:val="00F70E3C"/>
    <w:rsid w:val="00F74841"/>
    <w:rsid w:val="00F757E8"/>
    <w:rsid w:val="00F7583E"/>
    <w:rsid w:val="00F8044C"/>
    <w:rsid w:val="00F8473A"/>
    <w:rsid w:val="00F9233B"/>
    <w:rsid w:val="00F97978"/>
    <w:rsid w:val="00F97B1E"/>
    <w:rsid w:val="00FB235C"/>
    <w:rsid w:val="00FB4ADF"/>
    <w:rsid w:val="00FC1877"/>
    <w:rsid w:val="00FC1B78"/>
    <w:rsid w:val="00FD07EA"/>
    <w:rsid w:val="00FE2BED"/>
    <w:rsid w:val="00FE4C30"/>
    <w:rsid w:val="00FE58AE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42E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42E9A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uiPriority w:val="22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uiPriority w:val="22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06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4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6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7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36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84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7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60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9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7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80535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6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3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573557">
              <w:marLeft w:val="-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9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1400x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hyperlink" Target="mailto:reic814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F01D-35A2-44BA-A9B2-07FCC706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672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MATERNA ELEMENTARE E MEDIA</vt:lpstr>
    </vt:vector>
  </TitlesOfParts>
  <Company/>
  <LinksUpToDate>false</LinksUpToDate>
  <CharactersWithSpaces>4669</CharactersWithSpaces>
  <SharedDoc>false</SharedDoc>
  <HLinks>
    <vt:vector size="36" baseType="variant"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mailto:segreteria@iicmontecchio.it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mailto:i.comp.campogalliano@libero.it</vt:lpwstr>
      </vt:variant>
      <vt:variant>
        <vt:lpwstr/>
      </vt:variant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3473460</vt:i4>
      </vt:variant>
      <vt:variant>
        <vt:i4>3</vt:i4>
      </vt:variant>
      <vt:variant>
        <vt:i4>0</vt:i4>
      </vt:variant>
      <vt:variant>
        <vt:i4>5</vt:i4>
      </vt:variant>
      <vt:variant>
        <vt:lpwstr>http://www.icmontecchio.gov.it/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mailto:segreteria@icmontecchio.it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MATERNA ELEMENTARE E MEDIA</dc:title>
  <dc:creator>Margherita Cioffi</dc:creator>
  <cp:lastModifiedBy>Federica Frignani</cp:lastModifiedBy>
  <cp:revision>8</cp:revision>
  <cp:lastPrinted>2019-09-20T11:27:00Z</cp:lastPrinted>
  <dcterms:created xsi:type="dcterms:W3CDTF">2018-10-15T20:03:00Z</dcterms:created>
  <dcterms:modified xsi:type="dcterms:W3CDTF">2019-09-20T11:27:00Z</dcterms:modified>
</cp:coreProperties>
</file>