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56FC" w14:textId="77777777" w:rsidR="007A436A" w:rsidRPr="007A436A" w:rsidRDefault="007A436A" w:rsidP="007A436A">
      <w:pPr>
        <w:jc w:val="right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7A436A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2DBA68CC" w14:textId="77777777" w:rsidR="00A3020C" w:rsidRDefault="007A436A" w:rsidP="00A3020C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-300" w:right="-300"/>
        <w:rPr>
          <w:rFonts w:ascii="Open Sans" w:eastAsia="Times New Roman" w:hAnsi="Open Sans" w:cs="Open Sans"/>
          <w:b w:val="0"/>
          <w:bCs w:val="0"/>
          <w:color w:val="383939"/>
        </w:rPr>
      </w:pPr>
      <w:r w:rsidRPr="007A436A">
        <w:rPr>
          <w:rFonts w:ascii="Verdana" w:eastAsia="Calibri" w:hAnsi="Verdana" w:cs="Verdana"/>
          <w:sz w:val="20"/>
          <w:szCs w:val="20"/>
        </w:rPr>
        <w:t>Relativo a</w:t>
      </w:r>
      <w:r w:rsidR="00E974DE">
        <w:rPr>
          <w:rFonts w:ascii="Verdana" w:eastAsia="Calibri" w:hAnsi="Verdana" w:cs="Verdana"/>
          <w:b w:val="0"/>
          <w:sz w:val="20"/>
          <w:szCs w:val="20"/>
        </w:rPr>
        <w:t xml:space="preserve"> </w:t>
      </w:r>
      <w:r w:rsidR="00A3020C" w:rsidRPr="00A3020C">
        <w:rPr>
          <w:rFonts w:ascii="Verdana" w:hAnsi="Verdana" w:cs="Open Sans"/>
          <w:color w:val="383939"/>
          <w:sz w:val="20"/>
          <w:szCs w:val="20"/>
        </w:rPr>
        <w:t>AFFIDAMENTO SERVIZIO ACCOGLIENZA E ORIENTAMENTO ANNO 2022/2023 - IC DON BORGH</w:t>
      </w:r>
      <w:r w:rsidR="00A3020C" w:rsidRPr="00A3020C">
        <w:rPr>
          <w:rFonts w:ascii="Verdana" w:hAnsi="Verdana" w:cs="Open Sans"/>
          <w:color w:val="383939"/>
          <w:sz w:val="20"/>
          <w:szCs w:val="20"/>
        </w:rPr>
        <w:t>I</w:t>
      </w:r>
    </w:p>
    <w:p w14:paraId="6166F222" w14:textId="605D79AD" w:rsidR="00704279" w:rsidRPr="00F42E2B" w:rsidRDefault="00E813BE" w:rsidP="00A3020C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-300" w:right="-300"/>
        <w:rPr>
          <w:rFonts w:ascii="Open Sans" w:eastAsia="Times New Roman" w:hAnsi="Open Sans" w:cs="Open Sans"/>
          <w:b w:val="0"/>
          <w:bCs w:val="0"/>
          <w:color w:val="383939"/>
        </w:rPr>
      </w:pPr>
      <w:r w:rsidRPr="007A436A">
        <w:rPr>
          <w:rFonts w:ascii="Verdana" w:eastAsia="Calibri" w:hAnsi="Verdana"/>
          <w:sz w:val="20"/>
          <w:szCs w:val="20"/>
        </w:rPr>
        <w:t>CIG</w:t>
      </w:r>
      <w:r>
        <w:rPr>
          <w:rFonts w:ascii="Verdana" w:eastAsia="Calibri" w:hAnsi="Verdana"/>
          <w:sz w:val="20"/>
          <w:szCs w:val="20"/>
        </w:rPr>
        <w:t xml:space="preserve">. </w:t>
      </w:r>
      <w:r w:rsidR="00A3020C" w:rsidRPr="00A3020C">
        <w:rPr>
          <w:rFonts w:ascii="Verdana" w:hAnsi="Verdana"/>
          <w:sz w:val="20"/>
          <w:szCs w:val="20"/>
        </w:rPr>
        <w:t>Z8F3811E5D</w:t>
      </w:r>
    </w:p>
    <w:p w14:paraId="3B647C59" w14:textId="761D29B2" w:rsidR="007A436A" w:rsidRPr="007A436A" w:rsidRDefault="007A436A" w:rsidP="007A436A">
      <w:pPr>
        <w:spacing w:line="225" w:lineRule="atLeast"/>
        <w:jc w:val="both"/>
        <w:rPr>
          <w:rFonts w:ascii="Verdana" w:hAnsi="Verdana"/>
          <w:sz w:val="20"/>
          <w:szCs w:val="20"/>
        </w:rPr>
      </w:pPr>
    </w:p>
    <w:p w14:paraId="2FF46F11" w14:textId="07BBACE8" w:rsidR="007A436A" w:rsidRPr="007A436A" w:rsidRDefault="007A436A" w:rsidP="00704279">
      <w:pPr>
        <w:ind w:left="4320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Nato/a </w:t>
      </w:r>
      <w:proofErr w:type="spellStart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a</w:t>
      </w:r>
      <w:proofErr w:type="spellEnd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 ______________________________________ Prov.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Piano Triennale di Prevenzione della Corruzione e Trasparenza (P.T.P.C) 2018 -2020 per le istituzioni scolastiche della Regione Toscana, adottato con decreto ministeriale n. 69 del 31/1/2018</w:t>
      </w:r>
    </w:p>
    <w:p w14:paraId="67E74B34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Verdana" w:hAnsi="Verdana" w:cs="Tahoma"/>
          <w:b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1EB44C4B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05DFA3BB" w14:textId="77777777" w:rsidR="004C1B2D" w:rsidRDefault="004C1B2D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A431BB5" w14:textId="77777777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1069DB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</w:p>
    <w:p w14:paraId="5D4871FF" w14:textId="77777777" w:rsidR="00364A55" w:rsidRDefault="00364A55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7BCC077E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Articolo 1</w:t>
      </w:r>
    </w:p>
    <w:p w14:paraId="475BBBFF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dalla gara;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052DF13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p w14:paraId="4994A031" w14:textId="77777777" w:rsidR="00462BA6" w:rsidRDefault="00462BA6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62BA6" w:rsidSect="007A436A">
      <w:headerReference w:type="even" r:id="rId7"/>
      <w:headerReference w:type="default" r:id="rId8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3DC" w14:textId="77777777" w:rsidR="003B7752" w:rsidRDefault="003B7752">
      <w:r>
        <w:separator/>
      </w:r>
    </w:p>
  </w:endnote>
  <w:endnote w:type="continuationSeparator" w:id="0">
    <w:p w14:paraId="5D40D7E8" w14:textId="77777777" w:rsidR="003B7752" w:rsidRDefault="003B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D117" w14:textId="77777777" w:rsidR="003B7752" w:rsidRDefault="003B7752">
      <w:r>
        <w:separator/>
      </w:r>
    </w:p>
  </w:footnote>
  <w:footnote w:type="continuationSeparator" w:id="0">
    <w:p w14:paraId="21797E1D" w14:textId="77777777" w:rsidR="003B7752" w:rsidRDefault="003B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7777777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Tel. </w:t>
          </w:r>
          <w:proofErr w:type="gramStart"/>
          <w:r>
            <w:rPr>
              <w:rFonts w:ascii="Verdana" w:hAnsi="Verdana"/>
              <w:sz w:val="16"/>
              <w:szCs w:val="16"/>
            </w:rPr>
            <w:t>0522.585751  –</w:t>
          </w:r>
          <w:proofErr w:type="gramEnd"/>
          <w:r>
            <w:rPr>
              <w:rFonts w:ascii="Verdana" w:hAnsi="Verdana"/>
              <w:sz w:val="16"/>
              <w:szCs w:val="16"/>
            </w:rPr>
            <w:t xml:space="preserve">  C.F. 91088320352  – 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proofErr w:type="spellStart"/>
          <w:r>
            <w:rPr>
              <w:rFonts w:ascii="Verdana" w:hAnsi="Verdana"/>
              <w:sz w:val="16"/>
              <w:szCs w:val="16"/>
            </w:rPr>
            <w:t>Pec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A6"/>
    <w:rsid w:val="000232DA"/>
    <w:rsid w:val="00035CAD"/>
    <w:rsid w:val="001153EC"/>
    <w:rsid w:val="00364A55"/>
    <w:rsid w:val="00386F78"/>
    <w:rsid w:val="003B007A"/>
    <w:rsid w:val="003B7752"/>
    <w:rsid w:val="00435EB6"/>
    <w:rsid w:val="00462BA6"/>
    <w:rsid w:val="00471A87"/>
    <w:rsid w:val="00487A39"/>
    <w:rsid w:val="004A5BAA"/>
    <w:rsid w:val="004C1B2D"/>
    <w:rsid w:val="00603D8D"/>
    <w:rsid w:val="0066401E"/>
    <w:rsid w:val="00704279"/>
    <w:rsid w:val="00723CEB"/>
    <w:rsid w:val="00761740"/>
    <w:rsid w:val="007A436A"/>
    <w:rsid w:val="00837374"/>
    <w:rsid w:val="008C0FBE"/>
    <w:rsid w:val="00995D63"/>
    <w:rsid w:val="00A3020C"/>
    <w:rsid w:val="00A6024E"/>
    <w:rsid w:val="00AB78B9"/>
    <w:rsid w:val="00B11EB3"/>
    <w:rsid w:val="00B667A3"/>
    <w:rsid w:val="00BA731B"/>
    <w:rsid w:val="00C527C9"/>
    <w:rsid w:val="00C93A44"/>
    <w:rsid w:val="00CD4F14"/>
    <w:rsid w:val="00D34EB3"/>
    <w:rsid w:val="00E813BE"/>
    <w:rsid w:val="00E974DE"/>
    <w:rsid w:val="00F42E2B"/>
    <w:rsid w:val="00F54E96"/>
    <w:rsid w:val="00F97469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  <w15:docId w15:val="{26C0DA1D-7549-4971-B664-848010C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ICDonBorghi .</cp:lastModifiedBy>
  <cp:revision>25</cp:revision>
  <cp:lastPrinted>2022-06-27T06:53:00Z</cp:lastPrinted>
  <dcterms:created xsi:type="dcterms:W3CDTF">2022-09-26T11:33:00Z</dcterms:created>
  <dcterms:modified xsi:type="dcterms:W3CDTF">2022-10-27T11:02:00Z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