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before="56" w:line="240" w:lineRule="auto"/>
        <w:ind w:left="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Allegato A Modulo Domanda per persone fisiche</w:t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40" w:lineRule="auto"/>
        <w:ind w:left="2986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dell’IC “Francesco Petrarca” di San Polo</w:t>
      </w:r>
    </w:p>
    <w:p w:rsidR="00000000" w:rsidDel="00000000" w:rsidP="00000000" w:rsidRDefault="00000000" w:rsidRPr="00000000" w14:paraId="00000004">
      <w:pPr>
        <w:widowControl w:val="1"/>
        <w:spacing w:after="24" w:line="240" w:lineRule="auto"/>
        <w:ind w:left="10" w:right="360" w:firstLine="0"/>
        <w:jc w:val="both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" w:line="276" w:lineRule="auto"/>
        <w:ind w:left="10" w:right="360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Progetto YES WE STEM - Competenze STEM e multilinguistiche nelle scuole statali (D.M. 65/2023)- Istruzione e Ricerca - Componente 1 – Potenziamento dell’offerta dei servizi di istruzione: dagli asili nido alle Università - Investimento 3.1: Nuove competenze e nuovi linguaggi Azioni di potenziamento delle competenze STEM e multilinguistiche (D.M.65/2023) finanziato dall’Unione Europea - Next Generation EU </w:t>
      </w:r>
    </w:p>
    <w:p w:rsidR="00000000" w:rsidDel="00000000" w:rsidP="00000000" w:rsidRDefault="00000000" w:rsidRPr="00000000" w14:paraId="00000006">
      <w:pPr>
        <w:widowControl w:val="1"/>
        <w:spacing w:after="160" w:line="256.7994545454545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rtl w:val="0"/>
        </w:rPr>
        <w:t xml:space="preserve">CUP:D44D23004100006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Oggetto: AVVISO DI SELEZIONE PER IL RECLUTAMENTO DI tutor  DA IMPIEGARE NELLA REALIZZAZIONE DI N. 6 Percorsi di formazione per il potenziamento delle competenze linguistiche degli studenti</w:t>
      </w:r>
    </w:p>
    <w:p w:rsidR="00000000" w:rsidDel="00000000" w:rsidP="00000000" w:rsidRDefault="00000000" w:rsidRPr="00000000" w14:paraId="00000009">
      <w:pPr>
        <w:widowControl w:val="1"/>
        <w:spacing w:after="24" w:line="240" w:lineRule="auto"/>
        <w:ind w:right="133.937007874016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tabs>
          <w:tab w:val="left" w:leader="none" w:pos="8944"/>
        </w:tabs>
        <w:spacing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tabs>
          <w:tab w:val="left" w:leader="none" w:pos="5933"/>
          <w:tab w:val="left" w:leader="none" w:pos="9004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tabs>
          <w:tab w:val="left" w:leader="none" w:pos="6700"/>
          <w:tab w:val="left" w:leader="none" w:pos="8948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 residente 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prov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1"/>
        <w:tabs>
          <w:tab w:val="left" w:leader="none" w:pos="8938"/>
        </w:tabs>
        <w:spacing w:before="87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via/piazza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tabs>
          <w:tab w:val="left" w:leader="none" w:pos="9216.141732283466"/>
        </w:tabs>
        <w:spacing w:before="86" w:line="240" w:lineRule="auto"/>
        <w:ind w:left="11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Tel/cell__________________________ Indirizzo e-mail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1"/>
        <w:spacing w:after="4" w:before="1" w:line="240" w:lineRule="auto"/>
        <w:ind w:left="112" w:right="291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CHIEDE </w:t>
      </w:r>
      <w:r w:rsidDel="00000000" w:rsidR="00000000" w:rsidRPr="00000000">
        <w:rPr>
          <w:rFonts w:ascii="Arial" w:cs="Arial" w:eastAsia="Arial" w:hAnsi="Arial"/>
          <w:rtl w:val="0"/>
        </w:rPr>
        <w:t xml:space="preserve">di partecipare alla selezione in qualità di </w:t>
      </w:r>
    </w:p>
    <w:p w:rsidR="00000000" w:rsidDel="00000000" w:rsidP="00000000" w:rsidRDefault="00000000" w:rsidRPr="00000000" w14:paraId="00000016">
      <w:pPr>
        <w:widowControl w:val="1"/>
        <w:spacing w:after="24" w:line="276" w:lineRule="auto"/>
        <w:ind w:right="36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627.795275590554" w:type="dxa"/>
            <w:jc w:val="left"/>
            <w:tblInd w:w="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25.5590551181108"/>
            <w:gridCol w:w="1925.5590551181108"/>
            <w:gridCol w:w="1925.5590551181108"/>
            <w:gridCol w:w="1925.5590551181108"/>
            <w:gridCol w:w="1925.5590551181108"/>
            <w:tblGridChange w:id="0">
              <w:tblGrid>
                <w:gridCol w:w="1925.5590551181108"/>
                <w:gridCol w:w="1925.5590551181108"/>
                <w:gridCol w:w="1925.5590551181108"/>
                <w:gridCol w:w="1925.5590551181108"/>
                <w:gridCol w:w="1925.559055118110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7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PERCORSI DA ATTIVARE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FIGURE RICHIESTE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DESTINATARI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sede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numPr>
                    <w:ilvl w:val="0"/>
                    <w:numId w:val="12"/>
                  </w:numPr>
                  <w:spacing w:line="276" w:lineRule="auto"/>
                  <w:ind w:left="720" w:hanging="360"/>
                  <w:jc w:val="center"/>
                  <w:rPr>
                    <w:b w:val="1"/>
                    <w:color w:val="2f5496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TO BE 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Alunni scuola secondaria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numPr>
                    <w:ilvl w:val="0"/>
                    <w:numId w:val="3"/>
                  </w:numPr>
                  <w:spacing w:line="276" w:lineRule="auto"/>
                  <w:ind w:left="720" w:hanging="360"/>
                  <w:jc w:val="center"/>
                  <w:rPr>
                    <w:b w:val="1"/>
                    <w:color w:val="2f5496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TO BE 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Alunni scuola secondaria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numPr>
                    <w:ilvl w:val="0"/>
                    <w:numId w:val="4"/>
                  </w:numPr>
                  <w:spacing w:line="276" w:lineRule="auto"/>
                  <w:ind w:left="720" w:hanging="360"/>
                  <w:jc w:val="center"/>
                  <w:rPr>
                    <w:b w:val="1"/>
                    <w:color w:val="2f5496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TO BE 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8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Alunni scuola secondaria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B">
                <w:pPr>
                  <w:numPr>
                    <w:ilvl w:val="0"/>
                    <w:numId w:val="13"/>
                  </w:numPr>
                  <w:spacing w:line="276" w:lineRule="auto"/>
                  <w:ind w:left="720" w:hanging="360"/>
                  <w:jc w:val="center"/>
                  <w:rPr>
                    <w:b w:val="1"/>
                    <w:color w:val="2f5496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C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TO BE 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D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E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Alunni scuola secondaria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F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SAN POLO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0">
                <w:pPr>
                  <w:numPr>
                    <w:ilvl w:val="0"/>
                    <w:numId w:val="2"/>
                  </w:numPr>
                  <w:spacing w:line="276" w:lineRule="auto"/>
                  <w:ind w:left="720" w:hanging="360"/>
                  <w:jc w:val="center"/>
                  <w:rPr>
                    <w:b w:val="1"/>
                    <w:color w:val="2f5496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1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TO BE 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2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3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Alunni scuola secondaria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4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CIANO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12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5">
                <w:pPr>
                  <w:numPr>
                    <w:ilvl w:val="0"/>
                    <w:numId w:val="1"/>
                  </w:numPr>
                  <w:spacing w:line="276" w:lineRule="auto"/>
                  <w:ind w:left="720" w:hanging="360"/>
                  <w:jc w:val="center"/>
                  <w:rPr>
                    <w:b w:val="1"/>
                    <w:color w:val="2f5496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12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6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color w:val="2f5496"/>
                    <w:sz w:val="24"/>
                    <w:szCs w:val="24"/>
                    <w:rtl w:val="0"/>
                  </w:rPr>
                  <w:t xml:space="preserve">TO BE 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7">
                <w:pPr>
                  <w:spacing w:after="24" w:line="276" w:lineRule="auto"/>
                  <w:ind w:left="10" w:right="360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Tutor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38">
                <w:pPr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Alunni scuola secondaria</w:t>
                </w:r>
              </w:p>
            </w:tc>
            <w:tc>
              <w:tcPr>
                <w:tcBorders>
                  <w:top w:color="cccccc" w:space="0" w:sz="6" w:val="single"/>
                  <w:left w:color="000000" w:space="0" w:sz="6" w:val="single"/>
                  <w:bottom w:color="000000" w:space="0" w:sz="12" w:val="single"/>
                  <w:right w:color="000000" w:space="0" w:sz="6" w:val="single"/>
                </w:tcBorders>
                <w:shd w:fill="fffff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39">
                <w:pPr>
                  <w:spacing w:line="276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CIANO</w:t>
                </w:r>
              </w:p>
            </w:tc>
          </w:tr>
        </w:tbl>
      </w:sdtContent>
    </w:sdt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1"/>
        <w:spacing w:before="54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tal fine allega: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-  dichiarazione dei titoli 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1, che riporti integralmente l’anagrafica del candidato; 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ind w:left="720" w:firstLine="130.39370078740177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41">
      <w:pPr>
        <w:numPr>
          <w:ilvl w:val="0"/>
          <w:numId w:val="8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fotocopia di un documento di riconoscimento in corso di validità.</w:t>
      </w:r>
    </w:p>
    <w:p w:rsidR="00000000" w:rsidDel="00000000" w:rsidP="00000000" w:rsidRDefault="00000000" w:rsidRPr="00000000" w14:paraId="00000042">
      <w:pPr>
        <w:widowControl w:val="1"/>
        <w:spacing w:before="54"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623" w:right="2801" w:firstLine="0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 TAL FINE DICHIARA: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11"/>
        </w:numPr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accettare tutte le condizioni elencate nell’Avviso di cui in oggetto per l’attribuzione dell’incarico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accettare senza condizioni la tempistica che verrà stabilita per la realizzazione del progetto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11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godere dei diritti civili e politici;  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escluso dall’elettorato politico attivo;  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avere riportato condanne penali e di non essere destinatario di provvedimenti che riguardano l’applicazione di misure di prevenzione, di decisioni civili e di provvedimenti amministrativi iscritti nel casellario giudiziale;  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destituito o dispensato dall’impiego presso una Pubblica Amministrazione;  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essere stato dichiarato decaduto o licenziato da un impiego statale;  </w:t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situazione di incompatibilità, ovvero, nel caso in cui sussistano cause di incompatibilità, di impegnarsi a  comunicarle espressamente, al fine di consentire l’adeguata valutazione delle medesime;  </w:t>
      </w:r>
    </w:p>
    <w:p w:rsidR="00000000" w:rsidDel="00000000" w:rsidP="00000000" w:rsidRDefault="00000000" w:rsidRPr="00000000" w14:paraId="0000004C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 in situazioni di conflitto di interessi, neanche potenziale, che possano interferire con l’esercizio dell’incarico;  </w:t>
      </w:r>
    </w:p>
    <w:p w:rsidR="00000000" w:rsidDel="00000000" w:rsidP="00000000" w:rsidRDefault="00000000" w:rsidRPr="00000000" w14:paraId="0000004D">
      <w:pPr>
        <w:widowControl w:val="1"/>
        <w:numPr>
          <w:ilvl w:val="0"/>
          <w:numId w:val="11"/>
        </w:numPr>
        <w:tabs>
          <w:tab w:val="left" w:leader="none" w:pos="398"/>
        </w:tabs>
        <w:ind w:left="720" w:right="291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nonchè all’articolo 2635 del codice civile, a false comunicazioni sociali di cui agli articoli 2621 e 2622 del codice civile e ad ogni altro delitto da cui derivi, quale pena accessoria, l’incapacità di contrattare con la pubblica amministrazione; </w:t>
      </w:r>
    </w:p>
    <w:p w:rsidR="00000000" w:rsidDel="00000000" w:rsidP="00000000" w:rsidRDefault="00000000" w:rsidRPr="00000000" w14:paraId="0000004E">
      <w:pPr>
        <w:widowControl w:val="1"/>
        <w:numPr>
          <w:ilvl w:val="0"/>
          <w:numId w:val="11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autorizzare al trattamento dei dati personali ai sensi degli artt. 13 e 14 Regolamento UE 679/2016 (GDPR); </w:t>
      </w:r>
    </w:p>
    <w:p w:rsidR="00000000" w:rsidDel="00000000" w:rsidP="00000000" w:rsidRDefault="00000000" w:rsidRPr="00000000" w14:paraId="0000004F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1"/>
        <w:spacing w:after="0" w:line="240" w:lineRule="auto"/>
        <w:ind w:left="0" w:right="36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caso di attribuzione dell’incarico, dichiara di: </w:t>
      </w:r>
    </w:p>
    <w:p w:rsidR="00000000" w:rsidDel="00000000" w:rsidP="00000000" w:rsidRDefault="00000000" w:rsidRPr="00000000" w14:paraId="00000051">
      <w:pPr>
        <w:widowControl w:val="1"/>
        <w:numPr>
          <w:ilvl w:val="0"/>
          <w:numId w:val="5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essere disponibile a svolgere l’incarico senza riserve;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5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assicurare la propria presenza alle riunioni collegate alla realizzazione del progetto;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numPr>
          <w:ilvl w:val="0"/>
          <w:numId w:val="5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redigere e consegnare, a fine attività, su apposito modello, la relazione sul lavoro svolto;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numPr>
          <w:ilvl w:val="0"/>
          <w:numId w:val="5"/>
        </w:numPr>
        <w:spacing w:after="0" w:line="240" w:lineRule="auto"/>
        <w:ind w:left="720" w:right="360" w:hanging="360"/>
        <w:jc w:val="both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consegnare a conclusione tutta la documentazione inerente 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 alla presente: </w:t>
      </w:r>
    </w:p>
    <w:p w:rsidR="00000000" w:rsidDel="00000000" w:rsidP="00000000" w:rsidRDefault="00000000" w:rsidRPr="00000000" w14:paraId="00000057">
      <w:pPr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Allegato B (dichiarazione dei titoli)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Curriculum vitae in formato europeo in duplice versione: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 versione 1, che riporti integralmente l’anagrafica del candidato;</w:t>
      </w:r>
    </w:p>
    <w:p w:rsidR="00000000" w:rsidDel="00000000" w:rsidP="00000000" w:rsidRDefault="00000000" w:rsidRPr="00000000" w14:paraId="0000005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4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 versione 2, con l’esclusiva indicazione del Cognome e Nome e che non fornisca altri dati personali (data e luogo di nascita, domicilio, residenza, recapiti telefonici, e-mail, foto e firma olografa) </w:t>
      </w:r>
    </w:p>
    <w:p w:rsidR="00000000" w:rsidDel="00000000" w:rsidP="00000000" w:rsidRDefault="00000000" w:rsidRPr="00000000" w14:paraId="0000005B">
      <w:pPr>
        <w:widowControl w:val="1"/>
        <w:tabs>
          <w:tab w:val="left" w:leader="none" w:pos="398"/>
        </w:tabs>
        <w:spacing w:line="240" w:lineRule="auto"/>
        <w:ind w:left="0" w:right="291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11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5E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5F">
      <w:pPr>
        <w:widowControl w:val="1"/>
        <w:tabs>
          <w:tab w:val="left" w:leader="none" w:pos="4286"/>
          <w:tab w:val="left" w:leader="none" w:pos="6486"/>
          <w:tab w:val="left" w:leader="none" w:pos="9757"/>
        </w:tabs>
        <w:spacing w:before="86" w:line="240" w:lineRule="auto"/>
        <w:ind w:left="6661.417322834645" w:firstLine="0"/>
        <w:jc w:val="center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</w:p>
    <w:sectPr>
      <w:pgSz w:h="16840" w:w="11910" w:orient="portrait"/>
      <w:pgMar w:bottom="1133.8582677165355" w:top="1417.3228346456694" w:left="1133.8582677165355" w:right="1133.8582677165355" w:header="25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Georgia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ind w:left="992"/>
      <w:jc w:val="both"/>
    </w:pPr>
    <w:rPr>
      <w:rFonts w:ascii="Corbel" w:cs="Corbel" w:eastAsia="Corbel" w:hAnsi="Corbel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78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Normale" w:default="1">
    <w:name w:val="Normal"/>
    <w:uiPriority w:val="1"/>
    <w:qFormat w:val="1"/>
    <w:rsid w:val="00781B04"/>
    <w:pPr>
      <w:autoSpaceDE w:val="0"/>
      <w:autoSpaceDN w:val="0"/>
    </w:pPr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link w:val="Titolo2Carattere"/>
    <w:uiPriority w:val="1"/>
    <w:semiHidden w:val="1"/>
    <w:unhideWhenUsed w:val="1"/>
    <w:qFormat w:val="1"/>
    <w:rsid w:val="00781B04"/>
    <w:pPr>
      <w:ind w:left="992"/>
      <w:jc w:val="both"/>
      <w:outlineLvl w:val="1"/>
    </w:pPr>
    <w:rPr>
      <w:rFonts w:ascii="Corbel" w:cs="Corbel" w:eastAsia="Corbel" w:hAnsi="Corbel"/>
      <w:b w:val="1"/>
      <w:bCs w:val="1"/>
      <w:sz w:val="20"/>
      <w:szCs w:val="20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link w:val="TitoloCarattere"/>
    <w:uiPriority w:val="1"/>
    <w:qFormat w:val="1"/>
    <w:rsid w:val="00781B04"/>
    <w:pPr>
      <w:spacing w:before="9"/>
      <w:ind w:left="78"/>
      <w:jc w:val="center"/>
    </w:pPr>
    <w:rPr>
      <w:rFonts w:ascii="Trebuchet MS" w:cs="Trebuchet MS" w:eastAsia="Trebuchet MS" w:hAnsi="Trebuchet MS"/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basedOn w:val="Carpredefinitoparagrafo"/>
    <w:link w:val="Titolo2"/>
    <w:uiPriority w:val="1"/>
    <w:semiHidden w:val="1"/>
    <w:rsid w:val="00781B04"/>
    <w:rPr>
      <w:rFonts w:ascii="Corbel" w:cs="Corbel" w:eastAsia="Corbel" w:hAnsi="Corbel"/>
      <w:b w:val="1"/>
      <w:bCs w:val="1"/>
      <w:sz w:val="20"/>
      <w:szCs w:val="20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81B0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81B04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781B04"/>
    <w:rPr>
      <w:rFonts w:ascii="Calibri" w:cs="Calibri" w:eastAsia="Calibri" w:hAnsi="Calibri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781B04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781B04"/>
    <w:rPr>
      <w:rFonts w:ascii="Calibri" w:cs="Calibri" w:eastAsia="Calibri" w:hAnsi="Calibri"/>
    </w:rPr>
  </w:style>
  <w:style w:type="character" w:styleId="TitoloCarattere" w:customStyle="1">
    <w:name w:val="Titolo Carattere"/>
    <w:basedOn w:val="Carpredefinitoparagrafo"/>
    <w:link w:val="Titolo"/>
    <w:uiPriority w:val="1"/>
    <w:rsid w:val="00781B04"/>
    <w:rPr>
      <w:rFonts w:ascii="Trebuchet MS" w:cs="Trebuchet MS" w:eastAsia="Trebuchet MS" w:hAnsi="Trebuchet MS"/>
      <w:b w:val="1"/>
      <w:bCs w:val="1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semiHidden w:val="1"/>
    <w:unhideWhenUsed w:val="1"/>
    <w:qFormat w:val="1"/>
    <w:rsid w:val="00781B04"/>
  </w:style>
  <w:style w:type="character" w:styleId="CorpotestoCarattere" w:customStyle="1">
    <w:name w:val="Corpo testo Carattere"/>
    <w:basedOn w:val="Carpredefinitoparagrafo"/>
    <w:link w:val="Corpotesto"/>
    <w:uiPriority w:val="1"/>
    <w:semiHidden w:val="1"/>
    <w:rsid w:val="00781B04"/>
    <w:rPr>
      <w:rFonts w:ascii="Calibri" w:cs="Calibri" w:eastAsia="Calibri" w:hAnsi="Calibri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781B04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781B04"/>
    <w:rPr>
      <w:rFonts w:ascii="Tahoma" w:cs="Tahoma" w:eastAsia="Calibri" w:hAnsi="Tahoma"/>
      <w:sz w:val="16"/>
      <w:szCs w:val="16"/>
    </w:rPr>
  </w:style>
  <w:style w:type="paragraph" w:styleId="Paragrafoelenco">
    <w:name w:val="List Paragraph"/>
    <w:basedOn w:val="Normale"/>
    <w:uiPriority w:val="1"/>
    <w:qFormat w:val="1"/>
    <w:rsid w:val="00781B04"/>
    <w:pPr>
      <w:ind w:left="112"/>
      <w:jc w:val="both"/>
    </w:pPr>
  </w:style>
  <w:style w:type="paragraph" w:styleId="Titolo11" w:customStyle="1">
    <w:name w:val="Titolo 11"/>
    <w:basedOn w:val="Normale"/>
    <w:uiPriority w:val="1"/>
    <w:qFormat w:val="1"/>
    <w:rsid w:val="00781B04"/>
    <w:pPr>
      <w:ind w:left="112" w:right="2801"/>
      <w:jc w:val="both"/>
      <w:outlineLvl w:val="1"/>
    </w:pPr>
    <w:rPr>
      <w:b w:val="1"/>
      <w:bCs w:val="1"/>
      <w:sz w:val="23"/>
      <w:szCs w:val="23"/>
    </w:rPr>
  </w:style>
  <w:style w:type="paragraph" w:styleId="Titolo21" w:customStyle="1">
    <w:name w:val="Titolo 21"/>
    <w:basedOn w:val="Normale"/>
    <w:uiPriority w:val="1"/>
    <w:qFormat w:val="1"/>
    <w:rsid w:val="00781B04"/>
    <w:pPr>
      <w:ind w:left="112"/>
      <w:jc w:val="center"/>
      <w:outlineLvl w:val="2"/>
    </w:pPr>
    <w:rPr>
      <w:b w:val="1"/>
      <w:bCs w:val="1"/>
    </w:rPr>
  </w:style>
  <w:style w:type="paragraph" w:styleId="TableParagraph" w:customStyle="1">
    <w:name w:val="Table Paragraph"/>
    <w:basedOn w:val="Normale"/>
    <w:uiPriority w:val="1"/>
    <w:qFormat w:val="1"/>
    <w:rsid w:val="00781B04"/>
    <w:pPr>
      <w:ind w:left="110"/>
    </w:pPr>
  </w:style>
  <w:style w:type="character" w:styleId="markedcontent" w:customStyle="1">
    <w:name w:val="markedcontent"/>
    <w:basedOn w:val="Carpredefinitoparagrafo"/>
    <w:rsid w:val="00781B04"/>
  </w:style>
  <w:style w:type="table" w:styleId="TableNormal2" w:customStyle="1">
    <w:name w:val="Table Normal"/>
    <w:uiPriority w:val="2"/>
    <w:semiHidden w:val="1"/>
    <w:qFormat w:val="1"/>
    <w:rsid w:val="00781B04"/>
    <w:pPr>
      <w:autoSpaceDE w:val="0"/>
      <w:autoSpaceDN w:val="0"/>
    </w:pPr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38.0" w:type="dxa"/>
        <w:left w:w="113.0" w:type="dxa"/>
        <w:right w:w="34.0" w:type="dxa"/>
      </w:tblCellMar>
    </w:tblPr>
  </w:style>
  <w:style w:type="table" w:styleId="a2" w:customStyle="1">
    <w:basedOn w:val="TableNormal2"/>
    <w:tblPr>
      <w:tblStyleRowBandSize w:val="1"/>
      <w:tblStyleColBandSize w:val="1"/>
    </w:tblPr>
  </w:style>
  <w:style w:type="table" w:styleId="a3" w:customStyle="1">
    <w:basedOn w:val="TableNormal2"/>
    <w:tblPr>
      <w:tblStyleRowBandSize w:val="1"/>
      <w:tblStyleColBandSize w:val="1"/>
    </w:tblPr>
  </w:style>
  <w:style w:type="table" w:styleId="a4" w:customStyle="1">
    <w:basedOn w:val="TableNormal2"/>
    <w:tblPr>
      <w:tblStyleRowBandSize w:val="1"/>
      <w:tblStyleColBandSize w:val="1"/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2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 w:val="1"/>
    <w:unhideWhenUsed w:val="1"/>
    <w:rsid w:val="001E3FE4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38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qqPQ4esgJlUcYrGD4pDCfb4aA==">CgMxLjAaHwoBMBIaChgICVIUChJ0YWJsZS4yZ3hxZzBlNjQ1NXc4AHIhMWlPcnp4MGFSeEdGNTF4WXJrUjNOT2JlMjNEX3FPVXBP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2024-08-02T09:21:00Z</dcterms:created>
  <dc:creator>UTENTE</dc:creator>
</cp:coreProperties>
</file>