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507" w:firstLine="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MODELLO DI DOMANDA PART-TIME a.s. 2025-26 – PERSONALE DOCENTE/ EDUCATIVO</w:t>
      </w:r>
    </w:p>
    <w:p w:rsidR="00000000" w:rsidDel="00000000" w:rsidP="00000000" w:rsidRDefault="00000000" w:rsidRPr="00000000" w14:paraId="00000002">
      <w:pPr>
        <w:widowControl w:val="0"/>
        <w:ind w:left="1507" w:firstLine="0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1507" w:firstLine="4253"/>
        <w:rPr>
          <w:rFonts w:ascii="Verdana" w:cs="Verdana" w:eastAsia="Verdana" w:hAnsi="Verdana"/>
          <w:b w:val="1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rtl w:val="0"/>
        </w:rPr>
        <w:t xml:space="preserve">Al Dirigente</w:t>
      </w:r>
    </w:p>
    <w:p w:rsidR="00000000" w:rsidDel="00000000" w:rsidP="00000000" w:rsidRDefault="00000000" w:rsidRPr="00000000" w14:paraId="00000004">
      <w:pPr>
        <w:widowControl w:val="0"/>
        <w:ind w:left="1507" w:firstLine="4253"/>
        <w:rPr>
          <w:rFonts w:ascii="Verdana" w:cs="Verdana" w:eastAsia="Verdana" w:hAnsi="Verdana"/>
          <w:b w:val="1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rtl w:val="0"/>
        </w:rPr>
        <w:t xml:space="preserve">Ufficio XI - Ambito Territoriale per la Provincia</w:t>
      </w:r>
    </w:p>
    <w:p w:rsidR="00000000" w:rsidDel="00000000" w:rsidP="00000000" w:rsidRDefault="00000000" w:rsidRPr="00000000" w14:paraId="00000005">
      <w:pPr>
        <w:widowControl w:val="0"/>
        <w:ind w:left="1507" w:firstLine="4253"/>
        <w:rPr>
          <w:rFonts w:ascii="Verdana" w:cs="Verdana" w:eastAsia="Verdana" w:hAnsi="Verdana"/>
          <w:b w:val="1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rtl w:val="0"/>
        </w:rPr>
        <w:t xml:space="preserve">di  REGGIO EMILIA</w:t>
      </w:r>
    </w:p>
    <w:p w:rsidR="00000000" w:rsidDel="00000000" w:rsidP="00000000" w:rsidRDefault="00000000" w:rsidRPr="00000000" w14:paraId="00000006">
      <w:pPr>
        <w:widowControl w:val="0"/>
        <w:ind w:firstLine="3402"/>
        <w:rPr>
          <w:rFonts w:ascii="Verdana" w:cs="Verdana" w:eastAsia="Verdana" w:hAnsi="Verdana"/>
          <w:b w:val="1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16"/>
          <w:szCs w:val="16"/>
          <w:rtl w:val="0"/>
        </w:rPr>
        <w:tab/>
        <w:tab/>
        <w:tab/>
        <w:tab/>
        <w:t xml:space="preserve">(per il tramite del Dirigente Scolastico)</w:t>
      </w:r>
    </w:p>
    <w:p w:rsidR="00000000" w:rsidDel="00000000" w:rsidP="00000000" w:rsidRDefault="00000000" w:rsidRPr="00000000" w14:paraId="00000007">
      <w:pPr>
        <w:pStyle w:val="Heading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OGGETTO:  </w:t>
        <w:tab/>
        <w:t xml:space="preserve">Domanda di trasformazione del rapporto di lavoro da tempo pieno a tempo parziale </w:t>
      </w:r>
    </w:p>
    <w:p w:rsidR="00000000" w:rsidDel="00000000" w:rsidP="00000000" w:rsidRDefault="00000000" w:rsidRPr="00000000" w14:paraId="0000000A">
      <w:pPr>
        <w:ind w:left="720" w:firstLine="72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(O.M. n.  446 del 22/07/1997).</w:t>
      </w:r>
    </w:p>
    <w:p w:rsidR="00000000" w:rsidDel="00000000" w:rsidP="00000000" w:rsidRDefault="00000000" w:rsidRPr="00000000" w14:paraId="0000000B">
      <w:pPr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18"/>
              <w:szCs w:val="18"/>
              <w:rtl w:val="0"/>
            </w:rPr>
            <w:t xml:space="preserve">□ DOCENTE CON CONTRATTO A TEMPO INDETERMINATO DI :</w:t>
          </w:r>
        </w:sdtContent>
      </w:sdt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SC. INFANZIA</w:t>
            <w:tab/>
            <w:tab/>
            <w:t xml:space="preserve">□ SC. PRIMARIA </w:t>
            <w:tab/>
            <w:tab/>
            <w:t xml:space="preserve">□ I.R.C. (infanzia/primaria)</w:t>
            <w:tab/>
            <w:tab/>
            <w:t xml:space="preserve"> </w:t>
          </w:r>
        </w:sdtContent>
      </w:sdt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 1° GRADO</w:t>
            <w:tab/>
            <w:tab/>
            <w:tab/>
            <w:t xml:space="preserve">□ 2° GRADO  </w:t>
            <w:tab/>
            <w:tab/>
            <w:tab/>
            <w:t xml:space="preserve">□ I.R.C.</w:t>
            <w:tab/>
            <w:tab/>
            <w:tab/>
            <w:tab/>
            <w:t xml:space="preserve">Classe di Conc</w:t>
          </w:r>
        </w:sdtContent>
      </w:sdt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.  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jc w:val="both"/>
        <w:rPr>
          <w:rFonts w:ascii="Verdana" w:cs="Verdana" w:eastAsia="Verdana" w:hAnsi="Verdana"/>
          <w:sz w:val="18"/>
          <w:szCs w:val="18"/>
        </w:rPr>
      </w:pPr>
      <w:bookmarkStart w:colFirst="0" w:colLast="0" w:name="_heading=h.gjdgxs" w:id="0"/>
      <w:bookmarkEnd w:id="0"/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POSTO COMUNE  </w:t>
            <w:tab/>
            <w:tab/>
            <w:t xml:space="preserve">□ POSTO SOSTEGNO  </w:t>
          </w:r>
        </w:sdtContent>
      </w:sdt>
    </w:p>
    <w:p w:rsidR="00000000" w:rsidDel="00000000" w:rsidP="00000000" w:rsidRDefault="00000000" w:rsidRPr="00000000" w14:paraId="00000012">
      <w:pPr>
        <w:ind w:firstLine="72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Verdana" w:cs="Verdana" w:eastAsia="Verdana" w:hAnsi="Verdana"/>
          <w:b w:val="1"/>
          <w:sz w:val="18"/>
          <w:szCs w:val="18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18"/>
              <w:szCs w:val="18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EDUCATORE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 H I E D E</w:t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trasformazione del proprio rapporto di lavoro da tempo pieno a tempo parziale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(1)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……………………………. per n. ………. ore settimanali a partire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dall'a.s.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 tal fine dichiara:</w:t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(ai sensi del DPR 28 dicembre 200 n.445 “Testo Unico delle disposizioni legislative e regolamentari in materia di documentazione amministrativa)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ind w:left="357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 avere un'anzianità di ruolo di anni ………. e di pre-ruolo di anni ……….., quindi un'anzianità complessiva, riconosciuta o riconoscibile agli effetti della progressione di carriera di anni ………….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before="120" w:lineRule="auto"/>
        <w:ind w:left="357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  <w:tab/>
        <w:t xml:space="preserve">non svolgerà altra attività di lavoro                                                 </w:t>
        <w:tab/>
        <w:tab/>
        <w:tab/>
        <w:tab/>
      </w:r>
    </w:p>
    <w:p w:rsidR="00000000" w:rsidDel="00000000" w:rsidP="00000000" w:rsidRDefault="00000000" w:rsidRPr="00000000" w14:paraId="0000001A">
      <w:pPr>
        <w:widowControl w:val="0"/>
        <w:spacing w:before="120" w:lineRule="auto"/>
        <w:ind w:left="717" w:hanging="36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  <w:tab/>
        <w:t xml:space="preserve"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di possedere i seguenti titoli di precedenza: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portatore di handicap o di invalidità riconosciuta ai sensi della normativa sulle assunzioni obbligatorie (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documentare con dichiarazione personale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lavoratori che assistono una persona convivente con totale e permanente inabilità lavorativa che abbia connotazione di gravità ai sensi dell’art. 3, comma 3, della L.104/92 (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documentare con certificazione o copia rilasciata dell’ASL o da Commissioni Sanitarie Provinciali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familiari a carico portatori di handicap o soggetti a fenomeni di tossicodipendenza, alcolismo cronico o grave debilitazione psicofisica (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documentare con dichiarazione personale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figli di età non superiore a tredici anni (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documentare con dichiarazione personale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20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familiari di studenti con sindrome DSA (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documentare con dichiarazione personale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familiari che assistono persone portatrici di handicap non inferiori al 70%, malati di mente, anziani non autosufficienti, nonché genitori con figli minori in relazione al loro numero (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documentare con dichiarazione personale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);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esistenza di motivate esigenze di studio, valutate dall’Amministrazione di appartenenza (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documentazione con idonea certificazione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).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b w:val="1"/>
          <w:sz w:val="16"/>
          <w:szCs w:val="16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aver superato i 60 anni di età ovvero aver compiuto 25 anni di effettivo servizio;</w:t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_l_ sottoscritt_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dell’insegnamento, in seguito alla definizione del numero effettivo di classi autorizzate (Circolare Funzione Pubblica n. 9 del 30 giugno 2011).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Data …………………………..</w:t>
        <w:tab/>
        <w:tab/>
        <w:tab/>
        <w:tab/>
        <w:tab/>
        <w:tab/>
        <w:tab/>
        <w:t xml:space="preserve">Firma ……………………………………….</w:t>
      </w:r>
    </w:p>
    <w:p w:rsidR="00000000" w:rsidDel="00000000" w:rsidP="00000000" w:rsidRDefault="00000000" w:rsidRPr="00000000" w14:paraId="00000028">
      <w:pPr>
        <w:widowControl w:val="0"/>
        <w:ind w:firstLine="4536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(1)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Orizzontale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(con articolazione delle prestazioni del servizio su tutti i giorni lavorativi) -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Verticale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(su non meno di tre giorni alla settimana).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Riservato all’Istituzione Scolastica: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Richiesta assunta al protocollo della scuola al N. ____________ del 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Preso atto della dichiarazione resa dell’interessat__, si dichiara che la richiesta e l’orario di riduzione di lavoro a tempo parziale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E’ COMPATIBILE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 l’organizzazione dell’orario di servizio scolastico.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 esprime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pertanto, parere favorevole alla trasformazione/modifica del rapporto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lavoro a tempo parziale del/della richiedente.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Data ____________________</w:t>
        <w:tab/>
        <w:tab/>
        <w:tab/>
        <w:tab/>
        <w:tab/>
        <w:tab/>
        <w:tab/>
        <w:t xml:space="preserve">  IL DIRIGENTE SCOLASTICO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_______________________</w:t>
      </w:r>
    </w:p>
    <w:sectPr>
      <w:headerReference r:id="rId7" w:type="default"/>
      <w:pgSz w:h="16834" w:w="11904" w:orient="portrait"/>
      <w:pgMar w:bottom="397" w:top="397" w:left="340" w:right="340" w:header="1077" w:footer="10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Arial Unicode MS"/>
  <w:font w:name="Symbo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rPr>
        <w:i w:val="1"/>
        <w:sz w:val="48"/>
        <w:szCs w:val="4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36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qFormat w:val="1"/>
    <w:pPr>
      <w:keepNext w:val="1"/>
      <w:widowControl w:val="0"/>
      <w:spacing w:line="240" w:lineRule="atLeast"/>
      <w:outlineLvl w:val="0"/>
    </w:pPr>
    <w:rPr>
      <w:rFonts w:ascii="Arial" w:hAnsi="Arial"/>
      <w:b w:val="1"/>
      <w:snapToGrid w:val="0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 w:val="1"/>
    <w:rsid w:val="00E549E5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954E4E"/>
    <w:pPr>
      <w:ind w:left="708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XQaIdRknozcDNqUcSLdnj7xJA==">CgMxLjAaJgoBMBIhCh8IB0IbCgdWZXJkYW5hEhBBcmlhbCBVbmljb2RlIE1TGiYKATESIQofCAdCGwoHVmVyZGFuYRIQQXJpYWwgVW5pY29kZSBNUxomCgEyEiEKHwgHQhsKB1ZlcmRhbmESEEFyaWFsIFVuaWNvZGUgTVMaJgoBMxIhCh8IB0IbCgdWZXJkYW5hEhBBcmlhbCBVbmljb2RlIE1TGiYKATQSIQofCAdCGwoHVmVyZGFuYRIQQXJpYWwgVW5pY29kZSBNUzIIaC5namRneHM4AHIhMTBNYmFjaUliWVJYQ1dsVTMwaGNNalI1dHc4dkVpan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2025-02-13T16:03:00Z</dcterms:created>
  <dc:creator>Provv. agli Studi</dc:creator>
</cp:coreProperties>
</file>