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B67F" w14:textId="77777777" w:rsidR="00D92DB8" w:rsidRDefault="00D92DB8" w:rsidP="00D92DB8">
      <w:pPr>
        <w:ind w:left="709" w:right="57" w:hanging="709"/>
        <w:jc w:val="both"/>
        <w:rPr>
          <w:sz w:val="22"/>
          <w:szCs w:val="22"/>
        </w:rPr>
      </w:pPr>
    </w:p>
    <w:p w14:paraId="1D811BA0" w14:textId="77777777" w:rsidR="00D92DB8" w:rsidRDefault="00D92DB8" w:rsidP="00D92DB8">
      <w:pPr>
        <w:ind w:left="709" w:right="57" w:hanging="709"/>
        <w:jc w:val="both"/>
        <w:rPr>
          <w:sz w:val="22"/>
          <w:szCs w:val="22"/>
        </w:rPr>
      </w:pPr>
    </w:p>
    <w:p w14:paraId="7D0D9BC4" w14:textId="77777777" w:rsidR="00D92DB8" w:rsidRDefault="00D92DB8" w:rsidP="00D92DB8">
      <w:pPr>
        <w:ind w:left="709" w:right="57" w:hanging="709"/>
        <w:jc w:val="both"/>
        <w:rPr>
          <w:sz w:val="22"/>
          <w:szCs w:val="22"/>
        </w:rPr>
      </w:pPr>
    </w:p>
    <w:p w14:paraId="0E1DBBD2" w14:textId="77777777" w:rsidR="00D92DB8" w:rsidRDefault="00D92DB8" w:rsidP="00D92DB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8FBC4D" wp14:editId="5F377A63">
            <wp:extent cx="6209355" cy="635000"/>
            <wp:effectExtent l="0" t="0" r="0" b="0"/>
            <wp:docPr id="18247637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355" cy="63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BB2675" w14:textId="77777777" w:rsidR="00D92DB8" w:rsidRDefault="00D92DB8" w:rsidP="00D92DB8">
      <w:pPr>
        <w:ind w:left="709" w:right="57" w:hanging="709"/>
        <w:jc w:val="both"/>
        <w:rPr>
          <w:sz w:val="22"/>
          <w:szCs w:val="22"/>
        </w:rPr>
      </w:pPr>
    </w:p>
    <w:p w14:paraId="17BF0EB4" w14:textId="77777777" w:rsidR="00D92DB8" w:rsidRDefault="00D92DB8" w:rsidP="00D92DB8">
      <w:pPr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Oggetto :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Dichiarazione di incarichi in essere</w:t>
      </w:r>
    </w:p>
    <w:p w14:paraId="17A3CBB6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</w:p>
    <w:p w14:paraId="01CAC110" w14:textId="77777777" w:rsidR="00D92DB8" w:rsidRDefault="00D92DB8" w:rsidP="00D92DB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sottoscritto ………………………. in qualità di esperto esterno per l’espletamento dell’incarico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………………………., ai sensi dell’art. 15 </w:t>
      </w:r>
      <w:proofErr w:type="spellStart"/>
      <w:r>
        <w:rPr>
          <w:rFonts w:ascii="Calibri" w:eastAsia="Calibri" w:hAnsi="Calibri" w:cs="Calibri"/>
          <w:sz w:val="22"/>
          <w:szCs w:val="22"/>
        </w:rPr>
        <w:t>d.lgs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33/2013</w:t>
      </w:r>
    </w:p>
    <w:p w14:paraId="5A5D4247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</w:p>
    <w:p w14:paraId="46C471DD" w14:textId="77777777" w:rsidR="00D92DB8" w:rsidRDefault="00D92DB8" w:rsidP="00D92DB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</w:t>
      </w:r>
    </w:p>
    <w:p w14:paraId="7951147B" w14:textId="77777777" w:rsidR="00D92DB8" w:rsidRDefault="00D92DB8" w:rsidP="00D92DB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68BB3C9" w14:textId="77777777" w:rsidR="00D92DB8" w:rsidRDefault="00D92DB8" w:rsidP="00D92DB8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titolare dei seguenti incarichi/cariche in enti di diritto privato regolati o finanziati dalla PA o di svolgere attività professionali come di seguito indicato</w:t>
      </w:r>
    </w:p>
    <w:p w14:paraId="287CFEA9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</w:p>
    <w:p w14:paraId="5E426EA9" w14:textId="77777777" w:rsidR="00D92DB8" w:rsidRDefault="00D92DB8" w:rsidP="00D92DB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Incarichi e cariche</w:t>
      </w:r>
    </w:p>
    <w:p w14:paraId="359C3E5C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D92DB8" w14:paraId="382B3FAF" w14:textId="77777777" w:rsidTr="00A36E29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17A7" w14:textId="77777777" w:rsidR="00D92DB8" w:rsidRDefault="00D92DB8" w:rsidP="00A36E29">
            <w:pPr>
              <w:jc w:val="center"/>
            </w:pPr>
            <w:r>
              <w:rPr>
                <w:sz w:val="22"/>
                <w:szCs w:val="22"/>
              </w:rPr>
              <w:t xml:space="preserve">Soggetto conferente 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3F68" w14:textId="77777777" w:rsidR="00D92DB8" w:rsidRDefault="00D92DB8" w:rsidP="00A36E29">
            <w:pPr>
              <w:jc w:val="center"/>
            </w:pPr>
            <w:r>
              <w:rPr>
                <w:sz w:val="22"/>
                <w:szCs w:val="22"/>
              </w:rPr>
              <w:t xml:space="preserve">Tipologia di incarico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352C" w14:textId="77777777" w:rsidR="00D92DB8" w:rsidRDefault="00D92DB8" w:rsidP="00A36E29">
            <w:pPr>
              <w:jc w:val="center"/>
            </w:pPr>
            <w:r>
              <w:rPr>
                <w:sz w:val="22"/>
                <w:szCs w:val="22"/>
              </w:rPr>
              <w:t>Periodo di riferimento</w:t>
            </w:r>
          </w:p>
          <w:p w14:paraId="3BEAC242" w14:textId="77777777" w:rsidR="00D92DB8" w:rsidRDefault="00D92DB8" w:rsidP="00A36E29">
            <w:pPr>
              <w:jc w:val="center"/>
            </w:pPr>
          </w:p>
        </w:tc>
      </w:tr>
      <w:tr w:rsidR="00D92DB8" w14:paraId="11B00CD1" w14:textId="77777777" w:rsidTr="00A36E29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F104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1B7E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801F" w14:textId="77777777" w:rsidR="00D92DB8" w:rsidRDefault="00D92DB8" w:rsidP="00A36E29">
            <w:pPr>
              <w:jc w:val="center"/>
            </w:pPr>
          </w:p>
        </w:tc>
      </w:tr>
      <w:tr w:rsidR="00D92DB8" w14:paraId="7DE0FD72" w14:textId="77777777" w:rsidTr="00A36E29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6274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BC47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DC38" w14:textId="77777777" w:rsidR="00D92DB8" w:rsidRDefault="00D92DB8" w:rsidP="00A36E29">
            <w:pPr>
              <w:jc w:val="center"/>
            </w:pPr>
          </w:p>
        </w:tc>
      </w:tr>
    </w:tbl>
    <w:p w14:paraId="3B680BF4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</w:p>
    <w:p w14:paraId="219F6E21" w14:textId="77777777" w:rsidR="00D92DB8" w:rsidRDefault="00D92DB8" w:rsidP="00D92DB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Attività professionali</w:t>
      </w:r>
    </w:p>
    <w:p w14:paraId="7C509D55" w14:textId="77777777" w:rsidR="00D92DB8" w:rsidRDefault="00D92DB8" w:rsidP="00D92DB8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9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0"/>
        <w:gridCol w:w="3010"/>
        <w:gridCol w:w="3010"/>
      </w:tblGrid>
      <w:tr w:rsidR="00D92DB8" w14:paraId="730B8DF7" w14:textId="77777777" w:rsidTr="00A36E29">
        <w:trPr>
          <w:jc w:val="center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D2AB" w14:textId="77777777" w:rsidR="00D92DB8" w:rsidRDefault="00D92DB8" w:rsidP="00A36E29">
            <w:pPr>
              <w:jc w:val="center"/>
            </w:pPr>
            <w:r>
              <w:rPr>
                <w:sz w:val="22"/>
                <w:szCs w:val="22"/>
              </w:rPr>
              <w:t xml:space="preserve">Attività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CFA7" w14:textId="77777777" w:rsidR="00D92DB8" w:rsidRDefault="00D92DB8" w:rsidP="00A36E29">
            <w:pPr>
              <w:jc w:val="center"/>
            </w:pPr>
            <w:r>
              <w:rPr>
                <w:sz w:val="22"/>
                <w:szCs w:val="22"/>
              </w:rPr>
              <w:t xml:space="preserve">Soggetto 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0F1DD" w14:textId="77777777" w:rsidR="00D92DB8" w:rsidRDefault="00D92DB8" w:rsidP="00A36E29">
            <w:pPr>
              <w:jc w:val="center"/>
            </w:pPr>
            <w:r>
              <w:rPr>
                <w:sz w:val="22"/>
                <w:szCs w:val="22"/>
              </w:rPr>
              <w:t>Periodo di riferimento</w:t>
            </w:r>
          </w:p>
        </w:tc>
      </w:tr>
      <w:tr w:rsidR="00D92DB8" w14:paraId="716F2383" w14:textId="77777777" w:rsidTr="00A36E29">
        <w:trPr>
          <w:jc w:val="center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1F0A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8218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CD27" w14:textId="77777777" w:rsidR="00D92DB8" w:rsidRDefault="00D92DB8" w:rsidP="00A36E29">
            <w:pPr>
              <w:jc w:val="center"/>
            </w:pPr>
          </w:p>
        </w:tc>
      </w:tr>
      <w:tr w:rsidR="00D92DB8" w14:paraId="4D5CEC36" w14:textId="77777777" w:rsidTr="00A36E29">
        <w:trPr>
          <w:jc w:val="center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4A55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A6E88" w14:textId="77777777" w:rsidR="00D92DB8" w:rsidRDefault="00D92DB8" w:rsidP="00A36E29">
            <w:pPr>
              <w:jc w:val="center"/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0E1B" w14:textId="77777777" w:rsidR="00D92DB8" w:rsidRDefault="00D92DB8" w:rsidP="00A36E29">
            <w:pPr>
              <w:jc w:val="center"/>
            </w:pPr>
          </w:p>
        </w:tc>
      </w:tr>
    </w:tbl>
    <w:p w14:paraId="00DEBB9F" w14:textId="77777777" w:rsidR="00D92DB8" w:rsidRDefault="00D92DB8" w:rsidP="00D92DB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BD07ABB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</w:p>
    <w:p w14:paraId="08014C14" w14:textId="77777777" w:rsidR="00D92DB8" w:rsidRDefault="00D92DB8" w:rsidP="00D92DB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</w:t>
      </w:r>
    </w:p>
    <w:p w14:paraId="34D048C0" w14:textId="77777777" w:rsidR="00D92DB8" w:rsidRDefault="00D92DB8" w:rsidP="00D92DB8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14:paraId="3583AB0B" w14:textId="77777777" w:rsidR="00D92DB8" w:rsidRDefault="00D92DB8" w:rsidP="00D92DB8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14:paraId="17458ECE" w14:textId="77777777" w:rsidR="00D92DB8" w:rsidRDefault="00D92DB8" w:rsidP="00D92DB8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14:paraId="62842517" w14:textId="77777777" w:rsidR="00D92DB8" w:rsidRDefault="00D92DB8" w:rsidP="00D92DB8">
      <w:pPr>
        <w:tabs>
          <w:tab w:val="left" w:pos="5730"/>
        </w:tabs>
        <w:rPr>
          <w:rFonts w:ascii="Calibri" w:eastAsia="Calibri" w:hAnsi="Calibri" w:cs="Calibri"/>
          <w:sz w:val="22"/>
          <w:szCs w:val="22"/>
        </w:rPr>
      </w:pPr>
    </w:p>
    <w:p w14:paraId="3773CC9D" w14:textId="77777777" w:rsidR="00002276" w:rsidRPr="00D92DB8" w:rsidRDefault="00002276" w:rsidP="00D92DB8"/>
    <w:sectPr w:rsidR="00002276" w:rsidRPr="00D92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C24"/>
    <w:multiLevelType w:val="multilevel"/>
    <w:tmpl w:val="B1AA6A6E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2776C92"/>
    <w:multiLevelType w:val="multilevel"/>
    <w:tmpl w:val="F5FC7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B7CA3"/>
    <w:multiLevelType w:val="multilevel"/>
    <w:tmpl w:val="AD063A8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78938B3"/>
    <w:multiLevelType w:val="multilevel"/>
    <w:tmpl w:val="DB5E3BB0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A719C8"/>
    <w:multiLevelType w:val="multilevel"/>
    <w:tmpl w:val="7ED2D6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C0FAA"/>
    <w:multiLevelType w:val="multilevel"/>
    <w:tmpl w:val="2BEA1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4"/>
    <w:rsid w:val="00002276"/>
    <w:rsid w:val="00194833"/>
    <w:rsid w:val="00695A58"/>
    <w:rsid w:val="00D92DB8"/>
    <w:rsid w:val="00E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7439"/>
  <w15:chartTrackingRefBased/>
  <w15:docId w15:val="{4E3CBA2A-4163-4D6C-871D-21C068F8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Piccinini</dc:creator>
  <cp:keywords/>
  <dc:description/>
  <cp:lastModifiedBy>Filippo Piccinini</cp:lastModifiedBy>
  <cp:revision>2</cp:revision>
  <dcterms:created xsi:type="dcterms:W3CDTF">2025-03-18T09:48:00Z</dcterms:created>
  <dcterms:modified xsi:type="dcterms:W3CDTF">2025-03-18T09:48:00Z</dcterms:modified>
</cp:coreProperties>
</file>