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F0DD" w14:textId="77777777" w:rsidR="008C41EE" w:rsidRDefault="008C41EE" w:rsidP="008C41EE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</w:rPr>
      </w:pPr>
    </w:p>
    <w:p w14:paraId="502042F3" w14:textId="77777777" w:rsidR="008C41EE" w:rsidRDefault="008C41EE" w:rsidP="008C41EE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b/>
        </w:rPr>
        <w:t>DICHIARAZIONE DI RESPONSABILITA’ GENITORIALE</w:t>
      </w:r>
    </w:p>
    <w:p w14:paraId="00B53714" w14:textId="77777777" w:rsidR="008C41EE" w:rsidRDefault="008C41EE" w:rsidP="008C41EE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</w:p>
    <w:p w14:paraId="430EA2BA" w14:textId="77777777" w:rsidR="008C41EE" w:rsidRDefault="008C41EE" w:rsidP="008C41EE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  padre/madre di …………………………………………….</w:t>
      </w:r>
    </w:p>
    <w:p w14:paraId="238596B6" w14:textId="77777777" w:rsidR="008C41EE" w:rsidRDefault="008C41EE" w:rsidP="008C41EE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</w:rPr>
        <w:t>e</w:t>
      </w:r>
    </w:p>
    <w:p w14:paraId="56F37A97" w14:textId="77777777" w:rsidR="008C41EE" w:rsidRDefault="008C41EE" w:rsidP="008C41EE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…………………………………………………. padre/madre di …………………………………………….</w:t>
      </w:r>
    </w:p>
    <w:p w14:paraId="55B2CEB7" w14:textId="77777777" w:rsidR="008C41EE" w:rsidRDefault="008C41EE" w:rsidP="008C41EE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</w:p>
    <w:p w14:paraId="47B136D8" w14:textId="77777777" w:rsidR="008C41EE" w:rsidRDefault="008C41EE" w:rsidP="008C41EE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autorizza/</w:t>
      </w:r>
      <w:proofErr w:type="spellStart"/>
      <w:r>
        <w:rPr>
          <w:rFonts w:ascii="Times New Roman" w:eastAsia="Times New Roman" w:hAnsi="Times New Roman" w:cs="Times New Roman"/>
        </w:rPr>
        <w:t>zzano</w:t>
      </w:r>
      <w:proofErr w:type="spellEnd"/>
      <w:r>
        <w:rPr>
          <w:rFonts w:ascii="Times New Roman" w:eastAsia="Times New Roman" w:hAnsi="Times New Roman" w:cs="Times New Roman"/>
        </w:rPr>
        <w:t xml:space="preserve"> il proprio/a figlio/a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partecipare alle attività previste dal Progetto in avviso per l’anno scolastico 2024/2025 e ad essere ripreso/a, nell’ambito delle attività suddette, con telecamere, macchine fotografiche o altro.</w:t>
      </w:r>
    </w:p>
    <w:p w14:paraId="7491D9AD" w14:textId="77777777" w:rsidR="008C41EE" w:rsidRDefault="008C41EE" w:rsidP="008C41EE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1A58C08E" w14:textId="77777777" w:rsidR="008C41EE" w:rsidRDefault="008C41EE" w:rsidP="008C41EE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sottoscritto/i si impegna altresì a compilare e consegnare, in caso di ammissione al corso, la dichiarazione di responsabilità conforme al modello generato dalla piattaforma MIUR contenente dati sensibili.</w:t>
      </w:r>
    </w:p>
    <w:p w14:paraId="59DFC10E" w14:textId="77777777" w:rsidR="008C41EE" w:rsidRDefault="008C41EE" w:rsidP="008C41EE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77FE1C23" w14:textId="77777777" w:rsidR="008C41EE" w:rsidRDefault="008C41EE" w:rsidP="008C41EE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6A8A53B0" w14:textId="77777777" w:rsidR="008C41EE" w:rsidRDefault="008C41EE" w:rsidP="008C41EE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</w:p>
    <w:p w14:paraId="57B97335" w14:textId="77777777" w:rsidR="008C41EE" w:rsidRDefault="008C41EE" w:rsidP="008C41EE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Cavriago, 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</w:p>
    <w:p w14:paraId="0085A428" w14:textId="77777777" w:rsidR="008C41EE" w:rsidRDefault="008C41EE" w:rsidP="008C41EE">
      <w:pPr>
        <w:widowControl/>
        <w:spacing w:line="278" w:lineRule="auto"/>
        <w:ind w:left="220" w:right="660" w:firstLine="50"/>
        <w:rPr>
          <w:rFonts w:ascii="Times New Roman" w:eastAsia="Times New Roman" w:hAnsi="Times New Roman" w:cs="Times New Roman"/>
        </w:rPr>
      </w:pPr>
    </w:p>
    <w:p w14:paraId="21F7353A" w14:textId="77777777" w:rsidR="008C41EE" w:rsidRDefault="008C41EE" w:rsidP="008C41EE">
      <w:pPr>
        <w:widowControl/>
        <w:spacing w:line="278" w:lineRule="auto"/>
        <w:ind w:left="220" w:right="660" w:firstLine="5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Firme dei genitori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3C1A95F" w14:textId="77777777" w:rsidR="008C41EE" w:rsidRDefault="008C41EE" w:rsidP="008C41EE">
      <w:pPr>
        <w:widowControl/>
        <w:spacing w:line="278" w:lineRule="auto"/>
        <w:ind w:left="220" w:right="660" w:firstLine="50"/>
        <w:jc w:val="right"/>
        <w:rPr>
          <w:rFonts w:ascii="Times New Roman" w:eastAsia="Times New Roman" w:hAnsi="Times New Roman" w:cs="Times New Roman"/>
        </w:rPr>
      </w:pPr>
    </w:p>
    <w:p w14:paraId="578B6270" w14:textId="77777777" w:rsidR="008C41EE" w:rsidRDefault="008C41EE" w:rsidP="008C41EE">
      <w:pPr>
        <w:widowControl/>
        <w:spacing w:line="278" w:lineRule="auto"/>
        <w:ind w:left="220" w:right="660" w:firstLine="5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p w14:paraId="194C385F" w14:textId="77777777" w:rsidR="008C41EE" w:rsidRDefault="008C41EE" w:rsidP="008C41EE">
      <w:pPr>
        <w:widowControl/>
        <w:spacing w:line="278" w:lineRule="auto"/>
        <w:ind w:left="220" w:right="660" w:firstLine="50"/>
        <w:jc w:val="right"/>
        <w:rPr>
          <w:rFonts w:ascii="Times New Roman" w:eastAsia="Times New Roman" w:hAnsi="Times New Roman" w:cs="Times New Roman"/>
        </w:rPr>
      </w:pPr>
    </w:p>
    <w:p w14:paraId="1C1B4FDC" w14:textId="77777777" w:rsidR="008C41EE" w:rsidRDefault="008C41EE" w:rsidP="008C41EE">
      <w:pPr>
        <w:widowControl/>
        <w:spacing w:line="278" w:lineRule="auto"/>
        <w:ind w:left="220" w:right="660" w:firstLine="50"/>
        <w:jc w:val="right"/>
        <w:rPr>
          <w:rFonts w:ascii="Times New Roman" w:eastAsia="Times New Roman" w:hAnsi="Times New Roman" w:cs="Times New Roman"/>
        </w:rPr>
      </w:pPr>
    </w:p>
    <w:p w14:paraId="5ED35900" w14:textId="77777777" w:rsidR="008C41EE" w:rsidRDefault="008C41EE" w:rsidP="008C41EE">
      <w:pPr>
        <w:widowControl/>
        <w:spacing w:line="278" w:lineRule="auto"/>
        <w:ind w:left="220" w:right="660" w:firstLine="50"/>
        <w:jc w:val="right"/>
        <w:rPr>
          <w:rFonts w:ascii="Times New Roman" w:eastAsia="Times New Roman" w:hAnsi="Times New Roman" w:cs="Times New Roman"/>
        </w:rPr>
      </w:pPr>
    </w:p>
    <w:p w14:paraId="6D0A4A09" w14:textId="77777777" w:rsidR="008C41EE" w:rsidRDefault="008C41EE" w:rsidP="008C41EE">
      <w:pPr>
        <w:widowControl/>
        <w:spacing w:line="278" w:lineRule="auto"/>
        <w:ind w:left="220" w:right="660" w:firstLine="50"/>
        <w:rPr>
          <w:rFonts w:ascii="Times New Roman" w:eastAsia="Times New Roman" w:hAnsi="Times New Roman" w:cs="Times New Roman"/>
        </w:rPr>
      </w:pPr>
    </w:p>
    <w:p w14:paraId="3EC730D5" w14:textId="77777777" w:rsidR="008C41EE" w:rsidRDefault="008C41EE" w:rsidP="008C41EE">
      <w:pPr>
        <w:widowControl/>
        <w:ind w:left="-142"/>
        <w:rPr>
          <w:rFonts w:ascii="Times New Roman" w:eastAsia="Times New Roman" w:hAnsi="Times New Roman" w:cs="Times New Roman"/>
          <w:b/>
        </w:rPr>
      </w:pPr>
    </w:p>
    <w:p w14:paraId="7AA93511" w14:textId="77777777" w:rsidR="008C41EE" w:rsidRDefault="008C41EE" w:rsidP="008C41EE">
      <w:pPr>
        <w:widowControl/>
        <w:ind w:left="-142"/>
        <w:rPr>
          <w:rFonts w:ascii="Times New Roman" w:eastAsia="Times New Roman" w:hAnsi="Times New Roman" w:cs="Times New Roman"/>
          <w:b/>
        </w:rPr>
      </w:pPr>
    </w:p>
    <w:p w14:paraId="1EE4EC4B" w14:textId="77777777" w:rsidR="000A1523" w:rsidRDefault="000A1523"/>
    <w:sectPr w:rsidR="000A1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EE"/>
    <w:rsid w:val="000A1523"/>
    <w:rsid w:val="008C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B93A"/>
  <w15:chartTrackingRefBased/>
  <w15:docId w15:val="{DECC187B-2625-4B70-A011-A27431DD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41EE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Piccinini</dc:creator>
  <cp:keywords/>
  <dc:description/>
  <cp:lastModifiedBy>Filippo Piccinini</cp:lastModifiedBy>
  <cp:revision>1</cp:revision>
  <dcterms:created xsi:type="dcterms:W3CDTF">2024-11-11T12:32:00Z</dcterms:created>
  <dcterms:modified xsi:type="dcterms:W3CDTF">2024-11-11T12:33:00Z</dcterms:modified>
</cp:coreProperties>
</file>