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31" w:rsidRDefault="002E0B31">
      <w:pPr>
        <w:pStyle w:val="normal"/>
        <w:widowControl w:val="0"/>
        <w:tabs>
          <w:tab w:val="left" w:pos="996"/>
          <w:tab w:val="left" w:pos="10358"/>
        </w:tabs>
        <w:spacing w:before="40" w:line="278" w:lineRule="auto"/>
        <w:ind w:right="-24"/>
        <w:rPr>
          <w:rFonts w:ascii="Verdana" w:eastAsia="Verdana" w:hAnsi="Verdana" w:cs="Verdana"/>
          <w:sz w:val="22"/>
          <w:szCs w:val="22"/>
        </w:rPr>
      </w:pPr>
    </w:p>
    <w:sdt>
      <w:sdtPr>
        <w:tag w:val="goog_rdk_0"/>
        <w:id w:val="472238510"/>
        <w:lock w:val="contentLocked"/>
      </w:sdtPr>
      <w:sdtContent>
        <w:tbl>
          <w:tblPr>
            <w:tblStyle w:val="a"/>
            <w:tblW w:w="9637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/>
          </w:tblPr>
          <w:tblGrid>
            <w:gridCol w:w="683"/>
            <w:gridCol w:w="4389"/>
            <w:gridCol w:w="807"/>
            <w:gridCol w:w="891"/>
            <w:gridCol w:w="891"/>
            <w:gridCol w:w="960"/>
            <w:gridCol w:w="1016"/>
          </w:tblGrid>
          <w:tr w:rsidR="002E0B31">
            <w:trPr>
              <w:trHeight w:val="420"/>
            </w:trPr>
            <w:tc>
              <w:tcPr>
                <w:tcW w:w="9633" w:type="dxa"/>
                <w:gridSpan w:val="7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line="201" w:lineRule="auto"/>
                  <w:ind w:left="664" w:right="583"/>
                  <w:rPr>
                    <w:rFonts w:ascii="Verdana" w:eastAsia="Verdana" w:hAnsi="Verdana" w:cs="Verdana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TABELLA PER LA COMPARAZIONE DEI CURRICOLA DEGLI ASPIRANTI</w:t>
                </w:r>
              </w:p>
            </w:tc>
          </w:tr>
          <w:tr w:rsidR="002E0B31">
            <w:trPr>
              <w:trHeight w:val="38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T.D.A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TITOLO D’ACCESSO (SOLO ESPERTO)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22"/>
                    <w:szCs w:val="22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22"/>
                    <w:szCs w:val="22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22"/>
                    <w:szCs w:val="22"/>
                  </w:rPr>
                </w:pPr>
                <w:r>
                  <w:rPr>
                    <w:rFonts w:ascii="Verdana" w:eastAsia="Verdana" w:hAnsi="Verdana" w:cs="Verdana"/>
                    <w:sz w:val="22"/>
                    <w:szCs w:val="22"/>
                  </w:rPr>
                  <w:t>SI</w:t>
                </w: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22"/>
                    <w:szCs w:val="22"/>
                  </w:rPr>
                </w:pPr>
                <w:r>
                  <w:rPr>
                    <w:rFonts w:ascii="Verdana" w:eastAsia="Verdana" w:hAnsi="Verdana" w:cs="Verdana"/>
                    <w:sz w:val="22"/>
                    <w:szCs w:val="22"/>
                  </w:rPr>
                  <w:t>NO</w:t>
                </w: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T.C</w:t>
                </w:r>
              </w:p>
            </w:tc>
            <w:tc>
              <w:tcPr>
                <w:tcW w:w="4386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TITOLI CULTURALI</w:t>
                </w:r>
              </w:p>
            </w:tc>
            <w:tc>
              <w:tcPr>
                <w:tcW w:w="807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PUNTI</w:t>
                </w:r>
              </w:p>
            </w:tc>
            <w:tc>
              <w:tcPr>
                <w:tcW w:w="891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MAX</w:t>
                </w:r>
              </w:p>
            </w:tc>
            <w:tc>
              <w:tcPr>
                <w:tcW w:w="891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RIFERIMENTO NEL CURRICULUM</w:t>
                </w:r>
              </w:p>
            </w:tc>
            <w:tc>
              <w:tcPr>
                <w:tcW w:w="960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PUNTI ASSEGNATI DALL’ASPIRANTE</w:t>
                </w:r>
              </w:p>
            </w:tc>
            <w:tc>
              <w:tcPr>
                <w:tcW w:w="1016" w:type="dxa"/>
                <w:shd w:val="clear" w:color="auto" w:fill="D9D9D9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PUNTEGGIO ATTRIBUITO</w:t>
                </w: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  <w:t>TC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ind w:right="8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TITOLI CULTURALI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TC1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ind w:right="8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Laurea specialistica o magistrale</w:t>
                </w:r>
              </w:p>
              <w:p w:rsidR="002E0B31" w:rsidRDefault="000B4DF5">
                <w:pPr>
                  <w:pStyle w:val="normal"/>
                  <w:widowControl w:val="0"/>
                  <w:ind w:right="583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Da 100 a 110 lode P.10 - Da 89 a 100 P.8 - da 66 a 88 P. 5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5-10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TC2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ind w:right="8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seconda laurea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3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3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TC3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ind w:right="8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Diploma di scuola secondaria di secondo grado (non valutato se laureati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5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5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TC4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35"/>
                  <w:ind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Diploma e/o corso di perfezionamento post diploma o post laurea, master univ. di 1° /2°livello annuali, (60 CFU/1500 ore)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4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4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TC5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37"/>
                  <w:ind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Corso di perfezionamento universitario biennale post-laurea, corrispondenti a 120 CFU e 3000 ore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4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4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TC6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Certificazione linguistica INGLESE C2 o Madrelingua 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TC7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Certificazione linguistica SPAGNOLO C2 o Madrelingua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  <w:t>CI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right="583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COMPETENZE INFORMATICHE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CI1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70"/>
                  <w:ind w:left="215"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Competenze informatiche certificate (Cisco, Microsoft,Oracle)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CI2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70"/>
                  <w:ind w:left="215"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ECDL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CI3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70"/>
                  <w:ind w:left="215"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EIPASS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CI4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70"/>
                  <w:ind w:left="215"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CORSI LIM, TABLET AMBIENTI DIGITALI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sz w:val="18"/>
                    <w:szCs w:val="18"/>
                  </w:rPr>
                  <w:lastRenderedPageBreak/>
                  <w:t>EP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70"/>
                  <w:ind w:left="215" w:right="121"/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6"/>
                    <w:szCs w:val="16"/>
                  </w:rPr>
                  <w:t>ESPERIENZE PROFESSIONALI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EP1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left="114" w:right="121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Esperienza pregressa nei PON/FSE/PNRR/PN21-27 in qualità di TUTOR (2 punti per ogni esperienza)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EP2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left="114"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Esperienza pregressa nei PON/FSE/PNRR/PN21-27 in qualità di VALUTATORE  (2 punti per ogni esperienza)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EP3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left="114"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Esperienza pregressa nei PON/FSE/PNRR/PN21-27 in qualità di ESPERTO  (2 punti per ogni esperienza)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EP4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/>
                  <w:ind w:left="114"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Esperienza pregressa nei PON/FSE/PNRR/PN21-27 in qualità di FACILITATORE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EP5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61" w:line="278" w:lineRule="auto"/>
                  <w:ind w:left="114"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Esperienza pregressa nei PON/FSE/PNRR/PN21-27 in qualità di figura di supporto alla gestione della piattaforma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68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Verdana" w:eastAsia="Verdana" w:hAnsi="Verdana" w:cs="Verdana"/>
                    <w:sz w:val="18"/>
                    <w:szCs w:val="18"/>
                  </w:rPr>
                  <w:t>EP6</w:t>
                </w:r>
              </w:p>
            </w:tc>
            <w:tc>
              <w:tcPr>
                <w:tcW w:w="438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before="59" w:line="278" w:lineRule="auto"/>
                  <w:ind w:left="114" w:right="583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Esperienze professionali in ambito di progettazione, coordinamento di progetti PON/FSE/PNRR/PN21-27</w:t>
                </w:r>
              </w:p>
            </w:tc>
            <w:tc>
              <w:tcPr>
                <w:tcW w:w="80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2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  <w:r>
                  <w:rPr>
                    <w:rFonts w:ascii="Verdana" w:eastAsia="Verdana" w:hAnsi="Verdana" w:cs="Verdana"/>
                    <w:sz w:val="14"/>
                    <w:szCs w:val="14"/>
                  </w:rPr>
                  <w:t>10</w:t>
                </w:r>
              </w:p>
            </w:tc>
            <w:tc>
              <w:tcPr>
                <w:tcW w:w="89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9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  <w:tc>
              <w:tcPr>
                <w:tcW w:w="1016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2E0B31">
                <w:pPr>
                  <w:pStyle w:val="normal"/>
                  <w:widowControl w:val="0"/>
                  <w:rPr>
                    <w:rFonts w:ascii="Verdana" w:eastAsia="Verdana" w:hAnsi="Verdana" w:cs="Verdana"/>
                    <w:sz w:val="14"/>
                    <w:szCs w:val="14"/>
                  </w:rPr>
                </w:pPr>
              </w:p>
            </w:tc>
          </w:tr>
          <w:tr w:rsidR="002E0B31">
            <w:trPr>
              <w:trHeight w:val="420"/>
            </w:trPr>
            <w:tc>
              <w:tcPr>
                <w:tcW w:w="9633" w:type="dxa"/>
                <w:gridSpan w:val="7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2E0B31" w:rsidRDefault="000B4DF5">
                <w:pPr>
                  <w:pStyle w:val="normal"/>
                  <w:widowControl w:val="0"/>
                  <w:spacing w:line="178" w:lineRule="auto"/>
                  <w:ind w:left="218" w:right="583"/>
                  <w:rPr>
                    <w:rFonts w:ascii="Arial" w:eastAsia="Arial" w:hAnsi="Arial" w:cs="Arial"/>
                    <w:b/>
                    <w:bCs/>
                    <w:i/>
                    <w:iCs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b/>
                    <w:bCs/>
                    <w:i/>
                    <w:iCs/>
                    <w:sz w:val="16"/>
                    <w:szCs w:val="16"/>
                  </w:rPr>
                  <w:t>N. B.: non saranno presi in considerazione curricula/o singole voci di essi che non consentono di</w:t>
                </w:r>
              </w:p>
              <w:p w:rsidR="002E0B31" w:rsidRDefault="000B4DF5">
                <w:pPr>
                  <w:pStyle w:val="normal"/>
                  <w:widowControl w:val="0"/>
                  <w:ind w:left="218" w:right="583"/>
                  <w:rPr>
                    <w:rFonts w:ascii="Verdana" w:eastAsia="Verdana" w:hAnsi="Verdana" w:cs="Verdana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i/>
                    <w:iCs/>
                    <w:sz w:val="16"/>
                    <w:szCs w:val="16"/>
                  </w:rPr>
                  <w:t>ricavare in modo chiaro ed inequivocabile i parametri che compongono il su indicato prospetto di valutazione.</w:t>
                </w:r>
              </w:p>
            </w:tc>
          </w:tr>
        </w:tbl>
      </w:sdtContent>
    </w:sdt>
    <w:p w:rsidR="002E0B31" w:rsidRDefault="002E0B31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2E0B31" w:rsidRDefault="000B4DF5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bCs/>
          <w:i/>
          <w:iCs/>
        </w:rPr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:rsidR="002E0B31" w:rsidRDefault="002E0B31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E0B31" w:rsidRDefault="000B4DF5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</w:p>
    <w:sectPr w:rsidR="002E0B31" w:rsidSect="002E0B31">
      <w:headerReference w:type="default" r:id="rId8"/>
      <w:footerReference w:type="even" r:id="rId9"/>
      <w:footerReference w:type="default" r:id="rId10"/>
      <w:pgSz w:w="11905" w:h="16837"/>
      <w:pgMar w:top="992" w:right="1134" w:bottom="1134" w:left="1134" w:header="425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B31" w:rsidRDefault="002E0B31" w:rsidP="002E0B31">
      <w:r>
        <w:separator/>
      </w:r>
    </w:p>
  </w:endnote>
  <w:endnote w:type="continuationSeparator" w:id="0">
    <w:p w:rsidR="002E0B31" w:rsidRDefault="002E0B31" w:rsidP="002E0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E161C3-3BBD-4B63-8287-D193B8B72C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2" w:fontKey="{EF525A80-DAF3-42A9-91A6-322A4DFDA6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1615C16-770E-4512-A4B3-B390E953400A}"/>
    <w:embedBold r:id="rId4" w:fontKey="{A983E60D-38EB-431B-B458-B3A87C8A212B}"/>
    <w:embedItalic r:id="rId5" w:fontKey="{024536F9-1F18-48DD-BDC0-D670CD653A3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876C732-6311-401D-8D62-2BEABA16BD6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D567775-116B-42D7-81F8-B4BFE37477C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D308E7F6-DC92-4272-A9F1-6D99F0CB1817}"/>
    <w:embedBold r:id="rId9" w:fontKey="{E1D49907-C50F-4B00-BD48-D84B1239BF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B31" w:rsidRDefault="000B4DF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sz w:val="20"/>
        <w:szCs w:val="20"/>
        <w:lang w:val="it-IT"/>
      </w:rPr>
      <w:drawing>
        <wp:inline distT="0" distB="0" distL="0" distR="0">
          <wp:extent cx="6119495" cy="628844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495" cy="6288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B31" w:rsidRDefault="000B4DF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sz w:val="20"/>
        <w:szCs w:val="20"/>
        <w:lang w:val="it-IT"/>
      </w:rPr>
      <w:drawing>
        <wp:inline distT="0" distB="0" distL="0" distR="0">
          <wp:extent cx="6119495" cy="628844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495" cy="6288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B31" w:rsidRDefault="002E0B31" w:rsidP="002E0B31">
      <w:r>
        <w:separator/>
      </w:r>
    </w:p>
  </w:footnote>
  <w:footnote w:type="continuationSeparator" w:id="0">
    <w:p w:rsidR="002E0B31" w:rsidRDefault="002E0B31" w:rsidP="002E0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B31" w:rsidRDefault="000B4DF5">
    <w:pPr>
      <w:pStyle w:val="normal"/>
      <w:widowControl w:val="0"/>
      <w:ind w:left="-283" w:right="-591"/>
      <w:jc w:val="center"/>
      <w:rPr>
        <w:sz w:val="20"/>
        <w:szCs w:val="20"/>
      </w:rPr>
    </w:pPr>
    <w:r>
      <w:rPr>
        <w:rFonts w:ascii="Verdana" w:eastAsia="Verdana" w:hAnsi="Verdana" w:cs="Verdana"/>
        <w:noProof/>
        <w:sz w:val="20"/>
        <w:szCs w:val="20"/>
        <w:lang w:val="it-IT"/>
      </w:rPr>
      <w:drawing>
        <wp:inline distT="0" distB="0" distL="0" distR="0">
          <wp:extent cx="4982438" cy="171865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82438" cy="17186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0B31" w:rsidRDefault="002E0B31">
    <w:pPr>
      <w:pStyle w:val="normal"/>
      <w:tabs>
        <w:tab w:val="left" w:pos="2596"/>
      </w:tabs>
      <w:spacing w:line="229" w:lineRule="auto"/>
      <w:ind w:left="56"/>
      <w:jc w:val="center"/>
      <w:rPr>
        <w:sz w:val="20"/>
        <w:szCs w:val="20"/>
      </w:rPr>
    </w:pPr>
  </w:p>
  <w:p w:rsidR="002E0B31" w:rsidRDefault="002E0B31">
    <w:pPr>
      <w:pStyle w:val="normal"/>
      <w:keepNext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73EE5"/>
    <w:multiLevelType w:val="multilevel"/>
    <w:tmpl w:val="33106F4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0D2318A5"/>
    <w:multiLevelType w:val="multilevel"/>
    <w:tmpl w:val="4462B93C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1CF3E97"/>
    <w:multiLevelType w:val="multilevel"/>
    <w:tmpl w:val="EAFC68BA"/>
    <w:lvl w:ilvl="0">
      <w:start w:val="1"/>
      <w:numFmt w:val="lowerLetter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B31"/>
    <w:rsid w:val="000B4DF5"/>
    <w:rsid w:val="002E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2E0B31"/>
    <w:pPr>
      <w:widowControl w:val="0"/>
      <w:ind w:left="447"/>
      <w:jc w:val="center"/>
      <w:outlineLvl w:val="0"/>
    </w:pPr>
    <w:rPr>
      <w:b/>
      <w:bCs/>
    </w:rPr>
  </w:style>
  <w:style w:type="paragraph" w:styleId="Titolo2">
    <w:name w:val="heading 2"/>
    <w:basedOn w:val="normal"/>
    <w:next w:val="normal"/>
    <w:rsid w:val="002E0B3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"/>
    <w:next w:val="normal"/>
    <w:rsid w:val="002E0B31"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Titolo4">
    <w:name w:val="heading 4"/>
    <w:basedOn w:val="normal"/>
    <w:next w:val="normal"/>
    <w:rsid w:val="002E0B31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"/>
    <w:next w:val="normal"/>
    <w:rsid w:val="002E0B3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"/>
    <w:next w:val="normal"/>
    <w:rsid w:val="002E0B31"/>
    <w:pPr>
      <w:keepNext/>
      <w:keepLines/>
      <w:spacing w:before="200"/>
      <w:outlineLvl w:val="5"/>
    </w:pPr>
    <w:rPr>
      <w:rFonts w:ascii="Cambria" w:eastAsia="Cambria" w:hAnsi="Cambria" w:cs="Cambria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2E0B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E0B31"/>
  </w:style>
  <w:style w:type="paragraph" w:styleId="Titolo">
    <w:name w:val="Title"/>
    <w:basedOn w:val="normal"/>
    <w:next w:val="normal"/>
    <w:rsid w:val="002E0B31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"/>
    <w:next w:val="normal"/>
    <w:rsid w:val="002E0B3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E0B3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4D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4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q8x3JDCuxLon+FLTlpxxUCL6DQ==">CgMxLjAaHwoBMBIaChgICVIUChJ0YWJsZS5wazc1eWkzYzhiN3cyDmguaDd4eGZ5d2kzNHZ2OAByITFNN203MkctVFpuaDJVRUhMdkpHMm93czN4MHM1SzF3NQ==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Isabella Ammutinato</cp:lastModifiedBy>
  <cp:revision>2</cp:revision>
  <dcterms:created xsi:type="dcterms:W3CDTF">2026-06-15T09:35:00Z</dcterms:created>
  <dcterms:modified xsi:type="dcterms:W3CDTF">2026-06-15T09:36:00Z</dcterms:modified>
</cp:coreProperties>
</file>