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E58" w:rsidRDefault="00823CFA">
      <w:pPr>
        <w:rPr>
          <w:rFonts w:ascii="Cambria" w:eastAsia="Cambria" w:hAnsi="Cambria" w:cs="Cambria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278130</wp:posOffset>
                </wp:positionH>
                <wp:positionV relativeFrom="paragraph">
                  <wp:posOffset>65405</wp:posOffset>
                </wp:positionV>
                <wp:extent cx="953770" cy="959485"/>
                <wp:effectExtent l="0" t="0" r="0" b="0"/>
                <wp:wrapNone/>
                <wp:docPr id="12" name="Casella di tes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770" cy="959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AF0" w:rsidRDefault="00823CFA" w:rsidP="00F06AF0"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762000" cy="861060"/>
                                  <wp:effectExtent l="0" t="0" r="0" b="0"/>
                                  <wp:docPr id="9" name="Immagine 9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0" cy="861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278130</wp:posOffset>
                </wp:positionH>
                <wp:positionV relativeFrom="paragraph">
                  <wp:posOffset>65405</wp:posOffset>
                </wp:positionV>
                <wp:extent cx="953770" cy="959485"/>
                <wp:effectExtent b="0" l="0" r="0" t="0"/>
                <wp:wrapNone/>
                <wp:docPr id="12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3770" cy="9594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D7E58" w:rsidRDefault="00823CFA">
      <w:pPr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ISTITUTO COMPRENSIVO</w: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4911090</wp:posOffset>
                </wp:positionH>
                <wp:positionV relativeFrom="paragraph">
                  <wp:posOffset>-3809</wp:posOffset>
                </wp:positionV>
                <wp:extent cx="1514475" cy="981075"/>
                <wp:effectExtent l="0" t="0" r="0" b="0"/>
                <wp:wrapNone/>
                <wp:docPr id="11" name="Casella di tes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AF0" w:rsidRDefault="00823CFA" w:rsidP="00F06AF0"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1249680" cy="868680"/>
                                  <wp:effectExtent l="0" t="0" r="7620" b="7620"/>
                                  <wp:docPr id="7" name="Immagin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9680" cy="868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4911090</wp:posOffset>
                </wp:positionH>
                <wp:positionV relativeFrom="paragraph">
                  <wp:posOffset>-3809</wp:posOffset>
                </wp:positionV>
                <wp:extent cx="1514475" cy="981075"/>
                <wp:effectExtent b="0" l="0" r="0" t="0"/>
                <wp:wrapNone/>
                <wp:docPr id="11" name="image5.jpg"/>
                <a:graphic>
                  <a:graphicData uri="http://schemas.openxmlformats.org/drawingml/2006/picture">
                    <pic:pic>
                      <pic:nvPicPr>
                        <pic:cNvPr id="0" name="image5.jpg"/>
                        <pic:cNvPicPr preferRelativeResize="0"/>
                      </pic:nvPicPr>
                      <pic:blipFill>
                        <a:blip r:embed="rId1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4475" cy="981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D7E58" w:rsidRDefault="00823CFA">
      <w:pPr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CARPINETI-CASINA</w:t>
      </w:r>
    </w:p>
    <w:p w:rsidR="008D7E58" w:rsidRDefault="00823CFA">
      <w:pPr>
        <w:jc w:val="center"/>
        <w:rPr>
          <w:rFonts w:ascii="Cambria" w:eastAsia="Cambria" w:hAnsi="Cambria" w:cs="Cambria"/>
          <w:b/>
          <w:i/>
          <w:color w:val="943634"/>
          <w:sz w:val="24"/>
          <w:szCs w:val="24"/>
        </w:rPr>
      </w:pPr>
      <w:r>
        <w:rPr>
          <w:rFonts w:ascii="Cambria" w:eastAsia="Cambria" w:hAnsi="Cambria" w:cs="Cambria"/>
          <w:b/>
          <w:i/>
          <w:color w:val="943634"/>
          <w:sz w:val="24"/>
          <w:szCs w:val="24"/>
        </w:rPr>
        <w:t>“</w:t>
      </w:r>
      <w:proofErr w:type="gramStart"/>
      <w:r>
        <w:rPr>
          <w:rFonts w:ascii="Cambria" w:eastAsia="Cambria" w:hAnsi="Cambria" w:cs="Cambria"/>
          <w:b/>
          <w:i/>
          <w:color w:val="943634"/>
          <w:sz w:val="24"/>
          <w:szCs w:val="24"/>
        </w:rPr>
        <w:t>G.GREGORI</w:t>
      </w:r>
      <w:proofErr w:type="gramEnd"/>
      <w:r>
        <w:rPr>
          <w:rFonts w:ascii="Cambria" w:eastAsia="Cambria" w:hAnsi="Cambria" w:cs="Cambria"/>
          <w:b/>
          <w:i/>
          <w:color w:val="943634"/>
          <w:sz w:val="24"/>
          <w:szCs w:val="24"/>
        </w:rPr>
        <w:t>”</w:t>
      </w:r>
    </w:p>
    <w:p w:rsidR="008D7E58" w:rsidRDefault="00823CFA">
      <w:pPr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</w:rPr>
        <w:t>Scuola Infanzia, Primaria, Secondaria di 1° Grado</w:t>
      </w:r>
    </w:p>
    <w:p w:rsidR="008D7E58" w:rsidRDefault="00823CFA">
      <w:pPr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Via Francesco </w:t>
      </w:r>
      <w:proofErr w:type="spellStart"/>
      <w:r>
        <w:rPr>
          <w:rFonts w:ascii="Cambria" w:eastAsia="Cambria" w:hAnsi="Cambria" w:cs="Cambria"/>
        </w:rPr>
        <w:t>Crispi</w:t>
      </w:r>
      <w:proofErr w:type="spellEnd"/>
      <w:r>
        <w:rPr>
          <w:rFonts w:ascii="Cambria" w:eastAsia="Cambria" w:hAnsi="Cambria" w:cs="Cambria"/>
        </w:rPr>
        <w:t>, 74   -    42033 CARPINETI (RE)</w:t>
      </w:r>
    </w:p>
    <w:p w:rsidR="008D7E58" w:rsidRDefault="00823CFA">
      <w:pPr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Tel. 0522/618418 Fax. 0522/718477</w:t>
      </w:r>
    </w:p>
    <w:p w:rsidR="008D7E58" w:rsidRDefault="00823CFA">
      <w:pPr>
        <w:jc w:val="center"/>
        <w:rPr>
          <w:rFonts w:ascii="Cambria" w:eastAsia="Cambria" w:hAnsi="Cambria" w:cs="Cambria"/>
        </w:rPr>
      </w:pPr>
      <w:bookmarkStart w:id="0" w:name="_GoBack"/>
      <w:r>
        <w:rPr>
          <w:rFonts w:ascii="Cambria" w:eastAsia="Cambria" w:hAnsi="Cambria" w:cs="Cambri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-255270</wp:posOffset>
                </wp:positionH>
                <wp:positionV relativeFrom="paragraph">
                  <wp:posOffset>189230</wp:posOffset>
                </wp:positionV>
                <wp:extent cx="6629400" cy="0"/>
                <wp:effectExtent l="0" t="0" r="19050" b="19050"/>
                <wp:wrapNone/>
                <wp:docPr id="1" name="Connettore dirit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1F9C2E" id="Connettore diritto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1pt,14.9pt" to="501.9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n+mswEAALcDAAAOAAAAZHJzL2Uyb0RvYy54bWysU02PEzEMvSPxH6Lc6UwrVMGo0z10BRcE&#10;FR8/IJtxOtEmceSETvvvcdJ2FgFCCO3FEyfv2X62Z3N38k4cgZLF0MvlopUCgsbBhkMvv3199+qN&#10;FCmrMCiHAXp5hiTvti9fbKbYwQpHdAOQ4CAhdVPs5Zhz7Jom6RG8SguMEPjRIHmV2aVDM5CaOLp3&#10;zapt182ENERCDSnx7f3lUW5rfGNA50/GJMjC9ZJry9VStQ/FNtuN6g6k4mj1tQz1H1V4ZQMnnUPd&#10;q6zEd7K/hfJWEyY0eaHRN2iM1VA1sJpl+4uaL6OKULVwc1Kc25SeL6z+eNyTsAPPToqgPI9ohyFA&#10;zkggBkuWT2JZ+jTF1DF8F/Z09VLcUxF9MuTLl+WIU+3tee4tnLLQfLler96+bnkE+vbWPBEjpfwe&#10;0Ity6KWzochWnTp+SJmTMfQGYacUckldT/nsoIBd+AyGpXCyZWXXJYKdI3FUPP7hscrgWBVZKMY6&#10;N5Pav5Ou2EKDulj/SpzRNSOGPBO9DUh/yppPt1LNBX9TfdFaZD/gcK6DqO3g7ahdum5yWb+f/Up/&#10;+t+2PwAAAP//AwBQSwMEFAAGAAgAAAAhAPaqHVveAAAACgEAAA8AAABkcnMvZG93bnJldi54bWxM&#10;j81OwzAQhO9IvIO1SNxam4BoCXEqxM8JDiFw4OjGSxI1Xkexm6R9erbiALfdndHsN9lmdp0YcQit&#10;Jw1XSwUCqfK2pVrD58fLYg0iREPWdJ5QwwEDbPLzs8yk1k/0jmMZa8EhFFKjoYmxT6UMVYPOhKXv&#10;kVj79oMzkdehlnYwE4e7TiZK3UpnWuIPjenxscFqV+6dhtXza1n009PbsZArWRSjj+vdl9aXF/PD&#10;PYiIc/wzwwmf0SFnpq3fkw2i07C4UQlbNSR3XOFkUOqap+3vReaZ/F8h/wEAAP//AwBQSwECLQAU&#10;AAYACAAAACEAtoM4kv4AAADhAQAAEwAAAAAAAAAAAAAAAAAAAAAAW0NvbnRlbnRfVHlwZXNdLnht&#10;bFBLAQItABQABgAIAAAAIQA4/SH/1gAAAJQBAAALAAAAAAAAAAAAAAAAAC8BAABfcmVscy8ucmVs&#10;c1BLAQItABQABgAIAAAAIQDm1n+mswEAALcDAAAOAAAAAAAAAAAAAAAAAC4CAABkcnMvZTJvRG9j&#10;LnhtbFBLAQItABQABgAIAAAAIQD2qh1b3gAAAAoBAAAPAAAAAAAAAAAAAAAAAA0EAABkcnMvZG93&#10;bnJldi54bWxQSwUGAAAAAAQABADzAAAAGAUAAAAA&#10;" strokecolor="black [3040]"/>
            </w:pict>
          </mc:Fallback>
        </mc:AlternateContent>
      </w:r>
      <w:bookmarkEnd w:id="0"/>
      <w:r>
        <w:rPr>
          <w:rFonts w:ascii="Cambria" w:eastAsia="Cambria" w:hAnsi="Cambria" w:cs="Cambria"/>
        </w:rPr>
        <w:t xml:space="preserve">E-mail </w:t>
      </w:r>
      <w:hyperlink r:id="rId12">
        <w:r>
          <w:rPr>
            <w:rFonts w:ascii="Cambria" w:eastAsia="Cambria" w:hAnsi="Cambria" w:cs="Cambria"/>
            <w:color w:val="0000FF"/>
            <w:u w:val="single"/>
          </w:rPr>
          <w:t>REIC826006@istruzione.it</w:t>
        </w:r>
      </w:hyperlink>
      <w:r>
        <w:rPr>
          <w:rFonts w:ascii="Cambria" w:eastAsia="Cambria" w:hAnsi="Cambria" w:cs="Cambria"/>
        </w:rPr>
        <w:t xml:space="preserve">                   www.iccarpineticasina.edu.it                               </w:t>
      </w:r>
      <w:proofErr w:type="spellStart"/>
      <w:r>
        <w:rPr>
          <w:rFonts w:ascii="Cambria" w:eastAsia="Cambria" w:hAnsi="Cambria" w:cs="Cambria"/>
        </w:rPr>
        <w:t>Cod.Fisc</w:t>
      </w:r>
      <w:proofErr w:type="spellEnd"/>
      <w:r>
        <w:rPr>
          <w:rFonts w:ascii="Cambria" w:eastAsia="Cambria" w:hAnsi="Cambria" w:cs="Cambria"/>
        </w:rPr>
        <w:t>. 80016070353</w: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-253999</wp:posOffset>
                </wp:positionH>
                <wp:positionV relativeFrom="paragraph">
                  <wp:posOffset>190500</wp:posOffset>
                </wp:positionV>
                <wp:extent cx="0" cy="15875"/>
                <wp:effectExtent l="0" t="0" r="0" b="0"/>
                <wp:wrapNone/>
                <wp:docPr id="13" name="Connettore 2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78913" y="3780000"/>
                          <a:ext cx="6734175" cy="0"/>
                        </a:xfrm>
                        <a:prstGeom prst="straightConnector1">
                          <a:avLst/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-253999</wp:posOffset>
                </wp:positionH>
                <wp:positionV relativeFrom="paragraph">
                  <wp:posOffset>190500</wp:posOffset>
                </wp:positionV>
                <wp:extent cx="0" cy="15875"/>
                <wp:effectExtent b="0" l="0" r="0" t="0"/>
                <wp:wrapNone/>
                <wp:docPr id="1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5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D7E58" w:rsidRDefault="008D7E58">
      <w:pPr>
        <w:rPr>
          <w:rFonts w:ascii="Cambria" w:eastAsia="Cambria" w:hAnsi="Cambria" w:cs="Cambria"/>
          <w:sz w:val="24"/>
          <w:szCs w:val="24"/>
        </w:rPr>
      </w:pPr>
    </w:p>
    <w:p w:rsidR="008D7E58" w:rsidRDefault="00823CFA">
      <w:pPr>
        <w:jc w:val="right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 xml:space="preserve">Ai Docenti </w:t>
      </w:r>
    </w:p>
    <w:p w:rsidR="008D7E58" w:rsidRDefault="00823CFA">
      <w:pPr>
        <w:jc w:val="right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p.c. Personale ATA </w:t>
      </w:r>
    </w:p>
    <w:p w:rsidR="008D7E58" w:rsidRDefault="00823CFA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OGGETTO: </w:t>
      </w:r>
      <w:r>
        <w:rPr>
          <w:rFonts w:ascii="Cambria" w:eastAsia="Cambria" w:hAnsi="Cambria" w:cs="Cambria"/>
          <w:b/>
          <w:sz w:val="24"/>
          <w:szCs w:val="24"/>
        </w:rPr>
        <w:t xml:space="preserve">CONVOCAZIONE COLLEGIO DOCENTI UNICO </w:t>
      </w:r>
    </w:p>
    <w:p w:rsidR="008D7E58" w:rsidRDefault="00823CFA">
      <w:pPr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Il Collegio Docenti Unico è convocato il giorno</w:t>
      </w:r>
    </w:p>
    <w:p w:rsidR="008D7E58" w:rsidRDefault="00823CFA">
      <w:pPr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02 SETTEMBRE 2022</w:t>
      </w:r>
    </w:p>
    <w:p w:rsidR="008D7E58" w:rsidRDefault="00823CFA">
      <w:pPr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ORE 10.00 </w:t>
      </w:r>
    </w:p>
    <w:p w:rsidR="008D7E58" w:rsidRDefault="00823CFA">
      <w:pPr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PRESSO IL PARCO MATILDE</w:t>
      </w:r>
    </w:p>
    <w:p w:rsidR="008D7E58" w:rsidRDefault="00823CFA">
      <w:pPr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Largo Alpini</w:t>
      </w:r>
    </w:p>
    <w:p w:rsidR="008D7E58" w:rsidRDefault="00823CFA">
      <w:pPr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di CARPINETI</w:t>
      </w:r>
    </w:p>
    <w:p w:rsidR="008D7E58" w:rsidRDefault="00823CFA">
      <w:pPr>
        <w:jc w:val="center"/>
        <w:rPr>
          <w:rFonts w:ascii="Cambria" w:eastAsia="Cambria" w:hAnsi="Cambria" w:cs="Cambria"/>
          <w:sz w:val="24"/>
          <w:szCs w:val="24"/>
        </w:rPr>
      </w:pPr>
      <w:hyperlink r:id="rId14">
        <w:r>
          <w:rPr>
            <w:rFonts w:ascii="Cambria" w:eastAsia="Cambria" w:hAnsi="Cambria" w:cs="Cambria"/>
            <w:color w:val="0000FF"/>
            <w:sz w:val="24"/>
            <w:szCs w:val="24"/>
            <w:u w:val="single"/>
          </w:rPr>
          <w:t>https://goo.gl/maps/dUgWs2tyPKug378M7</w:t>
        </w:r>
      </w:hyperlink>
    </w:p>
    <w:p w:rsidR="008D7E58" w:rsidRDefault="00823CFA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con il seguente ordine del giorno: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8D7E58" w:rsidRDefault="008D7E58">
      <w:pPr>
        <w:rPr>
          <w:rFonts w:ascii="Cambria" w:eastAsia="Cambria" w:hAnsi="Cambria" w:cs="Cambria"/>
          <w:sz w:val="24"/>
          <w:szCs w:val="24"/>
        </w:rPr>
      </w:pPr>
    </w:p>
    <w:p w:rsidR="008D7E58" w:rsidRDefault="00823C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Lettura e approvazione del verbale della seduta precedente; </w:t>
      </w:r>
    </w:p>
    <w:p w:rsidR="008D7E58" w:rsidRDefault="00823C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Nomina del segretario;</w:t>
      </w:r>
    </w:p>
    <w:p w:rsidR="008D7E58" w:rsidRDefault="00823C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Delibera della scansione quadrimestrale e data di termine del quadrimestre;</w:t>
      </w:r>
    </w:p>
    <w:p w:rsidR="008D7E58" w:rsidRDefault="00823C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Calendario Scolastico AS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202</w:t>
      </w:r>
      <w:r>
        <w:rPr>
          <w:rFonts w:ascii="Cambria" w:eastAsia="Cambria" w:hAnsi="Cambria" w:cs="Cambria"/>
          <w:sz w:val="24"/>
          <w:szCs w:val="24"/>
        </w:rPr>
        <w:t>2</w:t>
      </w:r>
      <w:r>
        <w:rPr>
          <w:rFonts w:ascii="Cambria" w:eastAsia="Cambria" w:hAnsi="Cambria" w:cs="Cambria"/>
          <w:color w:val="000000"/>
          <w:sz w:val="24"/>
          <w:szCs w:val="24"/>
        </w:rPr>
        <w:t>/2023</w:t>
      </w:r>
      <w:r>
        <w:rPr>
          <w:rFonts w:ascii="Cambria" w:eastAsia="Cambria" w:hAnsi="Cambria" w:cs="Cambria"/>
          <w:color w:val="000000"/>
          <w:sz w:val="24"/>
          <w:szCs w:val="24"/>
        </w:rPr>
        <w:t>;</w:t>
      </w:r>
    </w:p>
    <w:p w:rsidR="008D7E58" w:rsidRDefault="00823C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Primi accordi per l’elaborazione del Piano Triennale dell’Offerta Formativa AS. 2022/23;</w:t>
      </w:r>
    </w:p>
    <w:p w:rsidR="008D7E58" w:rsidRDefault="00823C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Proposte progettuali presentate</w:t>
      </w:r>
      <w:r>
        <w:rPr>
          <w:rFonts w:ascii="Cambria" w:eastAsia="Cambria" w:hAnsi="Cambria" w:cs="Cambria"/>
          <w:sz w:val="24"/>
          <w:szCs w:val="24"/>
        </w:rPr>
        <w:t>;</w:t>
      </w:r>
    </w:p>
    <w:p w:rsidR="008D7E58" w:rsidRDefault="00823C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Istituzione Gruppo Sportivo;</w:t>
      </w:r>
    </w:p>
    <w:p w:rsidR="008D7E58" w:rsidRDefault="00823C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Illustrazione e condivisione nuove indicazioni per il contrasto alla diffusione del contagio da COVID 19 </w:t>
      </w:r>
      <w:r>
        <w:rPr>
          <w:rFonts w:ascii="Cambria" w:eastAsia="Cambria" w:hAnsi="Cambria" w:cs="Cambria"/>
          <w:color w:val="000000"/>
          <w:sz w:val="24"/>
          <w:szCs w:val="24"/>
        </w:rPr>
        <w:t>in ambito scolastico;</w:t>
      </w:r>
    </w:p>
    <w:p w:rsidR="008D7E58" w:rsidRDefault="00823C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Nomine referenti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Covid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>;</w:t>
      </w:r>
    </w:p>
    <w:p w:rsidR="008D7E58" w:rsidRDefault="00823C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Struttura organizzativa: orario di lavoro dei docenti, indicazioni per la stesura degli orari, rapporti tra docenti/segreteria, rapporti con le famiglie, indicazioni dell’animatore digitale sugli strumenti comu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nicativi d’istituto; </w:t>
      </w:r>
    </w:p>
    <w:p w:rsidR="008D7E58" w:rsidRDefault="00823C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P.T.O.F. Struttura organizzativa (Collaboratori del D.S., dei docenti responsabili di sede o plesso, dei coordinatori di classe e dei referenti d’Istituto per alcuni settori formativi, commissioni); </w:t>
      </w:r>
    </w:p>
    <w:p w:rsidR="008D7E58" w:rsidRDefault="00823C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Illustrazione aree di Intervento s</w:t>
      </w:r>
      <w:r>
        <w:rPr>
          <w:rFonts w:ascii="Cambria" w:eastAsia="Cambria" w:hAnsi="Cambria" w:cs="Cambria"/>
          <w:color w:val="000000"/>
          <w:sz w:val="24"/>
          <w:szCs w:val="24"/>
        </w:rPr>
        <w:t>trategie SNAI;</w:t>
      </w:r>
    </w:p>
    <w:p w:rsidR="008D7E58" w:rsidRDefault="00823C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Regolamento organi collegiali a distanza;</w:t>
      </w:r>
    </w:p>
    <w:p w:rsidR="008D7E58" w:rsidRDefault="00823C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Regolamento </w:t>
      </w:r>
      <w:proofErr w:type="spellStart"/>
      <w:r>
        <w:rPr>
          <w:rFonts w:ascii="Cambria" w:eastAsia="Cambria" w:hAnsi="Cambria" w:cs="Cambria"/>
          <w:sz w:val="24"/>
          <w:szCs w:val="24"/>
        </w:rPr>
        <w:t>Byod</w:t>
      </w:r>
      <w:proofErr w:type="spellEnd"/>
      <w:r>
        <w:rPr>
          <w:rFonts w:ascii="Cambria" w:eastAsia="Cambria" w:hAnsi="Cambria" w:cs="Cambria"/>
          <w:sz w:val="24"/>
          <w:szCs w:val="24"/>
        </w:rPr>
        <w:t>;</w:t>
      </w:r>
    </w:p>
    <w:p w:rsidR="008D7E58" w:rsidRDefault="00823C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Progetto Extra-scuola;</w:t>
      </w:r>
    </w:p>
    <w:p w:rsidR="008D7E58" w:rsidRDefault="00823C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Didattica Digitale Integrata;</w:t>
      </w:r>
    </w:p>
    <w:p w:rsidR="008D7E58" w:rsidRDefault="00823C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Cittadinanza e costituzione;</w:t>
      </w:r>
    </w:p>
    <w:p w:rsidR="008D7E58" w:rsidRDefault="00823C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Piano attività mese di settembre;</w:t>
      </w:r>
    </w:p>
    <w:p w:rsidR="008D7E58" w:rsidRDefault="00823C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Funzioni strumentali: individuazioni delle aree e procedura per l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a candidatura; </w:t>
      </w:r>
    </w:p>
    <w:p w:rsidR="008D7E58" w:rsidRDefault="00823C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Delibera attività di alternativa alla religione cattolica;</w:t>
      </w:r>
    </w:p>
    <w:p w:rsidR="008D7E58" w:rsidRDefault="00823C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Delibera attività orario potenziato scuola primaria;</w:t>
      </w:r>
    </w:p>
    <w:p w:rsidR="008D7E58" w:rsidRDefault="00823C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Delibera orario Scuola Infanzia Casina;</w:t>
      </w:r>
    </w:p>
    <w:p w:rsidR="008D7E58" w:rsidRDefault="00823C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Delibera attività orario aggiuntivo classi 5 compresenza Educazione Motoria;</w:t>
      </w:r>
    </w:p>
    <w:p w:rsidR="008D7E58" w:rsidRDefault="00823C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Progetto PN</w:t>
      </w:r>
      <w:r>
        <w:rPr>
          <w:rFonts w:ascii="Cambria" w:eastAsia="Cambria" w:hAnsi="Cambria" w:cs="Cambria"/>
          <w:color w:val="000000"/>
          <w:sz w:val="24"/>
          <w:szCs w:val="24"/>
        </w:rPr>
        <w:t>SD scuola Infanzia;</w:t>
      </w: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3857625</wp:posOffset>
                </wp:positionH>
                <wp:positionV relativeFrom="paragraph">
                  <wp:posOffset>78507</wp:posOffset>
                </wp:positionV>
                <wp:extent cx="2838450" cy="923925"/>
                <wp:effectExtent l="0" t="0" r="0" b="0"/>
                <wp:wrapSquare wrapText="bothSides" distT="0" distB="0" distL="114300" distR="114300"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31538" y="3322800"/>
                          <a:ext cx="28289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D7E58" w:rsidRDefault="00823CFA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24"/>
                              </w:rPr>
                              <w:t>Dirigente Scolastico</w:t>
                            </w:r>
                          </w:p>
                          <w:p w:rsidR="008D7E58" w:rsidRDefault="00823CFA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24"/>
                              </w:rPr>
                              <w:t>Sara Signorelli</w:t>
                            </w:r>
                          </w:p>
                          <w:p w:rsidR="008D7E58" w:rsidRDefault="00823CFA">
                            <w:pPr>
                              <w:textDirection w:val="btLr"/>
                            </w:pP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18"/>
                              </w:rPr>
                              <w:t xml:space="preserve">Documento Firmato Digitalmente ai sensi del c.d. Codice dell'Amministrazione Digitale D. </w:t>
                            </w:r>
                            <w:proofErr w:type="spellStart"/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18"/>
                              </w:rPr>
                              <w:t>Lgs</w:t>
                            </w:r>
                            <w:proofErr w:type="spellEnd"/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18"/>
                              </w:rPr>
                              <w:t xml:space="preserve"> 82/2005 e normativa connessa</w:t>
                            </w:r>
                          </w:p>
                          <w:p w:rsidR="008D7E58" w:rsidRDefault="008D7E5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3857625</wp:posOffset>
                </wp:positionH>
                <wp:positionV relativeFrom="paragraph">
                  <wp:posOffset>78507</wp:posOffset>
                </wp:positionV>
                <wp:extent cx="2838450" cy="923925"/>
                <wp:effectExtent b="0" l="0" r="0" t="0"/>
                <wp:wrapSquare wrapText="bothSides" distB="0" distT="0" distL="114300" distR="114300"/>
                <wp:docPr id="1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8450" cy="923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D7E58" w:rsidRDefault="00823C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Progetto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Pon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scuola Infanzia;</w:t>
      </w:r>
    </w:p>
    <w:p w:rsidR="008D7E58" w:rsidRDefault="00823C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  <w:highlight w:val="white"/>
        </w:rPr>
        <w:t>Valutazione dei rischi per lavoratrici gestanti, puerpere e o in allattamento</w:t>
      </w:r>
    </w:p>
    <w:p w:rsidR="008D7E58" w:rsidRDefault="00823C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Comunicazioni del dirigente.</w:t>
      </w:r>
    </w:p>
    <w:sectPr w:rsidR="008D7E58">
      <w:pgSz w:w="11906" w:h="16838"/>
      <w:pgMar w:top="993" w:right="1134" w:bottom="28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F901F6"/>
    <w:multiLevelType w:val="multilevel"/>
    <w:tmpl w:val="B7445A62"/>
    <w:lvl w:ilvl="0">
      <w:start w:val="1"/>
      <w:numFmt w:val="decimal"/>
      <w:pStyle w:val="Titolo1"/>
      <w:lvlText w:val="%1."/>
      <w:lvlJc w:val="left"/>
      <w:pPr>
        <w:ind w:left="720" w:hanging="360"/>
      </w:pPr>
    </w:lvl>
    <w:lvl w:ilvl="1">
      <w:start w:val="1"/>
      <w:numFmt w:val="lowerLetter"/>
      <w:pStyle w:val="Titolo2"/>
      <w:lvlText w:val="%2."/>
      <w:lvlJc w:val="left"/>
      <w:pPr>
        <w:ind w:left="1440" w:hanging="360"/>
      </w:pPr>
    </w:lvl>
    <w:lvl w:ilvl="2">
      <w:start w:val="1"/>
      <w:numFmt w:val="lowerRoman"/>
      <w:pStyle w:val="Titolo3"/>
      <w:lvlText w:val="%3."/>
      <w:lvlJc w:val="right"/>
      <w:pPr>
        <w:ind w:left="2160" w:hanging="180"/>
      </w:pPr>
    </w:lvl>
    <w:lvl w:ilvl="3">
      <w:start w:val="1"/>
      <w:numFmt w:val="decimal"/>
      <w:pStyle w:val="Titolo4"/>
      <w:lvlText w:val="%4."/>
      <w:lvlJc w:val="left"/>
      <w:pPr>
        <w:ind w:left="2880" w:hanging="360"/>
      </w:pPr>
    </w:lvl>
    <w:lvl w:ilvl="4">
      <w:start w:val="1"/>
      <w:numFmt w:val="lowerLetter"/>
      <w:pStyle w:val="Titolo5"/>
      <w:lvlText w:val="%5."/>
      <w:lvlJc w:val="left"/>
      <w:pPr>
        <w:ind w:left="3600" w:hanging="360"/>
      </w:pPr>
    </w:lvl>
    <w:lvl w:ilvl="5">
      <w:start w:val="1"/>
      <w:numFmt w:val="lowerRoman"/>
      <w:pStyle w:val="Titolo6"/>
      <w:lvlText w:val="%6."/>
      <w:lvlJc w:val="right"/>
      <w:pPr>
        <w:ind w:left="4320" w:hanging="180"/>
      </w:pPr>
    </w:lvl>
    <w:lvl w:ilvl="6">
      <w:start w:val="1"/>
      <w:numFmt w:val="decimal"/>
      <w:pStyle w:val="Titolo7"/>
      <w:lvlText w:val="%7."/>
      <w:lvlJc w:val="left"/>
      <w:pPr>
        <w:ind w:left="5040" w:hanging="360"/>
      </w:pPr>
    </w:lvl>
    <w:lvl w:ilvl="7">
      <w:start w:val="1"/>
      <w:numFmt w:val="lowerLetter"/>
      <w:pStyle w:val="Titolo8"/>
      <w:lvlText w:val="%8."/>
      <w:lvlJc w:val="left"/>
      <w:pPr>
        <w:ind w:left="5760" w:hanging="360"/>
      </w:pPr>
    </w:lvl>
    <w:lvl w:ilvl="8">
      <w:start w:val="1"/>
      <w:numFmt w:val="lowerRoman"/>
      <w:pStyle w:val="Titolo9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E58"/>
    <w:rsid w:val="00823CFA"/>
    <w:rsid w:val="008D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DC1FDB-0BA3-44B4-A710-6E4BA10DE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0785E"/>
    <w:rPr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727AA"/>
    <w:pPr>
      <w:keepNext/>
      <w:numPr>
        <w:numId w:val="1"/>
      </w:numPr>
      <w:jc w:val="center"/>
      <w:outlineLvl w:val="0"/>
    </w:pPr>
    <w:rPr>
      <w:rFonts w:ascii="Book Antiqua" w:hAnsi="Book Antiqua"/>
      <w:b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olo2">
    <w:name w:val="heading 2"/>
    <w:basedOn w:val="Normale"/>
    <w:next w:val="Normale"/>
    <w:link w:val="Titolo2Carattere"/>
    <w:qFormat/>
    <w:rsid w:val="00B727AA"/>
    <w:pPr>
      <w:keepNext/>
      <w:numPr>
        <w:ilvl w:val="1"/>
        <w:numId w:val="1"/>
      </w:numPr>
      <w:jc w:val="center"/>
      <w:outlineLvl w:val="1"/>
    </w:pPr>
    <w:rPr>
      <w:rFonts w:ascii="Book Antiqua" w:hAnsi="Book Antiqua"/>
      <w:b/>
      <w:sz w:val="28"/>
    </w:rPr>
  </w:style>
  <w:style w:type="paragraph" w:styleId="Titolo3">
    <w:name w:val="heading 3"/>
    <w:basedOn w:val="Normale"/>
    <w:next w:val="Normale"/>
    <w:link w:val="Titolo3Carattere"/>
    <w:qFormat/>
    <w:rsid w:val="00B727AA"/>
    <w:pPr>
      <w:keepNext/>
      <w:numPr>
        <w:ilvl w:val="2"/>
        <w:numId w:val="1"/>
      </w:numPr>
      <w:jc w:val="center"/>
      <w:outlineLvl w:val="2"/>
    </w:pPr>
    <w:rPr>
      <w:rFonts w:ascii="Book Antiqua" w:hAnsi="Book Antiqua"/>
      <w:b/>
      <w:sz w:val="44"/>
    </w:rPr>
  </w:style>
  <w:style w:type="paragraph" w:styleId="Titolo4">
    <w:name w:val="heading 4"/>
    <w:basedOn w:val="Normale"/>
    <w:next w:val="Normale"/>
    <w:link w:val="Titolo4Carattere"/>
    <w:qFormat/>
    <w:rsid w:val="00B727AA"/>
    <w:pPr>
      <w:keepNext/>
      <w:numPr>
        <w:ilvl w:val="3"/>
        <w:numId w:val="1"/>
      </w:numPr>
      <w:jc w:val="center"/>
      <w:outlineLvl w:val="3"/>
    </w:pPr>
    <w:rPr>
      <w:rFonts w:ascii="Courier New" w:hAnsi="Courier New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olo5">
    <w:name w:val="heading 5"/>
    <w:basedOn w:val="Normale"/>
    <w:next w:val="Normale"/>
    <w:link w:val="Titolo5Carattere"/>
    <w:qFormat/>
    <w:rsid w:val="00B727AA"/>
    <w:pPr>
      <w:keepNext/>
      <w:numPr>
        <w:ilvl w:val="4"/>
        <w:numId w:val="1"/>
      </w:numPr>
      <w:jc w:val="center"/>
      <w:outlineLvl w:val="4"/>
    </w:pPr>
    <w:rPr>
      <w:b/>
      <w:sz w:val="24"/>
    </w:rPr>
  </w:style>
  <w:style w:type="paragraph" w:styleId="Titolo6">
    <w:name w:val="heading 6"/>
    <w:basedOn w:val="Normale"/>
    <w:next w:val="Normale"/>
    <w:link w:val="Titolo6Carattere"/>
    <w:qFormat/>
    <w:rsid w:val="00B727AA"/>
    <w:pPr>
      <w:keepNext/>
      <w:numPr>
        <w:ilvl w:val="5"/>
        <w:numId w:val="1"/>
      </w:numPr>
      <w:jc w:val="center"/>
      <w:outlineLvl w:val="5"/>
    </w:pPr>
    <w:rPr>
      <w:rFonts w:ascii="Book Antiqua" w:hAnsi="Book Antiqua"/>
      <w:b/>
      <w:i/>
      <w:iCs/>
      <w:sz w:val="36"/>
    </w:rPr>
  </w:style>
  <w:style w:type="paragraph" w:styleId="Titolo7">
    <w:name w:val="heading 7"/>
    <w:basedOn w:val="Normale"/>
    <w:next w:val="Normale"/>
    <w:link w:val="Titolo7Carattere"/>
    <w:qFormat/>
    <w:rsid w:val="00B727AA"/>
    <w:pPr>
      <w:keepNext/>
      <w:numPr>
        <w:ilvl w:val="6"/>
        <w:numId w:val="1"/>
      </w:numPr>
      <w:outlineLvl w:val="6"/>
    </w:pPr>
    <w:rPr>
      <w:rFonts w:ascii="Garamond" w:hAnsi="Garamond"/>
      <w:bCs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olo8">
    <w:name w:val="heading 8"/>
    <w:basedOn w:val="Normale"/>
    <w:next w:val="Normale"/>
    <w:link w:val="Titolo8Carattere"/>
    <w:qFormat/>
    <w:rsid w:val="00B727AA"/>
    <w:pPr>
      <w:keepNext/>
      <w:numPr>
        <w:ilvl w:val="7"/>
        <w:numId w:val="1"/>
      </w:numPr>
      <w:jc w:val="right"/>
      <w:outlineLvl w:val="7"/>
    </w:pPr>
    <w:rPr>
      <w:rFonts w:ascii="Garamond" w:hAnsi="Garamond"/>
      <w:bCs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olo9">
    <w:name w:val="heading 9"/>
    <w:basedOn w:val="Normale"/>
    <w:next w:val="Normale"/>
    <w:link w:val="Titolo9Carattere"/>
    <w:qFormat/>
    <w:rsid w:val="00B727AA"/>
    <w:pPr>
      <w:keepNext/>
      <w:numPr>
        <w:ilvl w:val="8"/>
        <w:numId w:val="1"/>
      </w:numPr>
      <w:jc w:val="right"/>
      <w:outlineLvl w:val="8"/>
    </w:pPr>
    <w:rPr>
      <w:rFonts w:ascii="Garamond" w:hAnsi="Garamond"/>
      <w:bCs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basedOn w:val="Carpredefinitoparagrafo"/>
    <w:link w:val="Titolo1"/>
    <w:rsid w:val="00B727AA"/>
    <w:rPr>
      <w:rFonts w:ascii="Book Antiqua" w:eastAsia="Times New Roman" w:hAnsi="Book Antiqua" w:cs="Times New Roman"/>
      <w:b/>
      <w:sz w:val="32"/>
      <w:szCs w:val="20"/>
      <w:lang w:eastAsia="it-I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olo2Carattere">
    <w:name w:val="Titolo 2 Carattere"/>
    <w:basedOn w:val="Carpredefinitoparagrafo"/>
    <w:link w:val="Titolo2"/>
    <w:rsid w:val="00B727AA"/>
    <w:rPr>
      <w:rFonts w:ascii="Book Antiqua" w:eastAsia="Times New Roman" w:hAnsi="Book Antiqua" w:cs="Times New Roman"/>
      <w:b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B727AA"/>
    <w:rPr>
      <w:rFonts w:ascii="Book Antiqua" w:eastAsia="Times New Roman" w:hAnsi="Book Antiqua" w:cs="Times New Roman"/>
      <w:b/>
      <w:sz w:val="4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B727AA"/>
    <w:rPr>
      <w:rFonts w:ascii="Courier New" w:eastAsia="Times New Roman" w:hAnsi="Courier New" w:cs="Times New Roman"/>
      <w:sz w:val="24"/>
      <w:szCs w:val="20"/>
      <w:lang w:eastAsia="it-I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olo5Carattere">
    <w:name w:val="Titolo 5 Carattere"/>
    <w:basedOn w:val="Carpredefinitoparagrafo"/>
    <w:link w:val="Titolo5"/>
    <w:rsid w:val="00B727AA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B727AA"/>
    <w:rPr>
      <w:rFonts w:ascii="Book Antiqua" w:eastAsia="Times New Roman" w:hAnsi="Book Antiqua" w:cs="Times New Roman"/>
      <w:b/>
      <w:i/>
      <w:iCs/>
      <w:sz w:val="36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B727AA"/>
    <w:rPr>
      <w:rFonts w:ascii="Garamond" w:eastAsia="Times New Roman" w:hAnsi="Garamond" w:cs="Times New Roman"/>
      <w:bCs/>
      <w:sz w:val="24"/>
      <w:szCs w:val="20"/>
      <w:lang w:eastAsia="it-I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olo8Carattere">
    <w:name w:val="Titolo 8 Carattere"/>
    <w:basedOn w:val="Carpredefinitoparagrafo"/>
    <w:link w:val="Titolo8"/>
    <w:rsid w:val="00B727AA"/>
    <w:rPr>
      <w:rFonts w:ascii="Garamond" w:eastAsia="Times New Roman" w:hAnsi="Garamond" w:cs="Times New Roman"/>
      <w:bCs/>
      <w:sz w:val="24"/>
      <w:szCs w:val="20"/>
      <w:lang w:eastAsia="it-I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olo9Carattere">
    <w:name w:val="Titolo 9 Carattere"/>
    <w:basedOn w:val="Carpredefinitoparagrafo"/>
    <w:link w:val="Titolo9"/>
    <w:rsid w:val="00B727AA"/>
    <w:rPr>
      <w:rFonts w:ascii="Garamond" w:eastAsia="Times New Roman" w:hAnsi="Garamond" w:cs="Times New Roman"/>
      <w:bCs/>
      <w:sz w:val="28"/>
      <w:szCs w:val="20"/>
      <w:lang w:eastAsia="it-I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orpotesto">
    <w:name w:val="Body Text"/>
    <w:basedOn w:val="Normale"/>
    <w:link w:val="CorpotestoCarattere"/>
    <w:rsid w:val="00B727AA"/>
    <w:rPr>
      <w:sz w:val="28"/>
    </w:rPr>
  </w:style>
  <w:style w:type="character" w:customStyle="1" w:styleId="CorpotestoCarattere">
    <w:name w:val="Corpo testo Carattere"/>
    <w:basedOn w:val="Carpredefinitoparagrafo"/>
    <w:link w:val="Corpotesto"/>
    <w:rsid w:val="00B727AA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styleId="Collegamentoipertestuale">
    <w:name w:val="Hyperlink"/>
    <w:rsid w:val="00B727A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27A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27AA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Default">
    <w:name w:val="Default"/>
    <w:rsid w:val="00D05E9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0785E"/>
    <w:pPr>
      <w:ind w:left="720"/>
      <w:contextualSpacing/>
    </w:pPr>
  </w:style>
  <w:style w:type="paragraph" w:styleId="Nessunaspaziatura">
    <w:name w:val="No Spacing"/>
    <w:uiPriority w:val="1"/>
    <w:qFormat/>
    <w:rsid w:val="0060785E"/>
  </w:style>
  <w:style w:type="character" w:styleId="Collegamentovisitato">
    <w:name w:val="FollowedHyperlink"/>
    <w:basedOn w:val="Carpredefinitoparagrafo"/>
    <w:uiPriority w:val="99"/>
    <w:semiHidden/>
    <w:unhideWhenUsed/>
    <w:rsid w:val="009224FD"/>
    <w:rPr>
      <w:color w:val="800080" w:themeColor="followedHyperlink"/>
      <w:u w:val="singl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12" Type="http://schemas.openxmlformats.org/officeDocument/2006/relationships/hyperlink" Target="mailto:REIC826006@istruzione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6.png"/><Relationship Id="rId14" Type="http://schemas.openxmlformats.org/officeDocument/2006/relationships/hyperlink" Target="https://goo.gl/maps/dUgWs2tyPKug378M7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6U1o+TByhcXP1LCYSyekR6oigQ==">AMUW2mWx3wSUHwlXw95Qydv5af0ivEK9jgUQzMqo2h3yPN69hgmFMQRMCLOF4ZgS+YcgzEHr3oZQg7RfBJcsb65IuHo/v5By0w5WfwQr0/jWgmsqAh1hZk4=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2022-08-27T12:02:00Z</dcterms:created>
  <dcterms:modified xsi:type="dcterms:W3CDTF">2022-08-27T12:02:00Z</dcterms:modified>
</cp:coreProperties>
</file>