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92" w:rsidRDefault="00FC1392">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FC1392" w:rsidRDefault="00FC1392">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FC1392" w:rsidRDefault="00646F3D">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4904740</wp:posOffset>
                </wp:positionH>
                <wp:positionV relativeFrom="paragraph">
                  <wp:posOffset>156845</wp:posOffset>
                </wp:positionV>
                <wp:extent cx="1514475" cy="981075"/>
                <wp:effectExtent l="0" t="0" r="0" b="0"/>
                <wp:wrapNone/>
                <wp:docPr id="1031" name="Casella di testo 1031"/>
                <wp:cNvGraphicFramePr/>
                <a:graphic xmlns:a="http://schemas.openxmlformats.org/drawingml/2006/main">
                  <a:graphicData uri="http://schemas.microsoft.com/office/word/2010/wordprocessingShape">
                    <wps:wsp>
                      <wps:cNvSpPr txBox="1"/>
                      <wps:spPr>
                        <a:xfrm>
                          <a:off x="0" y="0"/>
                          <a:ext cx="1514475" cy="981075"/>
                        </a:xfrm>
                        <a:prstGeom prst="rect">
                          <a:avLst/>
                        </a:prstGeom>
                        <a:solidFill>
                          <a:srgbClr val="FFFFFF"/>
                        </a:solidFill>
                        <a:ln w="6350" cap="flat" cmpd="sng" algn="ctr">
                          <a:solidFill>
                            <a:srgbClr val="FFFFFF"/>
                          </a:solidFill>
                          <a:miter lim="800000"/>
                          <a:headEnd/>
                          <a:tailEnd/>
                        </a:ln>
                      </wps:spPr>
                      <wps:txbx>
                        <w:txbxContent>
                          <w:p w:rsidR="00C66BED" w:rsidRDefault="00646F3D"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C66BED" w:rsidRDefault="00646F3D">
                            <w:pPr>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Casella di testo 1031" o:spid="_x0000_s1026" type="#_x0000_t202" style="position:absolute;left:0;text-align:left;margin-left:386.2pt;margin-top:12.35pt;width:119.25pt;height:7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w1gEAAKwDAAAOAAAAZHJzL2Uyb0RvYy54bWysU01v2zAMvQ/YfxB0X2y3TZcacQqsXXYZ&#10;tgJdfwAjybYAfUHUYuffj1KyZN0uwzAdZEokH/me6PX9bA3bq4jau443i5oz5YSX2g0df/m2fbfi&#10;DBM4CcY71fGDQn6/eftmPYVWXfnRG6kiIxCH7RQ6PqYU2qpCMSoLuPBBOXL2PlpIdIxDJSNMhG5N&#10;dVXXt9XkowzRC4VIt49HJ98U/L5XIn3te1SJmY5Tb6nssey7vFebNbRDhDBqcWoD/qELC9pR0TPU&#10;IyRg36P+A8pqET36Pi2Et5Xvey1U4UBsmvo3Ns8jBFW4kDgYzjLh/4MVX/ZPkWlJb1dfN5w5sPRK&#10;D4DKGGBSs6QweVacpNUUsKWU50BJaf7gZ8rLGuZ7pMsswdxHm79EjpGfVD+clVZzYiInLZubm/dL&#10;zgT57lZNTTbBVJfsEDF9Ut6ybHQ80ksWgWH/GdMx9GdILobeaLnVxpRDHHYPJrI90Ktvyzqhvwoz&#10;jk0dv71eUosCaPh6A4lMG0gOdANnYAaaapFiKf0qGf+uhtWJ5tto2/FVnddx4kYF8qOTxAPaBNoc&#10;baJvHKlwUTNbad7NJ4l3Xh6eYmafHTQSRbLT+OaZ+/Vcoi4/2eYHAAAA//8DAFBLAwQUAAYACAAA&#10;ACEAsbeavuAAAAALAQAADwAAAGRycy9kb3ducmV2LnhtbEyPy2rDMBBF94X8g5hCdo0Uk9aOazmE&#10;Qneh4PS5VKyJbWqNHEt+9O+rrNrdDHO4c262m03LRuxdY0nCeiWAIZVWN1RJeHt9vkuAOa9Iq9YS&#10;SvhBB7t8cZOpVNuJChyPvmIhhFyqJNTedynnrqzRKLeyHVK4nW1vlA9rX3HdqymEm5ZHQjxwoxoK&#10;H2rV4VON5fdxMBJexsG+Vx/35Sd9TYVLzpfikFykXN7O+0dgHmf/B8NVP6hDHpxOdiDtWCshjqNN&#10;QCVEmxjYFRBrsQV2ClO8jYDnGf/fIf8FAAD//wMAUEsBAi0AFAAGAAgAAAAhALaDOJL+AAAA4QEA&#10;ABMAAAAAAAAAAAAAAAAAAAAAAFtDb250ZW50X1R5cGVzXS54bWxQSwECLQAUAAYACAAAACEAOP0h&#10;/9YAAACUAQAACwAAAAAAAAAAAAAAAAAvAQAAX3JlbHMvLnJlbHNQSwECLQAUAAYACAAAACEA2CsV&#10;MNYBAACsAwAADgAAAAAAAAAAAAAAAAAuAgAAZHJzL2Uyb0RvYy54bWxQSwECLQAUAAYACAAAACEA&#10;sbeavuAAAAALAQAADwAAAAAAAAAAAAAAAAAwBAAAZHJzL2Rvd25yZXYueG1sUEsFBgAAAAAEAAQA&#10;8wAAAD0FAAAAAA==&#10;" strokecolor="white" strokeweight=".5pt">
                <v:textbox>
                  <w:txbxContent>
                    <w:p w:rsidR="00C66BED" w:rsidRDefault="00646F3D"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C66BED" w:rsidRDefault="00646F3D">
                      <w:pPr>
                        <w:ind w:left="0" w:hanging="2"/>
                      </w:pPr>
                    </w:p>
                  </w:txbxContent>
                </v:textbox>
              </v:shape>
            </w:pict>
          </mc:Fallback>
        </mc:AlternateContent>
      </w:r>
    </w:p>
    <w:p w:rsidR="00FC1392" w:rsidRDefault="00646F3D">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ISTITUTO COMPRENSIVO</w:t>
      </w:r>
      <w:r>
        <w:rPr>
          <w:noProof/>
        </w:rPr>
        <mc:AlternateContent>
          <mc:Choice Requires="wps">
            <w:drawing>
              <wp:anchor distT="0" distB="0" distL="114300" distR="114300" simplePos="0" relativeHeight="251659264" behindDoc="0" locked="0" layoutInCell="1" hidden="0" allowOverlap="1">
                <wp:simplePos x="0" y="0"/>
                <wp:positionH relativeFrom="column">
                  <wp:posOffset>290830</wp:posOffset>
                </wp:positionH>
                <wp:positionV relativeFrom="paragraph">
                  <wp:posOffset>8255</wp:posOffset>
                </wp:positionV>
                <wp:extent cx="953770" cy="959485"/>
                <wp:effectExtent l="0" t="0" r="0" b="0"/>
                <wp:wrapNone/>
                <wp:docPr id="1032" name="Casella di testo 1032"/>
                <wp:cNvGraphicFramePr/>
                <a:graphic xmlns:a="http://schemas.openxmlformats.org/drawingml/2006/main">
                  <a:graphicData uri="http://schemas.microsoft.com/office/word/2010/wordprocessingShape">
                    <wps:wsp>
                      <wps:cNvSpPr txBox="1"/>
                      <wps:spPr>
                        <a:xfrm>
                          <a:off x="0" y="0"/>
                          <a:ext cx="953770" cy="959485"/>
                        </a:xfrm>
                        <a:prstGeom prst="rect">
                          <a:avLst/>
                        </a:prstGeom>
                        <a:solidFill>
                          <a:srgbClr val="FFFFFF"/>
                        </a:solidFill>
                        <a:ln w="9525" cap="flat" cmpd="sng" algn="ctr">
                          <a:solidFill>
                            <a:srgbClr val="FFFFFF"/>
                          </a:solidFill>
                          <a:miter lim="800000"/>
                          <a:headEnd/>
                          <a:tailEnd/>
                        </a:ln>
                      </wps:spPr>
                      <wps:txbx>
                        <w:txbxContent>
                          <w:p w:rsidR="00C66BED" w:rsidRDefault="00646F3D"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7"/>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C66BED" w:rsidRDefault="00646F3D">
                            <w:pPr>
                              <w:ind w:left="0" w:hanging="2"/>
                            </w:pPr>
                          </w:p>
                        </w:txbxContent>
                      </wps:txbx>
                      <wps:bodyPr/>
                    </wps:wsp>
                  </a:graphicData>
                </a:graphic>
              </wp:anchor>
            </w:drawing>
          </mc:Choice>
          <mc:Fallback>
            <w:pict>
              <v:shape id="Casella di testo 1032" o:spid="_x0000_s1027" type="#_x0000_t202" style="position:absolute;left:0;text-align:left;margin-left:22.9pt;margin-top:.65pt;width:75.1pt;height:7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oK1gEAALIDAAAOAAAAZHJzL2Uyb0RvYy54bWysU81u2zAMvg/YOwi6N3bTZU2MOAXaLrsM&#10;W4FuD8BIsi1AfxC12Hn7UUqatNtlGKaDTPHnI/mRXt9N1rC9iqi9a/n1rOZMOeGldn3Lf3zfXi05&#10;wwROgvFOtfygkN9t3r9bj6FRcz94I1VkBOKwGUPLh5RCU1UoBmUBZz4oR8bORwuJnrGvZISR0K2p&#10;5nX9sRp9lCF6oRBJ+3g08k3B7zol0reuQ5WYaTnVlsody73Ld7VZQ9NHCIMWpzLgH6qwoB0lPUM9&#10;QgL2M+o/oKwW0aPv0kx4W/mu00KVHqib6/q3bp4HCKr0QuRgONOE/w9WfN0/RaYlza6+mXPmwNKU&#10;HgCVMcCkZklh8qwYiasxYEMhz4GC0nTvJ4rLHGY9kjJTMHXR5i81x8hOrB/OTKspMUHK1eLm9pYs&#10;gkyrxerDcpFRqktwiJg+K29ZFloeaZCFX9h/wXR0fXHJudAbLbfamPKI/e7BRLYHGvq2nBP6Gzfj&#10;2JizzxdUB9DudQYSiTYQG+h6zsD0tNQixZL6TTD+XQ6rE6230bblyzqf48INCuQnJ6kPaBJoc5Sp&#10;feOIhQuZWUrTbjoO6IXonZeHp5hJyHZajMLcaYnz5r1+F6/Lr7b5BQAA//8DAFBLAwQUAAYACAAA&#10;ACEAxqxpv90AAAAIAQAADwAAAGRycy9kb3ducmV2LnhtbEyPQU/DMAyF70j8h8hIXBBLKdsEpek0&#10;TSDOG1y4eY3XVjRO22Rrx6/HO8HN9nt6/l6+mlyrTjSExrOBh1kCirj0tuHKwOfH2/0TqBCRLbae&#10;ycCZAqyK66scM+tH3tJpFyslIRwyNFDH2GVah7Imh2HmO2LRDn5wGGUdKm0HHCXctTpNkqV22LB8&#10;qLGjTU3l9+7oDPjx9ew89Ul69/Xj3jfrfntIe2Nub6b1C6hIU/wzwwVf0KEQpr0/sg2qNTBfCHmU&#10;+yOoi/y8lGp7GRbpHHSR6/8Fil8AAAD//wMAUEsBAi0AFAAGAAgAAAAhALaDOJL+AAAA4QEAABMA&#10;AAAAAAAAAAAAAAAAAAAAAFtDb250ZW50X1R5cGVzXS54bWxQSwECLQAUAAYACAAAACEAOP0h/9YA&#10;AACUAQAACwAAAAAAAAAAAAAAAAAvAQAAX3JlbHMvLnJlbHNQSwECLQAUAAYACAAAACEAQZZKCtYB&#10;AACyAwAADgAAAAAAAAAAAAAAAAAuAgAAZHJzL2Uyb0RvYy54bWxQSwECLQAUAAYACAAAACEAxqxp&#10;v90AAAAIAQAADwAAAAAAAAAAAAAAAAAwBAAAZHJzL2Rvd25yZXYueG1sUEsFBgAAAAAEAAQA8wAA&#10;ADoFAAAAAA==&#10;" strokecolor="white">
                <v:textbox>
                  <w:txbxContent>
                    <w:p w:rsidR="00C66BED" w:rsidRDefault="00646F3D"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7"/>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C66BED" w:rsidRDefault="00646F3D">
                      <w:pPr>
                        <w:ind w:left="0" w:hanging="2"/>
                      </w:pPr>
                    </w:p>
                  </w:txbxContent>
                </v:textbox>
              </v:shape>
            </w:pict>
          </mc:Fallback>
        </mc:AlternateContent>
      </w:r>
    </w:p>
    <w:p w:rsidR="00FC1392" w:rsidRDefault="00646F3D">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CARPINETI-CASINA</w:t>
      </w:r>
    </w:p>
    <w:p w:rsidR="00FC1392" w:rsidRDefault="00646F3D">
      <w:pPr>
        <w:pBdr>
          <w:top w:val="nil"/>
          <w:left w:val="nil"/>
          <w:bottom w:val="nil"/>
          <w:right w:val="nil"/>
          <w:between w:val="nil"/>
        </w:pBdr>
        <w:spacing w:line="240" w:lineRule="auto"/>
        <w:ind w:left="0" w:hanging="2"/>
        <w:jc w:val="center"/>
        <w:rPr>
          <w:rFonts w:ascii="Cambria" w:eastAsia="Cambria" w:hAnsi="Cambria" w:cs="Cambria"/>
          <w:color w:val="943634"/>
          <w:sz w:val="22"/>
          <w:szCs w:val="22"/>
        </w:rPr>
      </w:pPr>
      <w:r>
        <w:rPr>
          <w:rFonts w:ascii="Cambria" w:eastAsia="Cambria" w:hAnsi="Cambria" w:cs="Cambria"/>
          <w:b/>
          <w:i/>
          <w:color w:val="943634"/>
          <w:sz w:val="22"/>
          <w:szCs w:val="22"/>
        </w:rPr>
        <w:t>“</w:t>
      </w:r>
      <w:proofErr w:type="gramStart"/>
      <w:r>
        <w:rPr>
          <w:rFonts w:ascii="Cambria" w:eastAsia="Cambria" w:hAnsi="Cambria" w:cs="Cambria"/>
          <w:b/>
          <w:i/>
          <w:color w:val="943634"/>
          <w:sz w:val="22"/>
          <w:szCs w:val="22"/>
        </w:rPr>
        <w:t>G.GREGORI</w:t>
      </w:r>
      <w:proofErr w:type="gramEnd"/>
      <w:r>
        <w:rPr>
          <w:rFonts w:ascii="Cambria" w:eastAsia="Cambria" w:hAnsi="Cambria" w:cs="Cambria"/>
          <w:b/>
          <w:i/>
          <w:color w:val="943634"/>
          <w:sz w:val="22"/>
          <w:szCs w:val="22"/>
        </w:rPr>
        <w:t xml:space="preserve">” </w:t>
      </w:r>
    </w:p>
    <w:p w:rsidR="00FC1392" w:rsidRDefault="00646F3D">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Scuola Infanzia, Primaria, Secondaria di 1° Grado</w:t>
      </w:r>
    </w:p>
    <w:p w:rsidR="00FC1392" w:rsidRDefault="00646F3D">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Via Francesco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(RE)</w:t>
      </w:r>
    </w:p>
    <w:p w:rsidR="00FC1392" w:rsidRDefault="00646F3D">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Tel. 0522/618418 Fax. 0522/718477</w:t>
      </w:r>
    </w:p>
    <w:p w:rsidR="00FC1392" w:rsidRDefault="00FC1392">
      <w:pPr>
        <w:pBdr>
          <w:top w:val="nil"/>
          <w:left w:val="nil"/>
          <w:bottom w:val="nil"/>
          <w:right w:val="nil"/>
          <w:between w:val="nil"/>
        </w:pBdr>
        <w:spacing w:line="240" w:lineRule="auto"/>
        <w:ind w:left="0" w:hanging="2"/>
        <w:rPr>
          <w:rFonts w:ascii="Cambria" w:eastAsia="Cambria" w:hAnsi="Cambria" w:cs="Cambria"/>
          <w:color w:val="000000"/>
          <w:sz w:val="22"/>
          <w:szCs w:val="22"/>
        </w:rPr>
      </w:pPr>
    </w:p>
    <w:p w:rsidR="00FC1392" w:rsidRDefault="00646F3D">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E-mail </w:t>
      </w:r>
      <w:hyperlink r:id="rId8">
        <w:r>
          <w:rPr>
            <w:rFonts w:ascii="Cambria" w:eastAsia="Cambria" w:hAnsi="Cambria" w:cs="Cambria"/>
            <w:color w:val="0000FF"/>
            <w:u w:val="single"/>
          </w:rPr>
          <w:t>REIC826006@istruzione.it</w:t>
        </w:r>
      </w:hyperlink>
      <w:r>
        <w:rPr>
          <w:rFonts w:ascii="Cambria" w:eastAsia="Cambria" w:hAnsi="Cambria" w:cs="Cambria"/>
          <w:color w:val="000000"/>
        </w:rPr>
        <w:t xml:space="preserve">                  www.iccarpineticasina.edu.it                                        </w:t>
      </w:r>
      <w:proofErr w:type="spellStart"/>
      <w:r>
        <w:rPr>
          <w:rFonts w:ascii="Cambria" w:eastAsia="Cambria" w:hAnsi="Cambria" w:cs="Cambria"/>
          <w:color w:val="000000"/>
        </w:rPr>
        <w:t>Cod.Fisc</w:t>
      </w:r>
      <w:proofErr w:type="spellEnd"/>
      <w:r>
        <w:rPr>
          <w:rFonts w:ascii="Cambria" w:eastAsia="Cambria" w:hAnsi="Cambria" w:cs="Cambria"/>
          <w:color w:val="000000"/>
        </w:rPr>
        <w:t>. 80016070353</w:t>
      </w:r>
      <w:r>
        <w:rPr>
          <w:noProof/>
        </w:rPr>
        <mc:AlternateContent>
          <mc:Choice Requires="wps">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190500</wp:posOffset>
                </wp:positionV>
                <wp:extent cx="0" cy="15875"/>
                <wp:effectExtent l="0" t="0" r="0" b="0"/>
                <wp:wrapNone/>
                <wp:docPr id="1033" name="Connettore 2 1033"/>
                <wp:cNvGraphicFramePr/>
                <a:graphic xmlns:a="http://schemas.openxmlformats.org/drawingml/2006/main">
                  <a:graphicData uri="http://schemas.microsoft.com/office/word/2010/wordprocessingShape">
                    <wps:wsp>
                      <wps:cNvCnPr/>
                      <wps:spPr>
                        <a:xfrm>
                          <a:off x="1978913" y="3780000"/>
                          <a:ext cx="6734175" cy="0"/>
                        </a:xfrm>
                        <a:prstGeom prst="straightConnector1">
                          <a:avLst/>
                        </a:prstGeom>
                        <a:solidFill>
                          <a:srgbClr val="FFFFFF"/>
                        </a:solidFill>
                        <a:ln w="1587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190500</wp:posOffset>
                </wp:positionV>
                <wp:extent cx="0" cy="15875"/>
                <wp:effectExtent b="0" l="0" r="0" t="0"/>
                <wp:wrapNone/>
                <wp:docPr id="103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5875"/>
                        </a:xfrm>
                        <a:prstGeom prst="rect"/>
                        <a:ln/>
                      </pic:spPr>
                    </pic:pic>
                  </a:graphicData>
                </a:graphic>
              </wp:anchor>
            </w:drawing>
          </mc:Fallback>
        </mc:AlternateContent>
      </w:r>
    </w:p>
    <w:p w:rsidR="00FC1392" w:rsidRDefault="00646F3D">
      <w:pPr>
        <w:pBdr>
          <w:top w:val="nil"/>
          <w:left w:val="nil"/>
          <w:bottom w:val="nil"/>
          <w:right w:val="nil"/>
          <w:between w:val="nil"/>
        </w:pBdr>
        <w:spacing w:line="240" w:lineRule="auto"/>
        <w:ind w:left="0" w:hanging="2"/>
        <w:rPr>
          <w:rFonts w:ascii="Cambria" w:eastAsia="Cambria" w:hAnsi="Cambria" w:cs="Cambria"/>
          <w:color w:val="000000"/>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31749</wp:posOffset>
                </wp:positionH>
                <wp:positionV relativeFrom="paragraph">
                  <wp:posOffset>85408</wp:posOffset>
                </wp:positionV>
                <wp:extent cx="6272213" cy="14287"/>
                <wp:effectExtent l="38100" t="38100" r="71755" b="81280"/>
                <wp:wrapNone/>
                <wp:docPr id="1" name="Connettore diritto 1"/>
                <wp:cNvGraphicFramePr/>
                <a:graphic xmlns:a="http://schemas.openxmlformats.org/drawingml/2006/main">
                  <a:graphicData uri="http://schemas.microsoft.com/office/word/2010/wordprocessingShape">
                    <wps:wsp>
                      <wps:cNvCnPr/>
                      <wps:spPr>
                        <a:xfrm flipV="1">
                          <a:off x="0" y="0"/>
                          <a:ext cx="6272213" cy="14287"/>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D7502E" id="Connettore diritto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5pt,6.75pt" to="496.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rPzAEAANUDAAAOAAAAZHJzL2Uyb0RvYy54bWysU0tvEzEQviPxHyzfyT4KTbXKpodUcEEQ&#10;8bq73nHWwi+NTTb594y96VJBywFxscbz+Ga+z+PN7ckadgSM2rueN6uaM3DSD9odev71y9tXN5zF&#10;JNwgjHfQ8zNEfrt9+WIzhQ5aP3ozADICcbGbQs/HlEJXVVGOYEVc+QCOgsqjFYmueKgGFBOhW1O1&#10;dX1dTR6HgF5CjOS9m4N8W/CVApk+KhUhMdNzmi2VE8t5n89quxHdAUUYtbyMIf5hCiu0o6YL1J1I&#10;gv1A/QeU1RJ99CqtpLeVV0pLKByITVP/xubzKAIULiRODItM8f/Byg/HPTI90Ntx5oSlJ9p55yAl&#10;j8AGjZos1mSdphA7St+5PV5uMewxkz4ptEwZHb5lmOwhYuxUVD4vKsMpMUnO63bdts0VZ5Jizev2&#10;Zp3RqxkmFweM6R14y7LRc6NdFkF04vg+pjn1ISW7jWNTz6+a9ZuCk8ecBytWOhuYsz6BIqI0QFvQ&#10;yorBziA7ClqO4XshSWMYR5m5RGljlqL670WX3FwGZe2WwlmQZ7st2aWjd2kptNp5fKprOj2MquZ8&#10;Uu8R12ze++FcnqkEaHeKwJc9z8v5+F7Kf/3G7U8AAAD//wMAUEsDBBQABgAIAAAAIQD5DNC12wAA&#10;AAcBAAAPAAAAZHJzL2Rvd25yZXYueG1sTI/BTsMwEETvSPyDtUjcqENRIE3jVKgSSOWAROAD3Hib&#10;RI13o9hJw9+znOC4M6PZN8Vu8b2acQwdk4H7VQIKqWbXUWPg6/PlLgMVoiVneyY08I0BduX1VWFz&#10;xxf6wLmKjZISCrk10MY45FqHukVvw4oHJPFOPHob5Rwb7UZ7kXLf63WSPGpvO5IPrR1w32J9riZv&#10;gN+reX5922cnnhKfHrqQHjgz5vZmed6CirjEvzD84gs6lMJ05IlcUL2BVJZEkR9SUGJvNmtZchQh&#10;fQJdFvo/f/kDAAD//wMAUEsBAi0AFAAGAAgAAAAhALaDOJL+AAAA4QEAABMAAAAAAAAAAAAAAAAA&#10;AAAAAFtDb250ZW50X1R5cGVzXS54bWxQSwECLQAUAAYACAAAACEAOP0h/9YAAACUAQAACwAAAAAA&#10;AAAAAAAAAAAvAQAAX3JlbHMvLnJlbHNQSwECLQAUAAYACAAAACEA0dbaz8wBAADVAwAADgAAAAAA&#10;AAAAAAAAAAAuAgAAZHJzL2Uyb0RvYy54bWxQSwECLQAUAAYACAAAACEA+QzQtdsAAAAHAQAADwAA&#10;AAAAAAAAAAAAAAAmBAAAZHJzL2Rvd25yZXYueG1sUEsFBgAAAAAEAAQA8wAAAC4FAAAAAA==&#10;" strokecolor="black [3200]" strokeweight=".25pt">
                <v:shadow on="t" color="black" opacity="24903f" origin=",.5" offset="0,.55556mm"/>
              </v:lin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101600</wp:posOffset>
                </wp:positionV>
                <wp:extent cx="6350" cy="12700"/>
                <wp:effectExtent l="0" t="0" r="0" b="0"/>
                <wp:wrapNone/>
                <wp:docPr id="1034" name="Connettore 2 1034"/>
                <wp:cNvGraphicFramePr/>
                <a:graphic xmlns:a="http://schemas.openxmlformats.org/drawingml/2006/main">
                  <a:graphicData uri="http://schemas.microsoft.com/office/word/2010/wordprocessingShape">
                    <wps:wsp>
                      <wps:cNvCnPr/>
                      <wps:spPr>
                        <a:xfrm rot="10800000" flipH="1">
                          <a:off x="2161475" y="3776825"/>
                          <a:ext cx="6369050" cy="63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6350" cy="12700"/>
                <wp:effectExtent b="0" l="0" r="0" t="0"/>
                <wp:wrapNone/>
                <wp:docPr id="103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350" cy="12700"/>
                        </a:xfrm>
                        <a:prstGeom prst="rect"/>
                        <a:ln/>
                      </pic:spPr>
                    </pic:pic>
                  </a:graphicData>
                </a:graphic>
              </wp:anchor>
            </w:drawing>
          </mc:Fallback>
        </mc:AlternateContent>
      </w:r>
    </w:p>
    <w:p w:rsidR="00FC1392" w:rsidRDefault="00646F3D">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All’Albo online </w:t>
      </w:r>
      <w:r>
        <w:rPr>
          <w:rFonts w:ascii="Cambria" w:eastAsia="Cambria" w:hAnsi="Cambria" w:cs="Cambria"/>
          <w:color w:val="000000"/>
          <w:sz w:val="22"/>
          <w:szCs w:val="22"/>
        </w:rPr>
        <w:br/>
        <w:t>Al Sito web</w:t>
      </w:r>
    </w:p>
    <w:p w:rsidR="00FC1392" w:rsidRDefault="00646F3D">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Agli Atti  </w:t>
      </w:r>
    </w:p>
    <w:p w:rsidR="00FC1392" w:rsidRDefault="00FC1392">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FC1392" w:rsidRDefault="00646F3D">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bookmarkStart w:id="0" w:name="_heading=h.gjdgxs" w:colFirst="0" w:colLast="0"/>
      <w:bookmarkEnd w:id="0"/>
      <w:r>
        <w:rPr>
          <w:rFonts w:ascii="Cambria" w:eastAsia="Cambria" w:hAnsi="Cambria" w:cs="Cambria"/>
          <w:color w:val="000000"/>
          <w:sz w:val="22"/>
          <w:szCs w:val="22"/>
        </w:rPr>
        <w:t xml:space="preserve">Avviso di selezione per l’individuazione di un docente interno all’Amministrazione Scolastica o esterni, per lo svolgimento delle attività di </w:t>
      </w:r>
      <w:r>
        <w:rPr>
          <w:rFonts w:ascii="Cambria" w:eastAsia="Cambria" w:hAnsi="Cambria" w:cs="Cambria"/>
          <w:b/>
          <w:sz w:val="22"/>
          <w:szCs w:val="22"/>
        </w:rPr>
        <w:t xml:space="preserve">LINGUA INGLESE: </w:t>
      </w:r>
      <w:r>
        <w:rPr>
          <w:rFonts w:ascii="Cambria" w:eastAsia="Cambria" w:hAnsi="Cambria" w:cs="Cambria"/>
          <w:color w:val="000000"/>
          <w:sz w:val="22"/>
          <w:szCs w:val="22"/>
        </w:rPr>
        <w:t xml:space="preserve">Progetto Learning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 xml:space="preserve"> in </w:t>
      </w:r>
      <w:proofErr w:type="spellStart"/>
      <w:r>
        <w:rPr>
          <w:rFonts w:ascii="Cambria" w:eastAsia="Cambria" w:hAnsi="Cambria" w:cs="Cambria"/>
          <w:color w:val="000000"/>
          <w:sz w:val="22"/>
          <w:szCs w:val="22"/>
        </w:rPr>
        <w:t>hand</w:t>
      </w:r>
      <w:proofErr w:type="spellEnd"/>
    </w:p>
    <w:p w:rsidR="00FC1392" w:rsidRDefault="00646F3D">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ab/>
        <w:t xml:space="preserve">        </w:t>
      </w:r>
    </w:p>
    <w:p w:rsidR="00FC1392" w:rsidRDefault="00FC1392">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FC1392" w:rsidRDefault="00646F3D">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b/>
          <w:color w:val="000000"/>
          <w:sz w:val="22"/>
          <w:szCs w:val="22"/>
        </w:rPr>
        <w:t>Il Dirigente Scolastico</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D.P.R. n. 275/1999 - "Regolamento recante norme in materia di autonomia delle Istituzioni scolastiche ai sensi dell'art. 21 della L. 15 marzo 1997, n. 59;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165/2001 "Norme generali sull'ordinamento del lavoro alle dipendenze delle</w:t>
      </w:r>
      <w:r>
        <w:rPr>
          <w:rFonts w:ascii="Cambria" w:eastAsia="Cambria" w:hAnsi="Cambria" w:cs="Cambria"/>
          <w:color w:val="000000"/>
          <w:sz w:val="22"/>
          <w:szCs w:val="22"/>
        </w:rPr>
        <w:t xml:space="preserve"> Amministrazioni Pubbliche";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VISTA  la</w:t>
      </w:r>
      <w:proofErr w:type="gramEnd"/>
      <w:r>
        <w:rPr>
          <w:rFonts w:ascii="Cambria" w:eastAsia="Cambria" w:hAnsi="Cambria" w:cs="Cambria"/>
          <w:color w:val="000000"/>
          <w:sz w:val="22"/>
          <w:szCs w:val="22"/>
        </w:rPr>
        <w:t xml:space="preserve">  circolare  2/2008  della  Presidenza  del  Consiglio  dei  Ministri,  dipartimento  della  Funzione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Pubblica,  avente</w:t>
      </w:r>
      <w:proofErr w:type="gramEnd"/>
      <w:r>
        <w:rPr>
          <w:rFonts w:ascii="Cambria" w:eastAsia="Cambria" w:hAnsi="Cambria" w:cs="Cambria"/>
          <w:color w:val="000000"/>
          <w:sz w:val="22"/>
          <w:szCs w:val="22"/>
        </w:rPr>
        <w:t xml:space="preserve">  ad  oggetto:  L.  244/</w:t>
      </w:r>
      <w:proofErr w:type="gramStart"/>
      <w:r>
        <w:rPr>
          <w:rFonts w:ascii="Cambria" w:eastAsia="Cambria" w:hAnsi="Cambria" w:cs="Cambria"/>
          <w:color w:val="000000"/>
          <w:sz w:val="22"/>
          <w:szCs w:val="22"/>
        </w:rPr>
        <w:t>2007,  art.</w:t>
      </w:r>
      <w:proofErr w:type="gramEnd"/>
      <w:r>
        <w:rPr>
          <w:rFonts w:ascii="Cambria" w:eastAsia="Cambria" w:hAnsi="Cambria" w:cs="Cambria"/>
          <w:color w:val="000000"/>
          <w:sz w:val="22"/>
          <w:szCs w:val="22"/>
        </w:rPr>
        <w:t xml:space="preserve">3  commi  da  54  a  57  e  76  disposizioni  in  tema  di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co</w:t>
      </w:r>
      <w:r>
        <w:rPr>
          <w:rFonts w:ascii="Cambria" w:eastAsia="Cambria" w:hAnsi="Cambria" w:cs="Cambria"/>
          <w:color w:val="000000"/>
          <w:sz w:val="22"/>
          <w:szCs w:val="22"/>
        </w:rPr>
        <w:t>llaborazioni esterne;</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I. n. 129/2018 "Regolamento recante istruzioni generali sulla gestione amministrativo-contabile delle istituzioni scolastiche, ai sensi dell’articolo 1, comma 143, della legge 13 luglio 2015, n. 107";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VISTA la L. 107/2015</w:t>
      </w:r>
      <w:r>
        <w:rPr>
          <w:rFonts w:ascii="Cambria" w:eastAsia="Cambria" w:hAnsi="Cambria" w:cs="Cambria"/>
          <w:color w:val="000000"/>
          <w:sz w:val="22"/>
          <w:szCs w:val="22"/>
        </w:rPr>
        <w:t xml:space="preserve">, con particolare riferimento all’art. 1, commi 66 e seguenti;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quaderno n. 3 del Ministero dell'Istruzione "Istruzioni per l'affidamento di incarichi individuali";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il Regolamento di Istituto per il Reperimento, la contrattualizzazione e la</w:t>
      </w:r>
      <w:r>
        <w:rPr>
          <w:rFonts w:ascii="Cambria" w:eastAsia="Cambria" w:hAnsi="Cambria" w:cs="Cambria"/>
          <w:color w:val="000000"/>
          <w:sz w:val="22"/>
          <w:szCs w:val="22"/>
        </w:rPr>
        <w:t xml:space="preserve"> retribuzione degli esperti interni e esterni, </w:t>
      </w:r>
      <w:proofErr w:type="spellStart"/>
      <w:r>
        <w:rPr>
          <w:rFonts w:ascii="Cambria" w:eastAsia="Cambria" w:hAnsi="Cambria" w:cs="Cambria"/>
          <w:color w:val="000000"/>
          <w:sz w:val="22"/>
          <w:szCs w:val="22"/>
        </w:rPr>
        <w:t>prot</w:t>
      </w:r>
      <w:proofErr w:type="spellEnd"/>
      <w:r>
        <w:rPr>
          <w:rFonts w:ascii="Cambria" w:eastAsia="Cambria" w:hAnsi="Cambria" w:cs="Cambria"/>
          <w:color w:val="000000"/>
          <w:sz w:val="22"/>
          <w:szCs w:val="22"/>
        </w:rPr>
        <w:t>. n° 1738 del 25/03/2019;</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PTOF dell'I.C. Carpineti Casina che contiene per il corrente anno scolastico il progetto “Learning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 xml:space="preserve"> in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DM 48 Art. 3 Comma. 1 Lettera. A del 2 marzo 2021</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RICHIAMATO </w:t>
      </w:r>
      <w:proofErr w:type="gramStart"/>
      <w:r>
        <w:rPr>
          <w:rFonts w:ascii="Cambria" w:eastAsia="Cambria" w:hAnsi="Cambria" w:cs="Cambria"/>
          <w:color w:val="000000"/>
          <w:sz w:val="22"/>
          <w:szCs w:val="22"/>
        </w:rPr>
        <w:t>l’ art.</w:t>
      </w:r>
      <w:proofErr w:type="gramEnd"/>
      <w:r>
        <w:rPr>
          <w:rFonts w:ascii="Cambria" w:eastAsia="Cambria" w:hAnsi="Cambria" w:cs="Cambria"/>
          <w:color w:val="000000"/>
          <w:sz w:val="22"/>
          <w:szCs w:val="22"/>
        </w:rPr>
        <w:t xml:space="preserve"> 35 del vigente C.C.N.L. – Comparto Scuola, riguardante le collaborazioni plurime del personale docente;</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color w:val="000000"/>
          <w:sz w:val="22"/>
          <w:szCs w:val="22"/>
        </w:rPr>
        <w:t>VERIFICATO CHE non è stato individuato alcun docente INTERNO disponibile ad effettuare l’attività in qualità di esperto.</w:t>
      </w:r>
    </w:p>
    <w:p w:rsidR="00FC1392" w:rsidRDefault="00646F3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VERIFICATA l</w:t>
      </w:r>
      <w:r>
        <w:rPr>
          <w:rFonts w:ascii="Cambria" w:eastAsia="Cambria" w:hAnsi="Cambria" w:cs="Cambria"/>
          <w:color w:val="000000"/>
          <w:sz w:val="22"/>
          <w:szCs w:val="22"/>
        </w:rPr>
        <w:t>a disponibilità da parte dell’istituzione scolastica ad assumere gli impegni di spesa necessari</w:t>
      </w:r>
    </w:p>
    <w:p w:rsidR="00FC1392" w:rsidRDefault="00FC1392">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
    <w:p w:rsidR="00FC1392" w:rsidRDefault="00646F3D">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DETERMINA </w:t>
      </w:r>
    </w:p>
    <w:p w:rsidR="00FC1392" w:rsidRDefault="00FC1392">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L’emanazione del seguente avviso di selezione per l’individuazione di docenti esperti, per lo </w:t>
      </w:r>
      <w:proofErr w:type="gramStart"/>
      <w:r>
        <w:rPr>
          <w:rFonts w:ascii="Cambria" w:eastAsia="Cambria" w:hAnsi="Cambria" w:cs="Cambria"/>
          <w:color w:val="000000"/>
          <w:sz w:val="22"/>
          <w:szCs w:val="22"/>
        </w:rPr>
        <w:t>svolgimento  di</w:t>
      </w:r>
      <w:proofErr w:type="gramEnd"/>
      <w:r>
        <w:rPr>
          <w:rFonts w:ascii="Cambria" w:eastAsia="Cambria" w:hAnsi="Cambria" w:cs="Cambria"/>
          <w:color w:val="000000"/>
          <w:sz w:val="22"/>
          <w:szCs w:val="22"/>
        </w:rPr>
        <w:t xml:space="preserve"> attività di LINGUA INGLESE</w:t>
      </w:r>
      <w:r>
        <w:rPr>
          <w:rFonts w:ascii="Cambria" w:eastAsia="Cambria" w:hAnsi="Cambria" w:cs="Cambria"/>
          <w:b/>
          <w:sz w:val="22"/>
          <w:szCs w:val="22"/>
        </w:rPr>
        <w:t xml:space="preserve"> </w:t>
      </w:r>
      <w:r>
        <w:rPr>
          <w:rFonts w:ascii="Cambria" w:eastAsia="Cambria" w:hAnsi="Cambria" w:cs="Cambria"/>
          <w:color w:val="000000"/>
          <w:sz w:val="22"/>
          <w:szCs w:val="22"/>
        </w:rPr>
        <w:t xml:space="preserve">. </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color w:val="000000"/>
          <w:sz w:val="22"/>
          <w:szCs w:val="22"/>
        </w:rPr>
        <w:t>Le attività sono rivolte agli alunni della Scuola primaria di Casina, Paullo per le seguent</w:t>
      </w:r>
      <w:r>
        <w:rPr>
          <w:rFonts w:ascii="Cambria" w:eastAsia="Cambria" w:hAnsi="Cambria" w:cs="Cambria"/>
          <w:sz w:val="22"/>
          <w:szCs w:val="22"/>
        </w:rPr>
        <w:t>i classi:</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sz w:val="22"/>
          <w:szCs w:val="22"/>
        </w:rPr>
        <w:t>Primaria Casina classi 4A/4B e 5A per numero totale di ore 18</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sz w:val="22"/>
          <w:szCs w:val="22"/>
        </w:rPr>
        <w:t>Primaria Paullo classi 4A e 5A per un totale di ore 6</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sz w:val="22"/>
          <w:szCs w:val="22"/>
        </w:rPr>
      </w:pPr>
      <w:r>
        <w:rPr>
          <w:rFonts w:ascii="Cambria" w:eastAsia="Cambria" w:hAnsi="Cambria" w:cs="Cambria"/>
          <w:sz w:val="22"/>
          <w:szCs w:val="22"/>
        </w:rPr>
        <w:t>Primaria Carpineti classi 4A e 5A per u</w:t>
      </w:r>
      <w:r>
        <w:rPr>
          <w:rFonts w:ascii="Cambria" w:eastAsia="Cambria" w:hAnsi="Cambria" w:cs="Cambria"/>
          <w:sz w:val="22"/>
          <w:szCs w:val="22"/>
        </w:rPr>
        <w:t xml:space="preserve">n totale di ore </w:t>
      </w:r>
      <w:proofErr w:type="gramStart"/>
      <w:r>
        <w:rPr>
          <w:rFonts w:ascii="Cambria" w:eastAsia="Cambria" w:hAnsi="Cambria" w:cs="Cambria"/>
          <w:sz w:val="22"/>
          <w:szCs w:val="22"/>
        </w:rPr>
        <w:t>12 .</w:t>
      </w:r>
      <w:proofErr w:type="gramEnd"/>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sz w:val="22"/>
          <w:szCs w:val="22"/>
        </w:rPr>
        <w:t xml:space="preserve"> Gli incontri si svolgeranno nel periodo che </w:t>
      </w:r>
      <w:proofErr w:type="spellStart"/>
      <w:r>
        <w:rPr>
          <w:rFonts w:ascii="Cambria" w:eastAsia="Cambria" w:hAnsi="Cambria" w:cs="Cambria"/>
          <w:sz w:val="22"/>
          <w:szCs w:val="22"/>
        </w:rPr>
        <w:t>và</w:t>
      </w:r>
      <w:proofErr w:type="spellEnd"/>
      <w:r>
        <w:rPr>
          <w:rFonts w:ascii="Cambria" w:eastAsia="Cambria" w:hAnsi="Cambria" w:cs="Cambria"/>
          <w:sz w:val="22"/>
          <w:szCs w:val="22"/>
        </w:rPr>
        <w:t xml:space="preserve"> </w:t>
      </w:r>
      <w:proofErr w:type="gramStart"/>
      <w:r>
        <w:rPr>
          <w:rFonts w:ascii="Cambria" w:eastAsia="Cambria" w:hAnsi="Cambria" w:cs="Cambria"/>
          <w:sz w:val="22"/>
          <w:szCs w:val="22"/>
        </w:rPr>
        <w:t xml:space="preserve">da </w:t>
      </w:r>
      <w:r>
        <w:rPr>
          <w:rFonts w:ascii="Cambria" w:eastAsia="Cambria" w:hAnsi="Cambria" w:cs="Cambria"/>
          <w:color w:val="000000"/>
          <w:sz w:val="22"/>
          <w:szCs w:val="22"/>
        </w:rPr>
        <w:t xml:space="preserve"> </w:t>
      </w:r>
      <w:r>
        <w:rPr>
          <w:rFonts w:ascii="Cambria" w:eastAsia="Cambria" w:hAnsi="Cambria" w:cs="Cambria"/>
          <w:b/>
          <w:color w:val="000000"/>
          <w:sz w:val="22"/>
          <w:szCs w:val="22"/>
        </w:rPr>
        <w:t>Ottobre</w:t>
      </w:r>
      <w:proofErr w:type="gramEnd"/>
      <w:r>
        <w:rPr>
          <w:rFonts w:ascii="Cambria" w:eastAsia="Cambria" w:hAnsi="Cambria" w:cs="Cambria"/>
          <w:b/>
          <w:color w:val="000000"/>
          <w:sz w:val="22"/>
          <w:szCs w:val="22"/>
        </w:rPr>
        <w:t xml:space="preserve"> 2023 a </w:t>
      </w:r>
      <w:r>
        <w:rPr>
          <w:rFonts w:ascii="Cambria" w:eastAsia="Cambria" w:hAnsi="Cambria" w:cs="Cambria"/>
          <w:b/>
          <w:sz w:val="22"/>
          <w:szCs w:val="22"/>
        </w:rPr>
        <w:t>M</w:t>
      </w:r>
      <w:r>
        <w:rPr>
          <w:rFonts w:ascii="Cambria" w:eastAsia="Cambria" w:hAnsi="Cambria" w:cs="Cambria"/>
          <w:b/>
          <w:color w:val="000000"/>
          <w:sz w:val="22"/>
          <w:szCs w:val="22"/>
        </w:rPr>
        <w:t>aggio 2024</w:t>
      </w:r>
      <w:r>
        <w:rPr>
          <w:rFonts w:ascii="Cambria" w:eastAsia="Cambria" w:hAnsi="Cambria" w:cs="Cambria"/>
          <w:sz w:val="22"/>
          <w:szCs w:val="22"/>
        </w:rPr>
        <w:t xml:space="preserve"> in orario mattutino da concordare con i docenti di plesso</w:t>
      </w:r>
    </w:p>
    <w:p w:rsidR="00FC1392" w:rsidRDefault="00646F3D">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sz w:val="22"/>
          <w:szCs w:val="22"/>
        </w:rPr>
        <w:t>Le ore programmate sono 36.</w:t>
      </w:r>
    </w:p>
    <w:p w:rsidR="00FC1392" w:rsidRDefault="00FC1392">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FC1392" w:rsidRDefault="00646F3D">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Si ricerca</w:t>
      </w:r>
    </w:p>
    <w:p w:rsidR="00FC1392" w:rsidRDefault="00FC1392">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FC1392" w:rsidRDefault="00646F3D">
      <w:pPr>
        <w:pBdr>
          <w:top w:val="nil"/>
          <w:left w:val="nil"/>
          <w:bottom w:val="nil"/>
          <w:right w:val="nil"/>
          <w:between w:val="nil"/>
        </w:pBdr>
        <w:spacing w:line="240" w:lineRule="auto"/>
        <w:ind w:left="0" w:right="-5" w:hanging="2"/>
        <w:rPr>
          <w:rFonts w:ascii="Cambria" w:eastAsia="Cambria" w:hAnsi="Cambria" w:cs="Cambria"/>
          <w:color w:val="000000"/>
          <w:sz w:val="22"/>
          <w:szCs w:val="22"/>
        </w:rPr>
      </w:pPr>
      <w:r>
        <w:rPr>
          <w:rFonts w:ascii="Cambria" w:eastAsia="Cambria" w:hAnsi="Cambria" w:cs="Cambria"/>
          <w:color w:val="000000"/>
          <w:sz w:val="22"/>
          <w:szCs w:val="22"/>
        </w:rPr>
        <w:t>un esperto in LINGUA INGLESE</w:t>
      </w:r>
    </w:p>
    <w:p w:rsidR="00FC1392" w:rsidRDefault="00FC1392" w:rsidP="00646F3D">
      <w:pPr>
        <w:pBdr>
          <w:top w:val="nil"/>
          <w:left w:val="nil"/>
          <w:bottom w:val="nil"/>
          <w:right w:val="nil"/>
          <w:between w:val="nil"/>
        </w:pBdr>
        <w:spacing w:line="240" w:lineRule="auto"/>
        <w:ind w:leftChars="0" w:left="0" w:right="-5" w:firstLineChars="0" w:firstLine="0"/>
        <w:rPr>
          <w:rFonts w:ascii="Cambria" w:eastAsia="Cambria" w:hAnsi="Cambria" w:cs="Cambria"/>
          <w:color w:val="000000"/>
          <w:sz w:val="22"/>
          <w:szCs w:val="22"/>
        </w:rPr>
      </w:pP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1 – OGGETTO E FINALITA’ DEL BANDO </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sz w:val="22"/>
          <w:szCs w:val="22"/>
        </w:rPr>
      </w:pPr>
      <w:r>
        <w:rPr>
          <w:rFonts w:ascii="Cambria" w:eastAsia="Cambria" w:hAnsi="Cambria" w:cs="Cambria"/>
          <w:sz w:val="22"/>
          <w:szCs w:val="22"/>
        </w:rPr>
        <w:t xml:space="preserve">Si ricerca un esperto </w:t>
      </w:r>
      <w:proofErr w:type="gramStart"/>
      <w:r>
        <w:rPr>
          <w:rFonts w:ascii="Cambria" w:eastAsia="Cambria" w:hAnsi="Cambria" w:cs="Cambria"/>
          <w:sz w:val="22"/>
          <w:szCs w:val="22"/>
        </w:rPr>
        <w:t>con  almeno</w:t>
      </w:r>
      <w:proofErr w:type="gramEnd"/>
      <w:r>
        <w:rPr>
          <w:rFonts w:ascii="Cambria" w:eastAsia="Cambria" w:hAnsi="Cambria" w:cs="Cambria"/>
          <w:sz w:val="22"/>
          <w:szCs w:val="22"/>
        </w:rPr>
        <w:t xml:space="preserve"> 3 anni, anche non continuativi, di docenza nella  scuola Primaria; esperienze di studio all'estero; livello di competenza linguistica C2; laurea in lingue o traduzione e interpretari</w:t>
      </w:r>
      <w:r>
        <w:rPr>
          <w:rFonts w:ascii="Cambria" w:eastAsia="Cambria" w:hAnsi="Cambria" w:cs="Cambria"/>
          <w:sz w:val="22"/>
          <w:szCs w:val="22"/>
        </w:rPr>
        <w:t>ato.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sz w:val="22"/>
          <w:szCs w:val="22"/>
        </w:rPr>
      </w:pPr>
      <w:r>
        <w:rPr>
          <w:rFonts w:ascii="Cambria" w:eastAsia="Cambria" w:hAnsi="Cambria" w:cs="Cambria"/>
          <w:sz w:val="22"/>
          <w:szCs w:val="22"/>
        </w:rPr>
        <w:t>L’esperto dovrà guidare gli alunni nello sviluppo della capacità di riconoscere e discriminare i suoni della lingua inglese attraverso il potenziamento delle capacità comunicative, con particolare attenzione alla produzione orale. Dovrà affinare i pre</w:t>
      </w:r>
      <w:r>
        <w:rPr>
          <w:rFonts w:ascii="Cambria" w:eastAsia="Cambria" w:hAnsi="Cambria" w:cs="Cambria"/>
          <w:sz w:val="22"/>
          <w:szCs w:val="22"/>
        </w:rPr>
        <w:t xml:space="preserve">requisiti necessari alla capacità di cogliere il senso globale di messaggi orali proposti in situazioni comunicative "reali". </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sz w:val="22"/>
          <w:szCs w:val="22"/>
        </w:rPr>
      </w:pPr>
      <w:r>
        <w:rPr>
          <w:rFonts w:ascii="Cambria" w:eastAsia="Cambria" w:hAnsi="Cambria" w:cs="Cambria"/>
          <w:sz w:val="22"/>
          <w:szCs w:val="22"/>
        </w:rPr>
        <w:t xml:space="preserve">Ciò dovrà avvenire tramite lo sviluppo della curiosità nei confronti di una cultura differente da quella propria anche in ottica </w:t>
      </w:r>
      <w:r>
        <w:rPr>
          <w:rFonts w:ascii="Cambria" w:eastAsia="Cambria" w:hAnsi="Cambria" w:cs="Cambria"/>
          <w:sz w:val="22"/>
          <w:szCs w:val="22"/>
        </w:rPr>
        <w:t>di promozione del rispetto nei confronti di stili di vita altri.</w:t>
      </w: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sz w:val="22"/>
          <w:szCs w:val="22"/>
        </w:rPr>
      </w:pP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partecipare alla procedura selettiva, i candidati devono possedere, a pena di esclusione, i seguenti requisiti:</w:t>
      </w: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widowControl w:val="0"/>
        <w:numPr>
          <w:ilvl w:val="0"/>
          <w:numId w:val="2"/>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essere in possesso della cittadinanza italiana o di uno degli Stati membri dell'Unione europea ovvero i requisiti previsti dall’art. 38 del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165/2001, così come modificato dalla Legge 97/2013; oppure essere in possesso di regolare titolo di soggiorno</w:t>
      </w:r>
      <w:r>
        <w:rPr>
          <w:rFonts w:ascii="Cambria" w:eastAsia="Cambria" w:hAnsi="Cambria" w:cs="Cambria"/>
          <w:color w:val="000000"/>
          <w:sz w:val="22"/>
          <w:szCs w:val="22"/>
        </w:rPr>
        <w:t>;</w:t>
      </w:r>
    </w:p>
    <w:p w:rsidR="00FC1392" w:rsidRDefault="00646F3D">
      <w:pPr>
        <w:widowControl w:val="0"/>
        <w:numPr>
          <w:ilvl w:val="0"/>
          <w:numId w:val="2"/>
        </w:numPr>
        <w:pBdr>
          <w:top w:val="nil"/>
          <w:left w:val="nil"/>
          <w:bottom w:val="nil"/>
          <w:right w:val="nil"/>
          <w:between w:val="nil"/>
        </w:pBdr>
        <w:tabs>
          <w:tab w:val="left" w:pos="421"/>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godere dei diritti civili e politici;</w:t>
      </w:r>
    </w:p>
    <w:p w:rsidR="00FC1392" w:rsidRDefault="00646F3D">
      <w:pPr>
        <w:widowControl w:val="0"/>
        <w:numPr>
          <w:ilvl w:val="0"/>
          <w:numId w:val="2"/>
        </w:numPr>
        <w:pBdr>
          <w:top w:val="nil"/>
          <w:left w:val="nil"/>
          <w:bottom w:val="nil"/>
          <w:right w:val="nil"/>
          <w:between w:val="nil"/>
        </w:pBdr>
        <w:tabs>
          <w:tab w:val="left" w:pos="41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essere stato destituito o dispensato dall’impiego presso una pubblica amministrazione e di non essere stato dichiarato decaduto da altro impiego pubblico per averlo conseguito mediante produzione di documenti fal</w:t>
      </w:r>
      <w:r>
        <w:rPr>
          <w:rFonts w:ascii="Cambria" w:eastAsia="Cambria" w:hAnsi="Cambria" w:cs="Cambria"/>
          <w:color w:val="000000"/>
          <w:sz w:val="22"/>
          <w:szCs w:val="22"/>
        </w:rPr>
        <w:t>si o viziati da invalidità insanabile;</w:t>
      </w:r>
    </w:p>
    <w:p w:rsidR="00FC1392" w:rsidRDefault="00646F3D">
      <w:pPr>
        <w:widowControl w:val="0"/>
        <w:numPr>
          <w:ilvl w:val="0"/>
          <w:numId w:val="2"/>
        </w:numPr>
        <w:pBdr>
          <w:top w:val="nil"/>
          <w:left w:val="nil"/>
          <w:bottom w:val="nil"/>
          <w:right w:val="nil"/>
          <w:between w:val="nil"/>
        </w:pBdr>
        <w:tabs>
          <w:tab w:val="left" w:pos="464"/>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aver riportato condanne penali e non essere destinatario di provvedimenti che riguardano l'applicazione di misure di prevenzione, di decisioni civili e di provvedimenti amministrativi iscritti nel casellario giudiziale;</w:t>
      </w:r>
    </w:p>
    <w:p w:rsidR="00FC1392" w:rsidRDefault="00646F3D">
      <w:pPr>
        <w:widowControl w:val="0"/>
        <w:numPr>
          <w:ilvl w:val="0"/>
          <w:numId w:val="2"/>
        </w:numPr>
        <w:pBdr>
          <w:top w:val="nil"/>
          <w:left w:val="nil"/>
          <w:bottom w:val="nil"/>
          <w:right w:val="nil"/>
          <w:between w:val="nil"/>
        </w:pBdr>
        <w:tabs>
          <w:tab w:val="left" w:pos="417"/>
        </w:tabs>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essere a conoscenza di non esser</w:t>
      </w:r>
      <w:r>
        <w:rPr>
          <w:rFonts w:ascii="Cambria" w:eastAsia="Cambria" w:hAnsi="Cambria" w:cs="Cambria"/>
          <w:color w:val="000000"/>
          <w:sz w:val="22"/>
          <w:szCs w:val="22"/>
        </w:rPr>
        <w:t>e sottoposto a procedimenti penali;</w:t>
      </w:r>
    </w:p>
    <w:p w:rsidR="00FC1392" w:rsidRDefault="00646F3D">
      <w:pPr>
        <w:widowControl w:val="0"/>
        <w:numPr>
          <w:ilvl w:val="0"/>
          <w:numId w:val="2"/>
        </w:numPr>
        <w:pBdr>
          <w:top w:val="nil"/>
          <w:left w:val="nil"/>
          <w:bottom w:val="nil"/>
          <w:right w:val="nil"/>
          <w:between w:val="nil"/>
        </w:pBdr>
        <w:tabs>
          <w:tab w:val="left" w:pos="40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riferimento a quanto previsto per l’attuazione della direttiva europea relativa alla lotta contro l’abuso e lo sfruttamento sessuale dei minori e la pornografia minorile non aver riportato condanne per taluno dei reat</w:t>
      </w:r>
      <w:r>
        <w:rPr>
          <w:rFonts w:ascii="Cambria" w:eastAsia="Cambria" w:hAnsi="Cambria" w:cs="Cambria"/>
          <w:color w:val="000000"/>
          <w:sz w:val="22"/>
          <w:szCs w:val="22"/>
        </w:rPr>
        <w:t xml:space="preserve">i previsti dal codice penale, ovvero non essere stato destinatario di sanzioni </w:t>
      </w:r>
      <w:proofErr w:type="spellStart"/>
      <w:r>
        <w:rPr>
          <w:rFonts w:ascii="Cambria" w:eastAsia="Cambria" w:hAnsi="Cambria" w:cs="Cambria"/>
          <w:color w:val="000000"/>
          <w:sz w:val="22"/>
          <w:szCs w:val="22"/>
        </w:rPr>
        <w:t>interdittive</w:t>
      </w:r>
      <w:proofErr w:type="spellEnd"/>
      <w:r>
        <w:rPr>
          <w:rFonts w:ascii="Cambria" w:eastAsia="Cambria" w:hAnsi="Cambria" w:cs="Cambria"/>
          <w:color w:val="000000"/>
          <w:sz w:val="22"/>
          <w:szCs w:val="22"/>
        </w:rPr>
        <w:t xml:space="preserve"> all’esercizio di attività che comportino contatti diretti e regolari con minori;</w:t>
      </w:r>
    </w:p>
    <w:p w:rsidR="00FC1392" w:rsidRDefault="00646F3D">
      <w:pPr>
        <w:widowControl w:val="0"/>
        <w:numPr>
          <w:ilvl w:val="0"/>
          <w:numId w:val="2"/>
        </w:numPr>
        <w:pBdr>
          <w:top w:val="nil"/>
          <w:left w:val="nil"/>
          <w:bottom w:val="nil"/>
          <w:right w:val="nil"/>
          <w:between w:val="nil"/>
        </w:pBdr>
        <w:tabs>
          <w:tab w:val="left" w:pos="493"/>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trovarsi in condizioni di incompatibilità con l’incarico oggetto del presente avviso di selezione ovvero in condizioni di conflitto di interesse in ordine all’attività dell’Istituto Comprensivo Carpineti-Casina;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Tutti i prescritti requisiti devono esse</w:t>
      </w:r>
      <w:r>
        <w:rPr>
          <w:rFonts w:ascii="Cambria" w:eastAsia="Cambria" w:hAnsi="Cambria" w:cs="Cambria"/>
          <w:color w:val="000000"/>
          <w:sz w:val="22"/>
          <w:szCs w:val="22"/>
        </w:rPr>
        <w:t>re posseduti alla data di scadenza del termine utile per la presentazione della domanda di partecipazione e devono persistere, inoltre, al momento dell’eventuale affidamento dell’incarico.</w:t>
      </w: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2 – REQUISITI VALUTABILI</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Verranno valutati i seguenti requisiti:</w:t>
      </w:r>
    </w:p>
    <w:p w:rsidR="00FC1392" w:rsidRPr="00646F3D" w:rsidRDefault="00646F3D" w:rsidP="00646F3D">
      <w:pPr>
        <w:pStyle w:val="Paragrafoelenco"/>
        <w:numPr>
          <w:ilvl w:val="0"/>
          <w:numId w:val="12"/>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titoli culturali, specializzazione, specifica formazione ed ogni altra competenza certificata utile agli effetti dell’incarico oggetto della selezione;</w:t>
      </w:r>
    </w:p>
    <w:p w:rsidR="00FC1392" w:rsidRPr="00646F3D" w:rsidRDefault="00646F3D" w:rsidP="00646F3D">
      <w:pPr>
        <w:pStyle w:val="Paragrafoelenco"/>
        <w:numPr>
          <w:ilvl w:val="0"/>
          <w:numId w:val="12"/>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 xml:space="preserve">pregresse esperienze lavorative maturate nella conduzione di attività di formazione inerenti al profilo </w:t>
      </w:r>
      <w:proofErr w:type="gramStart"/>
      <w:r w:rsidRPr="00646F3D">
        <w:rPr>
          <w:rFonts w:ascii="Cambria" w:eastAsia="Cambria" w:hAnsi="Cambria" w:cs="Cambria"/>
          <w:color w:val="000000"/>
        </w:rPr>
        <w:t>richiesto  presso</w:t>
      </w:r>
      <w:proofErr w:type="gramEnd"/>
      <w:r w:rsidRPr="00646F3D">
        <w:rPr>
          <w:rFonts w:ascii="Cambria" w:eastAsia="Cambria" w:hAnsi="Cambria" w:cs="Cambria"/>
          <w:color w:val="000000"/>
        </w:rPr>
        <w:t xml:space="preserve"> la scuola  primaria e dell’infanzia;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w:t>
      </w:r>
      <w:r>
        <w:rPr>
          <w:rFonts w:ascii="Cambria" w:eastAsia="Cambria" w:hAnsi="Cambria" w:cs="Cambria"/>
          <w:color w:val="000000"/>
          <w:sz w:val="22"/>
          <w:szCs w:val="22"/>
        </w:rPr>
        <w:t xml:space="preserve"> suddetti requisiti devono essere posseduti alla data di scadenza del termine stabilito per la p</w:t>
      </w:r>
      <w:r>
        <w:rPr>
          <w:rFonts w:ascii="Cambria" w:eastAsia="Cambria" w:hAnsi="Cambria" w:cs="Cambria"/>
          <w:color w:val="000000"/>
          <w:sz w:val="22"/>
          <w:szCs w:val="22"/>
        </w:rPr>
        <w:t>resentazione della domanda di partecipazione alla selezione.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L’Istituto Comprensivo di Scuola dell’infanzia, primaria e secondaria di I grado di Carpineti-Casina si riserva la facoltà di procedere ad idonei controlli circa la veridicità delle dichiarazioni</w:t>
      </w:r>
      <w:r>
        <w:rPr>
          <w:rFonts w:ascii="Cambria" w:eastAsia="Cambria" w:hAnsi="Cambria" w:cs="Cambria"/>
          <w:color w:val="000000"/>
          <w:sz w:val="22"/>
          <w:szCs w:val="22"/>
        </w:rPr>
        <w:t xml:space="preserve"> presentate.</w:t>
      </w: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3 – MODALITA’ DI PARTECIPAZIONE ALLA SELEZIONE E TERMINE DI PRESENTAZIONE DELLE DOMANDE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partecipare alla selezione, gli aspiranti dovranno far pervenire la domanda di partecipazione (da redigere secondo il modello allegato A) e la re</w:t>
      </w:r>
      <w:r>
        <w:rPr>
          <w:rFonts w:ascii="Cambria" w:eastAsia="Cambria" w:hAnsi="Cambria" w:cs="Cambria"/>
          <w:color w:val="000000"/>
          <w:sz w:val="22"/>
          <w:szCs w:val="22"/>
        </w:rPr>
        <w:t xml:space="preserve">lativa documentazione all’ufficio di protocollo dell’Istituto Comprensivo di Carpineti-Casina, situato in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a mezzo posta mediante raccomandata A/R, o posta elettronica (istituzionale) all’indirizzo reic826006@istruzione.</w:t>
      </w:r>
      <w:r>
        <w:rPr>
          <w:rFonts w:ascii="Cambria" w:eastAsia="Cambria" w:hAnsi="Cambria" w:cs="Cambria"/>
          <w:color w:val="000000"/>
          <w:sz w:val="22"/>
          <w:szCs w:val="22"/>
        </w:rPr>
        <w:t xml:space="preserve">it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xml:space="preserve">” entro e non oltre le ore 10:00 del </w:t>
      </w:r>
      <w:r>
        <w:rPr>
          <w:rFonts w:ascii="Cambria" w:eastAsia="Cambria" w:hAnsi="Cambria" w:cs="Cambria"/>
          <w:b/>
          <w:sz w:val="22"/>
          <w:szCs w:val="22"/>
        </w:rPr>
        <w:t>26 ottobre 2023</w:t>
      </w:r>
      <w:r>
        <w:rPr>
          <w:rFonts w:ascii="Cambria" w:eastAsia="Cambria" w:hAnsi="Cambria" w:cs="Cambria"/>
          <w:color w:val="000000"/>
          <w:sz w:val="22"/>
          <w:szCs w:val="22"/>
        </w:rPr>
        <w:t>. Non farà fede il timbro postale.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ogni caso farà fede esclusivamente la data e l’ora apposta in arrivo sul plico (se trasmesso a mezzo posta mediante raccomandata A/R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o</w:t>
      </w:r>
      <w:r>
        <w:rPr>
          <w:rFonts w:ascii="Cambria" w:eastAsia="Cambria" w:hAnsi="Cambria" w:cs="Cambria"/>
          <w:color w:val="000000"/>
          <w:sz w:val="22"/>
          <w:szCs w:val="22"/>
        </w:rPr>
        <w:t xml:space="preserve"> sull’istanza (se trasmessa per posta elettronica certificata) dall'Ufficio Protocollo dell’Istituto Statale Comprensivo di Carpineti-Casina.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recapito intempestivo del plico/istanza, indipendentemente dalla modalità utilizzata, rimane ad </w:t>
      </w:r>
      <w:r>
        <w:rPr>
          <w:rFonts w:ascii="Cambria" w:eastAsia="Cambria" w:hAnsi="Cambria" w:cs="Cambria"/>
          <w:color w:val="000000"/>
          <w:sz w:val="22"/>
          <w:szCs w:val="22"/>
        </w:rPr>
        <w:lastRenderedPageBreak/>
        <w:t>esclusivo risch</w:t>
      </w:r>
      <w:r>
        <w:rPr>
          <w:rFonts w:ascii="Cambria" w:eastAsia="Cambria" w:hAnsi="Cambria" w:cs="Cambria"/>
          <w:color w:val="000000"/>
          <w:sz w:val="22"/>
          <w:szCs w:val="22"/>
        </w:rPr>
        <w:t>io del soggetto partecipante.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Alla domanda di partecipazione alla selezione dovrà essere allegata, a pena di esclusione, la seguente documentazione:</w:t>
      </w:r>
    </w:p>
    <w:p w:rsidR="00FC1392" w:rsidRPr="00646F3D" w:rsidRDefault="00646F3D" w:rsidP="00646F3D">
      <w:pPr>
        <w:pStyle w:val="Paragrafoelenco"/>
        <w:numPr>
          <w:ilvl w:val="0"/>
          <w:numId w:val="13"/>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curriculum vitae, obbligatoriamente stilato secondo il modello europeo, compilato e sottoscritto dal candidato, con la precisa indicazione dei titoli posseduti e delle esperienze lavorative maturate, utili ai fini della valutazione; (più copia del curricul</w:t>
      </w:r>
      <w:r w:rsidRPr="00646F3D">
        <w:rPr>
          <w:rFonts w:ascii="Cambria" w:eastAsia="Cambria" w:hAnsi="Cambria" w:cs="Cambria"/>
          <w:color w:val="000000"/>
        </w:rPr>
        <w:t>um vitae con dati sensibili oscurati al fine della pubblicazione)</w:t>
      </w:r>
    </w:p>
    <w:p w:rsidR="00FC1392" w:rsidRPr="00646F3D" w:rsidRDefault="00646F3D" w:rsidP="00646F3D">
      <w:pPr>
        <w:pStyle w:val="Paragrafoelenco"/>
        <w:numPr>
          <w:ilvl w:val="0"/>
          <w:numId w:val="13"/>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a fotocopia di un documento d’identità valido del candidato.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w:t>
      </w:r>
      <w:r>
        <w:rPr>
          <w:rFonts w:ascii="Cambria" w:eastAsia="Cambria" w:hAnsi="Cambria" w:cs="Cambria"/>
          <w:color w:val="000000"/>
          <w:sz w:val="22"/>
          <w:szCs w:val="22"/>
        </w:rPr>
        <w:t>e domande incomplete non saranno prese in considerazione.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w:t>
      </w:r>
      <w:r>
        <w:rPr>
          <w:rFonts w:ascii="Cambria" w:eastAsia="Cambria" w:hAnsi="Cambria" w:cs="Cambria"/>
          <w:sz w:val="22"/>
          <w:szCs w:val="22"/>
        </w:rPr>
        <w:t>dell'istanza</w:t>
      </w:r>
      <w:r>
        <w:rPr>
          <w:rFonts w:ascii="Cambria" w:eastAsia="Cambria" w:hAnsi="Cambria" w:cs="Cambria"/>
          <w:color w:val="000000"/>
          <w:sz w:val="22"/>
          <w:szCs w:val="22"/>
        </w:rPr>
        <w:t xml:space="preserve"> in forma cartacea, il plico contenente</w:t>
      </w:r>
      <w:r>
        <w:rPr>
          <w:rFonts w:ascii="Cambria" w:eastAsia="Cambria" w:hAnsi="Cambria" w:cs="Cambria"/>
          <w:color w:val="000000"/>
          <w:sz w:val="22"/>
          <w:szCs w:val="22"/>
        </w:rPr>
        <w:t xml:space="preserve"> la predetta documentazione dovrà recare esternamente l’indicazione del mittente e la dicitura “Candidatura esperto </w:t>
      </w:r>
      <w:r>
        <w:rPr>
          <w:rFonts w:ascii="Cambria" w:eastAsia="Cambria" w:hAnsi="Cambria" w:cs="Cambria"/>
          <w:sz w:val="22"/>
          <w:szCs w:val="22"/>
        </w:rPr>
        <w:t xml:space="preserve">Progetto </w:t>
      </w:r>
      <w:r>
        <w:rPr>
          <w:rFonts w:ascii="Cambria" w:eastAsia="Cambria" w:hAnsi="Cambria" w:cs="Cambria"/>
          <w:color w:val="000000"/>
          <w:sz w:val="22"/>
          <w:szCs w:val="22"/>
        </w:rPr>
        <w:t xml:space="preserve">Learning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 xml:space="preserve"> in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 xml:space="preserve">” e dovrà essere indirizzato all’Istituto Comprensivo di Carpineti-Casina,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xml:space="preserve">, 74, 42033 Carpineti </w:t>
      </w:r>
      <w:r>
        <w:rPr>
          <w:rFonts w:ascii="Cambria" w:eastAsia="Cambria" w:hAnsi="Cambria" w:cs="Cambria"/>
          <w:color w:val="000000"/>
          <w:sz w:val="22"/>
          <w:szCs w:val="22"/>
        </w:rPr>
        <w:t>(RE).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via posta elettronica (istituzionale) dell’istanza, l’oggetto della e-mail dovrà riportare la dicitura ““Candidatura esperto </w:t>
      </w:r>
      <w:r>
        <w:rPr>
          <w:rFonts w:ascii="Cambria" w:eastAsia="Cambria" w:hAnsi="Cambria" w:cs="Cambria"/>
          <w:sz w:val="22"/>
          <w:szCs w:val="22"/>
        </w:rPr>
        <w:t xml:space="preserve">Progetto </w:t>
      </w:r>
      <w:r>
        <w:rPr>
          <w:rFonts w:ascii="Cambria" w:eastAsia="Cambria" w:hAnsi="Cambria" w:cs="Cambria"/>
          <w:color w:val="000000"/>
          <w:sz w:val="22"/>
          <w:szCs w:val="22"/>
        </w:rPr>
        <w:t xml:space="preserve">Learning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 xml:space="preserve"> in </w:t>
      </w:r>
      <w:proofErr w:type="spellStart"/>
      <w:r>
        <w:rPr>
          <w:rFonts w:ascii="Cambria" w:eastAsia="Cambria" w:hAnsi="Cambria" w:cs="Cambria"/>
          <w:color w:val="000000"/>
          <w:sz w:val="22"/>
          <w:szCs w:val="22"/>
        </w:rPr>
        <w:t>hand</w:t>
      </w:r>
      <w:proofErr w:type="spellEnd"/>
      <w:r>
        <w:rPr>
          <w:rFonts w:ascii="Cambria" w:eastAsia="Cambria" w:hAnsi="Cambria" w:cs="Cambria"/>
          <w:color w:val="000000"/>
          <w:sz w:val="22"/>
          <w:szCs w:val="22"/>
        </w:rPr>
        <w:t>”.</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presentazione della domanda implica l’accettazione incondizionata dell</w:t>
      </w:r>
      <w:r>
        <w:rPr>
          <w:rFonts w:ascii="Cambria" w:eastAsia="Cambria" w:hAnsi="Cambria" w:cs="Cambria"/>
          <w:color w:val="000000"/>
          <w:sz w:val="22"/>
          <w:szCs w:val="22"/>
        </w:rPr>
        <w:t>e norme contenute nel presente avviso di selezione.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di partecipazione prive dei requisiti richiesti nel presente avviso di selezione non saranno prese in considerazione.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saranno, inoltre, ritenute ammissibili le domande ricadenti anche in un</w:t>
      </w:r>
      <w:r>
        <w:rPr>
          <w:rFonts w:ascii="Cambria" w:eastAsia="Cambria" w:hAnsi="Cambria" w:cs="Cambria"/>
          <w:color w:val="000000"/>
          <w:sz w:val="22"/>
          <w:szCs w:val="22"/>
        </w:rPr>
        <w:t>o solo dei seguenti casi:</w:t>
      </w:r>
    </w:p>
    <w:p w:rsidR="00FC1392" w:rsidRPr="00646F3D" w:rsidRDefault="00646F3D" w:rsidP="00646F3D">
      <w:pPr>
        <w:pStyle w:val="Paragrafoelenco"/>
        <w:numPr>
          <w:ilvl w:val="0"/>
          <w:numId w:val="14"/>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pervenute all’ Ufficio Protocollo dell’Istituto Comprensivo di Carpineti-Casina oltre il termine previsto nel presente avviso;</w:t>
      </w:r>
    </w:p>
    <w:p w:rsidR="00FC1392" w:rsidRPr="00646F3D" w:rsidRDefault="00646F3D" w:rsidP="00646F3D">
      <w:pPr>
        <w:pStyle w:val="Paragrafoelenco"/>
        <w:numPr>
          <w:ilvl w:val="0"/>
          <w:numId w:val="14"/>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prive del curriculum vitae e/o della fotocopia del documento d’identità;</w:t>
      </w:r>
    </w:p>
    <w:p w:rsidR="00FC1392" w:rsidRPr="00646F3D" w:rsidRDefault="00646F3D" w:rsidP="00646F3D">
      <w:pPr>
        <w:pStyle w:val="Paragrafoelenco"/>
        <w:numPr>
          <w:ilvl w:val="0"/>
          <w:numId w:val="14"/>
        </w:numPr>
        <w:pBdr>
          <w:top w:val="nil"/>
          <w:left w:val="nil"/>
          <w:bottom w:val="nil"/>
          <w:right w:val="nil"/>
          <w:between w:val="nil"/>
        </w:pBdr>
        <w:spacing w:line="240" w:lineRule="auto"/>
        <w:ind w:leftChars="0" w:right="14" w:firstLineChars="0"/>
        <w:rPr>
          <w:rFonts w:ascii="Cambria" w:eastAsia="Cambria" w:hAnsi="Cambria" w:cs="Cambria"/>
          <w:color w:val="000000"/>
        </w:rPr>
      </w:pPr>
      <w:r w:rsidRPr="00646F3D">
        <w:rPr>
          <w:rFonts w:ascii="Cambria" w:eastAsia="Cambria" w:hAnsi="Cambria" w:cs="Cambria"/>
          <w:color w:val="000000"/>
        </w:rPr>
        <w:t>in cui non sia stata sottoscritta la domanda di partecipazione e/o il curriculum vitae.</w:t>
      </w:r>
    </w:p>
    <w:p w:rsidR="00FC1392" w:rsidRDefault="00646F3D">
      <w:pPr>
        <w:widowControl w:val="0"/>
        <w:ind w:left="0" w:right="14" w:hanging="2"/>
        <w:jc w:val="both"/>
        <w:rPr>
          <w:rFonts w:ascii="Cambria" w:eastAsia="Cambria" w:hAnsi="Cambria" w:cs="Cambria"/>
          <w:sz w:val="22"/>
          <w:szCs w:val="22"/>
        </w:rPr>
      </w:pPr>
      <w:proofErr w:type="gramStart"/>
      <w:r>
        <w:rPr>
          <w:rFonts w:ascii="Cambria" w:eastAsia="Cambria" w:hAnsi="Cambria" w:cs="Cambria"/>
          <w:b/>
          <w:sz w:val="22"/>
          <w:szCs w:val="22"/>
        </w:rPr>
        <w:t>E</w:t>
      </w:r>
      <w:r>
        <w:rPr>
          <w:rFonts w:ascii="Cambria" w:eastAsia="Cambria" w:hAnsi="Cambria" w:cs="Cambria"/>
          <w:b/>
          <w:sz w:val="22"/>
          <w:szCs w:val="22"/>
        </w:rPr>
        <w:t>’</w:t>
      </w:r>
      <w:proofErr w:type="gramEnd"/>
      <w:r>
        <w:rPr>
          <w:rFonts w:ascii="Cambria" w:eastAsia="Cambria" w:hAnsi="Cambria" w:cs="Cambria"/>
          <w:b/>
          <w:sz w:val="22"/>
          <w:szCs w:val="22"/>
        </w:rPr>
        <w:t xml:space="preserve"> ammessa la candidatura di esperti da parte di Enti/Aziende/Associazioni mediante presentazione di curriculum vitae del candidato individuato.</w:t>
      </w: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4 - VALUTAZIONE DELLE DOMANDE DI CANDIDATURA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Dirigente Scolastico, per la valutazione delle domande di candidatura, si avvarrà di una commissione all’uopo istituita.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predetta Commissione provvederà all’esame della documentazione prodotta, alla v</w:t>
      </w:r>
      <w:r>
        <w:rPr>
          <w:rFonts w:ascii="Cambria" w:eastAsia="Cambria" w:hAnsi="Cambria" w:cs="Cambria"/>
          <w:color w:val="000000"/>
          <w:sz w:val="22"/>
          <w:szCs w:val="22"/>
        </w:rPr>
        <w:t>alutazione dei candidati e alla predisposizione della graduatoria di merito.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graduatoria sarà redatta a seguito di comparazione dei curriculum vitae, sulla base della valutazione dei titoli posseduti e delle esperienze lavorative maturate, secondo la se</w:t>
      </w:r>
      <w:r>
        <w:rPr>
          <w:rFonts w:ascii="Cambria" w:eastAsia="Cambria" w:hAnsi="Cambria" w:cs="Cambria"/>
          <w:color w:val="000000"/>
          <w:sz w:val="22"/>
          <w:szCs w:val="22"/>
        </w:rPr>
        <w:t>guente griglia di valutazione:</w:t>
      </w:r>
    </w:p>
    <w:p w:rsidR="00FC1392" w:rsidRDefault="00FC1392">
      <w:pPr>
        <w:widowControl w:val="0"/>
        <w:pBdr>
          <w:top w:val="nil"/>
          <w:left w:val="nil"/>
          <w:bottom w:val="nil"/>
          <w:right w:val="nil"/>
          <w:between w:val="nil"/>
        </w:pBdr>
        <w:spacing w:before="1" w:line="240" w:lineRule="auto"/>
        <w:ind w:left="0" w:right="14" w:hanging="2"/>
        <w:rPr>
          <w:rFonts w:ascii="Cambria" w:eastAsia="Cambria" w:hAnsi="Cambria" w:cs="Cambria"/>
          <w:color w:val="000000"/>
          <w:sz w:val="22"/>
          <w:szCs w:val="22"/>
        </w:rPr>
      </w:pPr>
    </w:p>
    <w:tbl>
      <w:tblPr>
        <w:tblStyle w:val="a0"/>
        <w:tblW w:w="985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8"/>
        <w:gridCol w:w="3877"/>
      </w:tblGrid>
      <w:tr w:rsidR="00FC1392">
        <w:trPr>
          <w:trHeight w:val="327"/>
        </w:trPr>
        <w:tc>
          <w:tcPr>
            <w:tcW w:w="5978"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titoli valutabili</w:t>
            </w:r>
          </w:p>
        </w:tc>
        <w:tc>
          <w:tcPr>
            <w:tcW w:w="3877"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valutazione</w:t>
            </w:r>
          </w:p>
        </w:tc>
      </w:tr>
      <w:tr w:rsidR="00FC1392">
        <w:trPr>
          <w:trHeight w:val="1221"/>
        </w:trPr>
        <w:tc>
          <w:tcPr>
            <w:tcW w:w="5978" w:type="dxa"/>
          </w:tcPr>
          <w:p w:rsidR="00FC1392" w:rsidRDefault="00646F3D">
            <w:pPr>
              <w:pBdr>
                <w:top w:val="nil"/>
                <w:left w:val="nil"/>
                <w:bottom w:val="nil"/>
                <w:right w:val="nil"/>
                <w:between w:val="nil"/>
              </w:pBdr>
              <w:spacing w:line="240" w:lineRule="auto"/>
              <w:ind w:left="0" w:right="14" w:hanging="2"/>
              <w:rPr>
                <w:rFonts w:ascii="Cambria" w:eastAsia="Cambria" w:hAnsi="Cambria" w:cs="Cambria"/>
                <w:color w:val="000000"/>
              </w:rPr>
            </w:pPr>
            <w:r>
              <w:rPr>
                <w:rFonts w:ascii="Cambria" w:eastAsia="Cambria" w:hAnsi="Cambria" w:cs="Cambria"/>
                <w:color w:val="000000"/>
              </w:rPr>
              <w:t>Titoli culturali, specializzazione, specifica formazione ed ogni altra competenza certificata utile agli effetti dell’incarico oggetto della selezione</w:t>
            </w:r>
          </w:p>
        </w:tc>
        <w:tc>
          <w:tcPr>
            <w:tcW w:w="3877"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max</w:t>
            </w:r>
            <w:proofErr w:type="spellEnd"/>
            <w:r>
              <w:rPr>
                <w:rFonts w:ascii="Cambria" w:eastAsia="Cambria" w:hAnsi="Cambria" w:cs="Cambria"/>
                <w:color w:val="000000"/>
              </w:rPr>
              <w:t xml:space="preserve"> 40 punti: 4 punti per ogni titolo, specializzazione, attestato di formazione/competenza</w:t>
            </w:r>
          </w:p>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rPr>
              <w:t>acquisiti)</w:t>
            </w:r>
          </w:p>
        </w:tc>
      </w:tr>
      <w:tr w:rsidR="00FC1392">
        <w:trPr>
          <w:trHeight w:val="686"/>
        </w:trPr>
        <w:tc>
          <w:tcPr>
            <w:tcW w:w="5978" w:type="dxa"/>
          </w:tcPr>
          <w:p w:rsidR="00FC1392" w:rsidRDefault="00646F3D">
            <w:pPr>
              <w:ind w:left="0" w:right="14" w:hanging="2"/>
              <w:rPr>
                <w:rFonts w:ascii="Cambria" w:eastAsia="Cambria" w:hAnsi="Cambria" w:cs="Cambria"/>
              </w:rPr>
            </w:pPr>
            <w:r>
              <w:rPr>
                <w:rFonts w:ascii="Cambria" w:eastAsia="Cambria" w:hAnsi="Cambria" w:cs="Cambria"/>
              </w:rPr>
              <w:t xml:space="preserve">Specializzazione post-laurea specifica o Master di durata annuale o Dottorati di ricerca specifici </w:t>
            </w:r>
          </w:p>
        </w:tc>
        <w:tc>
          <w:tcPr>
            <w:tcW w:w="3877" w:type="dxa"/>
          </w:tcPr>
          <w:p w:rsidR="00FC1392" w:rsidRDefault="00646F3D">
            <w:pPr>
              <w:ind w:left="0" w:right="14" w:hanging="2"/>
              <w:jc w:val="center"/>
              <w:rPr>
                <w:rFonts w:ascii="Cambria" w:eastAsia="Cambria" w:hAnsi="Cambria" w:cs="Cambria"/>
              </w:rPr>
            </w:pPr>
            <w:r>
              <w:rPr>
                <w:rFonts w:ascii="Cambria" w:eastAsia="Cambria" w:hAnsi="Cambria" w:cs="Cambria"/>
              </w:rPr>
              <w:t>(</w:t>
            </w:r>
            <w:proofErr w:type="spellStart"/>
            <w:r>
              <w:rPr>
                <w:rFonts w:ascii="Cambria" w:eastAsia="Cambria" w:hAnsi="Cambria" w:cs="Cambria"/>
              </w:rPr>
              <w:t>max</w:t>
            </w:r>
            <w:proofErr w:type="spellEnd"/>
            <w:r>
              <w:rPr>
                <w:rFonts w:ascii="Cambria" w:eastAsia="Cambria" w:hAnsi="Cambria" w:cs="Cambria"/>
              </w:rPr>
              <w:t xml:space="preserve"> 20 punti: 5 punti per ogni singola esperienza</w:t>
            </w:r>
          </w:p>
        </w:tc>
      </w:tr>
      <w:tr w:rsidR="00FC1392">
        <w:trPr>
          <w:trHeight w:val="295"/>
        </w:trPr>
        <w:tc>
          <w:tcPr>
            <w:tcW w:w="5978"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esperienze lavorative valutabili</w:t>
            </w:r>
          </w:p>
        </w:tc>
        <w:tc>
          <w:tcPr>
            <w:tcW w:w="3877"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valutazione</w:t>
            </w:r>
          </w:p>
        </w:tc>
      </w:tr>
      <w:tr w:rsidR="00FC1392">
        <w:trPr>
          <w:trHeight w:val="564"/>
        </w:trPr>
        <w:tc>
          <w:tcPr>
            <w:tcW w:w="5978" w:type="dxa"/>
          </w:tcPr>
          <w:p w:rsidR="00FC1392" w:rsidRDefault="00646F3D">
            <w:pPr>
              <w:pBdr>
                <w:top w:val="nil"/>
                <w:left w:val="nil"/>
                <w:bottom w:val="nil"/>
                <w:right w:val="nil"/>
                <w:between w:val="nil"/>
              </w:pBdr>
              <w:spacing w:line="240" w:lineRule="auto"/>
              <w:ind w:left="0" w:right="14" w:hanging="2"/>
              <w:jc w:val="both"/>
              <w:rPr>
                <w:rFonts w:ascii="Cambria" w:eastAsia="Cambria" w:hAnsi="Cambria" w:cs="Cambria"/>
                <w:color w:val="000000"/>
              </w:rPr>
            </w:pPr>
            <w:r>
              <w:rPr>
                <w:rFonts w:ascii="Cambria" w:eastAsia="Cambria" w:hAnsi="Cambria" w:cs="Cambria"/>
                <w:color w:val="000000"/>
              </w:rPr>
              <w:t>pregresse esperienze lavorative maturate nella conduzione di attività di docenza e/o formazione nell’ambito della lingua inglese</w:t>
            </w:r>
          </w:p>
        </w:tc>
        <w:tc>
          <w:tcPr>
            <w:tcW w:w="3877"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max</w:t>
            </w:r>
            <w:proofErr w:type="spellEnd"/>
            <w:r>
              <w:rPr>
                <w:rFonts w:ascii="Cambria" w:eastAsia="Cambria" w:hAnsi="Cambria" w:cs="Cambria"/>
                <w:color w:val="000000"/>
              </w:rPr>
              <w:t xml:space="preserve"> 40 punti: 4 punti per ogni singola esperienza)</w:t>
            </w:r>
          </w:p>
        </w:tc>
      </w:tr>
      <w:tr w:rsidR="00FC1392">
        <w:trPr>
          <w:trHeight w:val="271"/>
        </w:trPr>
        <w:tc>
          <w:tcPr>
            <w:tcW w:w="5978"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rPr>
              <w:t>totale</w:t>
            </w:r>
          </w:p>
        </w:tc>
        <w:tc>
          <w:tcPr>
            <w:tcW w:w="3877" w:type="dxa"/>
          </w:tcPr>
          <w:p w:rsidR="00FC1392" w:rsidRDefault="00646F3D">
            <w:pPr>
              <w:pBdr>
                <w:top w:val="nil"/>
                <w:left w:val="nil"/>
                <w:bottom w:val="nil"/>
                <w:right w:val="nil"/>
                <w:between w:val="nil"/>
              </w:pBdr>
              <w:spacing w:line="240" w:lineRule="auto"/>
              <w:ind w:left="0" w:right="14" w:hanging="2"/>
              <w:jc w:val="center"/>
              <w:rPr>
                <w:rFonts w:ascii="Cambria" w:eastAsia="Cambria" w:hAnsi="Cambria" w:cs="Cambria"/>
                <w:color w:val="000000"/>
              </w:rPr>
            </w:pPr>
            <w:proofErr w:type="spellStart"/>
            <w:r>
              <w:rPr>
                <w:rFonts w:ascii="Cambria" w:eastAsia="Cambria" w:hAnsi="Cambria" w:cs="Cambria"/>
                <w:b/>
                <w:color w:val="000000"/>
              </w:rPr>
              <w:t>max</w:t>
            </w:r>
            <w:proofErr w:type="spellEnd"/>
            <w:r>
              <w:rPr>
                <w:rFonts w:ascii="Cambria" w:eastAsia="Cambria" w:hAnsi="Cambria" w:cs="Cambria"/>
                <w:b/>
                <w:color w:val="000000"/>
              </w:rPr>
              <w:t xml:space="preserve"> 100 punti</w:t>
            </w:r>
          </w:p>
        </w:tc>
      </w:tr>
    </w:tbl>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Si procederà alla selezione anche in presenza di una sola candidatura pervenuta, purché ritenuta valida. Il Dirigente Scolastico, verificata la legittimità della procedura, provvederà ad adottare il provvedimento di approvazione degli atti di selezione.</w:t>
      </w:r>
    </w:p>
    <w:p w:rsidR="00FC1392" w:rsidRDefault="00646F3D">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w:t>
      </w:r>
      <w:r>
        <w:rPr>
          <w:rFonts w:ascii="Cambria" w:eastAsia="Cambria" w:hAnsi="Cambria" w:cs="Cambria"/>
          <w:color w:val="000000"/>
          <w:sz w:val="22"/>
          <w:szCs w:val="22"/>
        </w:rPr>
        <w:t xml:space="preserve">a graduatoria sarà pubblicata all'albo on-line e sul sito web dell’Istituto Comprensivo di Carpineti-Casina. La pubblicazione avrà valore di notifica, a tutti gli effetti di legge, agli interessati che, nel caso ne ravvisino gli estremi, potranno produrre </w:t>
      </w:r>
      <w:r>
        <w:rPr>
          <w:rFonts w:ascii="Cambria" w:eastAsia="Cambria" w:hAnsi="Cambria" w:cs="Cambria"/>
          <w:color w:val="000000"/>
          <w:sz w:val="22"/>
          <w:szCs w:val="22"/>
        </w:rPr>
        <w:t>reclamo nel termine di 5 giorni (art. 14 comma 7 del D.P.R. 275/1999).</w:t>
      </w:r>
    </w:p>
    <w:p w:rsidR="00FC1392" w:rsidRDefault="00646F3D">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Trascorso tale termine, senza reclami scritti, la graduatoria diverrà definitiva e il Dirigente Scolastico, in</w:t>
      </w:r>
    </w:p>
    <w:p w:rsidR="00FC1392" w:rsidRDefault="00646F3D">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base alle prerogative affidategli dalla normativa, procederà all’affidamen</w:t>
      </w:r>
      <w:r>
        <w:rPr>
          <w:rFonts w:ascii="Cambria" w:eastAsia="Cambria" w:hAnsi="Cambria" w:cs="Cambria"/>
          <w:color w:val="000000"/>
          <w:sz w:val="22"/>
          <w:szCs w:val="22"/>
        </w:rPr>
        <w:t>to dell’incarico.</w:t>
      </w:r>
    </w:p>
    <w:p w:rsidR="00FC1392" w:rsidRDefault="00646F3D">
      <w:pPr>
        <w:widowControl w:val="0"/>
        <w:pBdr>
          <w:top w:val="nil"/>
          <w:left w:val="nil"/>
          <w:bottom w:val="nil"/>
          <w:right w:val="nil"/>
          <w:between w:val="nil"/>
        </w:pBdr>
        <w:spacing w:before="3"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presenza di una sola candidatura pervenuta la graduatoria sarà immediatamente definitiva in considerazione della mancanza di controinteressati.</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L’Istituto si riserva la facoltà di non aggiudicare l’incarico nel caso venga meno l’interesse pubblico al </w:t>
      </w:r>
      <w:proofErr w:type="gramStart"/>
      <w:r>
        <w:rPr>
          <w:rFonts w:ascii="Cambria" w:eastAsia="Cambria" w:hAnsi="Cambria" w:cs="Cambria"/>
          <w:color w:val="000000"/>
          <w:sz w:val="22"/>
          <w:szCs w:val="22"/>
        </w:rPr>
        <w:t>medesimo,  oppure</w:t>
      </w:r>
      <w:proofErr w:type="gramEnd"/>
      <w:r>
        <w:rPr>
          <w:rFonts w:ascii="Cambria" w:eastAsia="Cambria" w:hAnsi="Cambria" w:cs="Cambria"/>
          <w:color w:val="000000"/>
          <w:sz w:val="22"/>
          <w:szCs w:val="22"/>
        </w:rPr>
        <w:t xml:space="preserve">    che    nessuna    delle    offerte    sia    ritenuta    idonea    rispetto    alle    esigenze dell’Amministratore.  </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L’aggiudi</w:t>
      </w:r>
      <w:r>
        <w:rPr>
          <w:rFonts w:ascii="Cambria" w:eastAsia="Cambria" w:hAnsi="Cambria" w:cs="Cambria"/>
          <w:color w:val="000000"/>
          <w:sz w:val="22"/>
          <w:szCs w:val="22"/>
        </w:rPr>
        <w:t xml:space="preserve">cazione della presente gara deve intendersi immediatamente vincolante per l’aggiudicatario. </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corrispettivo dell’attività fornita sarà </w:t>
      </w:r>
      <w:proofErr w:type="gramStart"/>
      <w:r>
        <w:rPr>
          <w:rFonts w:ascii="Cambria" w:eastAsia="Cambria" w:hAnsi="Cambria" w:cs="Cambria"/>
          <w:color w:val="000000"/>
          <w:sz w:val="22"/>
          <w:szCs w:val="22"/>
        </w:rPr>
        <w:t>liquidato  in</w:t>
      </w:r>
      <w:proofErr w:type="gramEnd"/>
      <w:r>
        <w:rPr>
          <w:rFonts w:ascii="Cambria" w:eastAsia="Cambria" w:hAnsi="Cambria" w:cs="Cambria"/>
          <w:color w:val="000000"/>
          <w:sz w:val="22"/>
          <w:szCs w:val="22"/>
        </w:rPr>
        <w:t xml:space="preserve"> un’unica  soluzione al termine e in considerazione delle ore effettivamente prestate e documentate.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pe</w:t>
      </w:r>
      <w:r>
        <w:rPr>
          <w:rFonts w:ascii="Cambria" w:eastAsia="Cambria" w:hAnsi="Cambria" w:cs="Cambria"/>
          <w:color w:val="000000"/>
          <w:sz w:val="22"/>
          <w:szCs w:val="22"/>
        </w:rPr>
        <w:t>rsonale interno all’istituto e a seguire all’amministrazione scolastica idoneo all’incarico ha la precedenza.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L’incarico sarà poi conferito al candidato che avrà riportato il maggior punteggio complessivo. In caso di candidati che riportino il medesimo pun</w:t>
      </w:r>
      <w:r>
        <w:rPr>
          <w:rFonts w:ascii="Cambria" w:eastAsia="Cambria" w:hAnsi="Cambria" w:cs="Cambria"/>
          <w:color w:val="000000"/>
          <w:sz w:val="22"/>
          <w:szCs w:val="22"/>
        </w:rPr>
        <w:t>teggio totale si procederà a sorteggio.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l’esito positivo della selezione, e l’utile inserimento in graduatoria, non genera in alcun modo l’obbligo di conferimento dell’incarico da parte dell’Istituto Comprensivo di Carpineti-Casina che s</w:t>
      </w:r>
      <w:r>
        <w:rPr>
          <w:rFonts w:ascii="Cambria" w:eastAsia="Cambria" w:hAnsi="Cambria" w:cs="Cambria"/>
          <w:color w:val="000000"/>
          <w:sz w:val="22"/>
          <w:szCs w:val="22"/>
        </w:rPr>
        <w:t>i riserva, inoltre, la facoltà, a suo insindacabile giudizio, di sospendere o revocare in qualsiasi momento la presente procedura di selezione, tramite comunicazione sul sito web dell’Istituto senza che i candidati possano vantare alcun diritto. L’Istituto</w:t>
      </w:r>
      <w:r>
        <w:rPr>
          <w:rFonts w:ascii="Cambria" w:eastAsia="Cambria" w:hAnsi="Cambria" w:cs="Cambria"/>
          <w:color w:val="000000"/>
          <w:sz w:val="22"/>
          <w:szCs w:val="22"/>
        </w:rPr>
        <w:t xml:space="preserve"> Comprensivo di Carpineti-Casina si riserva, in caso di affidamento dell’incarico, di richiedere la documentazione comprovante quanto dichiarato all’atto della presentazione della domanda di partecipazione alla selezione e pertanto di eseguire idonei contr</w:t>
      </w:r>
      <w:r>
        <w:rPr>
          <w:rFonts w:ascii="Cambria" w:eastAsia="Cambria" w:hAnsi="Cambria" w:cs="Cambria"/>
          <w:color w:val="000000"/>
          <w:sz w:val="22"/>
          <w:szCs w:val="22"/>
        </w:rPr>
        <w:t>olli in ordine alla veridicità delle dichiarazioni rese in sede di domanda, anche ai fini e per gli effetti dell’art. 76 del D.P.R. 445/2000.</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dichiarazioni non veritiere e la formazione o uso di atti falsi saranno punite ai sensi dell’art. 483 del Codic</w:t>
      </w:r>
      <w:r>
        <w:rPr>
          <w:rFonts w:ascii="Cambria" w:eastAsia="Cambria" w:hAnsi="Cambria" w:cs="Cambria"/>
          <w:color w:val="000000"/>
          <w:sz w:val="22"/>
          <w:szCs w:val="22"/>
        </w:rPr>
        <w:t>e Penale e comporteranno la decadenza dall’incarico.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tal caso l’Istituto Comprensivo di Carpineti-Casina procederà all’affidamento dell’incarico, al candidato che segue nella graduatoria.</w:t>
      </w:r>
    </w:p>
    <w:p w:rsidR="00FC1392" w:rsidRDefault="00FC1392">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5 - CONDIZIONI E MODALITÀ DI SVOLGIMENTO DEL SERVIZIO  </w:t>
      </w:r>
    </w:p>
    <w:p w:rsidR="00FC1392" w:rsidRDefault="00646F3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selezionati, nell’ambito dello svolgimento dell’incarico, dovranno:</w:t>
      </w:r>
    </w:p>
    <w:p w:rsidR="00FC1392" w:rsidRDefault="00646F3D">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rispettare il calendario e l'orario delle lezioni stabilito dall’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w:t>
      </w:r>
    </w:p>
    <w:p w:rsidR="00FC1392" w:rsidRDefault="00646F3D">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comunicare immediatamente 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 eventuali periodi di assenza;</w:t>
      </w:r>
    </w:p>
    <w:p w:rsidR="00FC1392" w:rsidRDefault="00646F3D">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docume</w:t>
      </w:r>
      <w:r>
        <w:rPr>
          <w:rFonts w:ascii="Cambria" w:eastAsia="Cambria" w:hAnsi="Cambria" w:cs="Cambria"/>
          <w:color w:val="000000"/>
          <w:sz w:val="22"/>
          <w:szCs w:val="22"/>
        </w:rPr>
        <w:t>ntare la propria attività didattica mediante un apposito registro che, al termine dell'incarico, costituirà autocertificazione dell'attività effettivamente realizzata;</w:t>
      </w:r>
    </w:p>
    <w:p w:rsidR="00FC1392" w:rsidRDefault="00646F3D">
      <w:pPr>
        <w:numPr>
          <w:ilvl w:val="0"/>
          <w:numId w:val="3"/>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provvedere alla valutazione del corso;</w:t>
      </w:r>
    </w:p>
    <w:p w:rsidR="00FC1392" w:rsidRDefault="00646F3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devono eseguire personalmente l’incar</w:t>
      </w:r>
      <w:r>
        <w:rPr>
          <w:rFonts w:ascii="Cambria" w:eastAsia="Cambria" w:hAnsi="Cambria" w:cs="Cambria"/>
          <w:color w:val="000000"/>
          <w:sz w:val="22"/>
          <w:szCs w:val="22"/>
        </w:rPr>
        <w:t>ico conferito loro con esclusione di qualunque sostituto o ausiliario.</w:t>
      </w:r>
    </w:p>
    <w:p w:rsidR="00FC1392" w:rsidRDefault="00FC1392">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rsidR="00FC1392" w:rsidRDefault="00646F3D">
      <w:pPr>
        <w:keepNext/>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At. 6 CONFERIMENTO DELL’INCARICO E LIQUIDAZIONE DEL COMPENSO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candidato individuato secondo la procedura selettiva di cui al presente avviso verrà invitato a presentarsi presso l’Ufficio di Segreteria dell’Istituto Comprensivo Carpineti-Casina per il perfezionamento dell’incarico.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L’attribuzione dell’incarico avve</w:t>
      </w:r>
      <w:r>
        <w:rPr>
          <w:rFonts w:ascii="Cambria" w:eastAsia="Cambria" w:hAnsi="Cambria" w:cs="Cambria"/>
          <w:color w:val="000000"/>
          <w:sz w:val="22"/>
          <w:szCs w:val="22"/>
        </w:rPr>
        <w:t>rrà tramite apposita lettera d’incarico. L’esperto dovrà assicurare la propria disponibilità per tutta la durata del progetto.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La misura del compenso orario è pattuita in € </w:t>
      </w:r>
      <w:r>
        <w:rPr>
          <w:rFonts w:ascii="Cambria" w:eastAsia="Cambria" w:hAnsi="Cambria" w:cs="Cambria"/>
          <w:sz w:val="22"/>
          <w:szCs w:val="22"/>
        </w:rPr>
        <w:t>35,00</w:t>
      </w:r>
      <w:r>
        <w:rPr>
          <w:rFonts w:ascii="Cambria" w:eastAsia="Cambria" w:hAnsi="Cambria" w:cs="Cambria"/>
          <w:color w:val="000000"/>
          <w:sz w:val="22"/>
          <w:szCs w:val="22"/>
        </w:rPr>
        <w:t xml:space="preserve"> (lordo stato) per un totale di </w:t>
      </w:r>
      <w:r>
        <w:rPr>
          <w:rFonts w:ascii="Cambria" w:eastAsia="Cambria" w:hAnsi="Cambria" w:cs="Cambria"/>
          <w:b/>
          <w:color w:val="000000"/>
          <w:sz w:val="22"/>
          <w:szCs w:val="22"/>
        </w:rPr>
        <w:t>€ 1.260</w:t>
      </w:r>
      <w:r>
        <w:rPr>
          <w:rFonts w:ascii="Cambria" w:eastAsia="Cambria" w:hAnsi="Cambria" w:cs="Cambria"/>
          <w:b/>
          <w:sz w:val="22"/>
          <w:szCs w:val="22"/>
        </w:rPr>
        <w:t>,</w:t>
      </w:r>
      <w:r>
        <w:rPr>
          <w:rFonts w:ascii="Cambria" w:eastAsia="Cambria" w:hAnsi="Cambria" w:cs="Cambria"/>
          <w:b/>
          <w:color w:val="000000"/>
          <w:sz w:val="22"/>
          <w:szCs w:val="22"/>
        </w:rPr>
        <w:t>00</w:t>
      </w:r>
      <w:r>
        <w:rPr>
          <w:rFonts w:ascii="Cambria" w:eastAsia="Cambria" w:hAnsi="Cambria" w:cs="Cambria"/>
          <w:color w:val="000000"/>
          <w:sz w:val="22"/>
          <w:szCs w:val="22"/>
        </w:rPr>
        <w:t>. Il compenso complessivo verrà comm</w:t>
      </w:r>
      <w:r>
        <w:rPr>
          <w:rFonts w:ascii="Cambria" w:eastAsia="Cambria" w:hAnsi="Cambria" w:cs="Cambria"/>
          <w:color w:val="000000"/>
          <w:sz w:val="22"/>
          <w:szCs w:val="22"/>
        </w:rPr>
        <w:t xml:space="preserve">isurato alle ore effettivamente prestate e opportunamente documentate. Non sono previsti rimborsi di spese (es. spese di trasporto, vitto, ecc.) e/o altri compensi oltre a quello sopra citato. Il compenso sarà </w:t>
      </w:r>
      <w:r>
        <w:rPr>
          <w:rFonts w:ascii="Cambria" w:eastAsia="Cambria" w:hAnsi="Cambria" w:cs="Cambria"/>
          <w:sz w:val="22"/>
          <w:szCs w:val="22"/>
        </w:rPr>
        <w:t>assoggettato</w:t>
      </w:r>
      <w:r>
        <w:rPr>
          <w:rFonts w:ascii="Cambria" w:eastAsia="Cambria" w:hAnsi="Cambria" w:cs="Cambria"/>
          <w:color w:val="000000"/>
          <w:sz w:val="22"/>
          <w:szCs w:val="22"/>
        </w:rPr>
        <w:t xml:space="preserve"> alla disciplina fiscale e previde</w:t>
      </w:r>
      <w:r>
        <w:rPr>
          <w:rFonts w:ascii="Cambria" w:eastAsia="Cambria" w:hAnsi="Cambria" w:cs="Cambria"/>
          <w:color w:val="000000"/>
          <w:sz w:val="22"/>
          <w:szCs w:val="22"/>
        </w:rPr>
        <w:t>nziale prevista dalla vigente normativa.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compenso verrà corrisposto al termine delle attività svolte, dietro presentazione del sopracitato registro, debitamente compilato, attestante le attività didattiche svolte e di una breve relazione finale.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Eventua</w:t>
      </w:r>
      <w:r>
        <w:rPr>
          <w:rFonts w:ascii="Cambria" w:eastAsia="Cambria" w:hAnsi="Cambria" w:cs="Cambria"/>
          <w:color w:val="000000"/>
          <w:sz w:val="22"/>
          <w:szCs w:val="22"/>
        </w:rPr>
        <w:t xml:space="preserve">li ritardi di pagamento saranno tempestivamente </w:t>
      </w:r>
      <w:r>
        <w:rPr>
          <w:rFonts w:ascii="Cambria" w:eastAsia="Cambria" w:hAnsi="Cambria" w:cs="Cambria"/>
          <w:sz w:val="22"/>
          <w:szCs w:val="22"/>
        </w:rPr>
        <w:t>comunicati</w:t>
      </w:r>
      <w:r>
        <w:rPr>
          <w:rFonts w:ascii="Cambria" w:eastAsia="Cambria" w:hAnsi="Cambria" w:cs="Cambria"/>
          <w:color w:val="000000"/>
          <w:sz w:val="22"/>
          <w:szCs w:val="22"/>
        </w:rPr>
        <w:t xml:space="preserve"> all’interessato. Detti ritardi non daranno origine, in nessun caso, ad ulteriori oneri a carico dell’Istituto Comprensivo di Carpineti-Casina.</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i dipendenti di Pubbliche Amministr</w:t>
      </w:r>
      <w:r>
        <w:rPr>
          <w:rFonts w:ascii="Cambria" w:eastAsia="Cambria" w:hAnsi="Cambria" w:cs="Cambria"/>
          <w:color w:val="000000"/>
          <w:sz w:val="22"/>
          <w:szCs w:val="22"/>
        </w:rPr>
        <w:t>azioni dovranno essere autorizzati dall’Ente di appartenenza prima dell’inizio dell’attività.</w:t>
      </w:r>
    </w:p>
    <w:p w:rsidR="00FC1392" w:rsidRDefault="00646F3D">
      <w:pPr>
        <w:widowControl w:val="0"/>
        <w:pBdr>
          <w:top w:val="nil"/>
          <w:left w:val="nil"/>
          <w:bottom w:val="nil"/>
          <w:right w:val="nil"/>
          <w:between w:val="nil"/>
        </w:pBdr>
        <w:spacing w:before="2"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eventuali ulteriori informazioni contattare l’Ufficio di Segreteria dell’Istituto Comprensivo di Carpineti-Casina.</w:t>
      </w:r>
    </w:p>
    <w:p w:rsidR="00FC1392" w:rsidRDefault="00FC1392">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u w:val="single"/>
        </w:rPr>
      </w:pPr>
    </w:p>
    <w:p w:rsidR="00FC1392" w:rsidRDefault="00646F3D">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7 - TUTELA DELLA PRIVACY</w:t>
      </w:r>
    </w:p>
    <w:p w:rsidR="00FC1392" w:rsidRDefault="00646F3D">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dati personali dei quali l'Istituto Statale Comprensivo di Carpineti-Casina entrerà in possesso saranno trattati, nel rispetto del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n. 196/2003 e successive integrazioni e/o modifiche, esclusivamente per le finalità di gestione della presente proc</w:t>
      </w:r>
      <w:r>
        <w:rPr>
          <w:rFonts w:ascii="Cambria" w:eastAsia="Cambria" w:hAnsi="Cambria" w:cs="Cambria"/>
          <w:color w:val="000000"/>
          <w:sz w:val="22"/>
          <w:szCs w:val="22"/>
        </w:rPr>
        <w:t>edura di selezione e del successivo conferimento di incarico.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trattamento dei dati avverrà attraverso l’utilizzo di sistemi informatizzati e mediante archivi cartacei. </w:t>
      </w:r>
    </w:p>
    <w:p w:rsidR="00FC1392" w:rsidRDefault="00646F3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I medesimi dati </w:t>
      </w:r>
      <w:proofErr w:type="gramStart"/>
      <w:r>
        <w:rPr>
          <w:rFonts w:ascii="Cambria" w:eastAsia="Cambria" w:hAnsi="Cambria" w:cs="Cambria"/>
          <w:color w:val="000000"/>
          <w:sz w:val="22"/>
          <w:szCs w:val="22"/>
        </w:rPr>
        <w:t>potranno  essere</w:t>
      </w:r>
      <w:proofErr w:type="gramEnd"/>
      <w:r>
        <w:rPr>
          <w:rFonts w:ascii="Cambria" w:eastAsia="Cambria" w:hAnsi="Cambria" w:cs="Cambria"/>
          <w:color w:val="000000"/>
          <w:sz w:val="22"/>
          <w:szCs w:val="22"/>
        </w:rPr>
        <w:t xml:space="preserve">  comunicati  unicamente  alle  amministrazioni  pubbliche  direttamente interessate a controllare lo svolgimento della selezione o a verificare la posizione giuridico economica dell’aspirante. L’interessato gode dei diritti</w:t>
      </w:r>
      <w:r>
        <w:rPr>
          <w:rFonts w:ascii="Cambria" w:eastAsia="Cambria" w:hAnsi="Cambria" w:cs="Cambria"/>
          <w:color w:val="000000"/>
          <w:sz w:val="22"/>
          <w:szCs w:val="22"/>
        </w:rPr>
        <w:t xml:space="preserve"> di cui al citato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196/2003 e </w:t>
      </w:r>
      <w:proofErr w:type="spellStart"/>
      <w:r>
        <w:rPr>
          <w:rFonts w:ascii="Cambria" w:eastAsia="Cambria" w:hAnsi="Cambria" w:cs="Cambria"/>
          <w:color w:val="000000"/>
          <w:sz w:val="22"/>
          <w:szCs w:val="22"/>
        </w:rPr>
        <w:t>s.m.i.</w:t>
      </w:r>
      <w:proofErr w:type="spellEnd"/>
      <w:r>
        <w:rPr>
          <w:rFonts w:ascii="Cambria" w:eastAsia="Cambria" w:hAnsi="Cambria" w:cs="Cambria"/>
          <w:color w:val="000000"/>
          <w:sz w:val="22"/>
          <w:szCs w:val="22"/>
        </w:rPr>
        <w:t xml:space="preserve"> GDPR 2016/679 – Regolamento Europeo sulla Privacy. </w:t>
      </w:r>
    </w:p>
    <w:p w:rsidR="00FC1392" w:rsidRDefault="00646F3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Il Titolare del trattamento dei dati è il Dirigente Scolastico Dott. Sara Signorelli.</w:t>
      </w:r>
    </w:p>
    <w:p w:rsidR="00FC1392" w:rsidRDefault="00646F3D">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Si invita a prendere visione delle informative pubblicate sul sito web dell</w:t>
      </w:r>
      <w:r>
        <w:rPr>
          <w:rFonts w:ascii="Cambria" w:eastAsia="Cambria" w:hAnsi="Cambria" w:cs="Cambria"/>
          <w:color w:val="000000"/>
          <w:sz w:val="22"/>
          <w:szCs w:val="22"/>
        </w:rPr>
        <w:t>’Istituto.</w:t>
      </w:r>
    </w:p>
    <w:p w:rsidR="00FC1392" w:rsidRDefault="00FC1392">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FC1392" w:rsidRDefault="00646F3D">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8 – NORME DI SICUREZZA E PREVENZIONE DELL DIFFUSIONE DEL CONTAGIO DA </w:t>
      </w:r>
      <w:proofErr w:type="spellStart"/>
      <w:r>
        <w:rPr>
          <w:rFonts w:ascii="Cambria" w:eastAsia="Cambria" w:hAnsi="Cambria" w:cs="Cambria"/>
          <w:color w:val="000000"/>
          <w:sz w:val="22"/>
          <w:szCs w:val="22"/>
          <w:u w:val="single"/>
        </w:rPr>
        <w:t>Sars</w:t>
      </w:r>
      <w:proofErr w:type="spellEnd"/>
      <w:r>
        <w:rPr>
          <w:rFonts w:ascii="Cambria" w:eastAsia="Cambria" w:hAnsi="Cambria" w:cs="Cambria"/>
          <w:color w:val="000000"/>
          <w:sz w:val="22"/>
          <w:szCs w:val="22"/>
          <w:u w:val="single"/>
        </w:rPr>
        <w:t xml:space="preserve"> Cov2-19</w:t>
      </w:r>
    </w:p>
    <w:p w:rsidR="00FC1392" w:rsidRDefault="00646F3D">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tenuto al rispetto di tutti i protocolli di sicurezza dell’Istituto. </w:t>
      </w:r>
    </w:p>
    <w:p w:rsidR="00FC1392" w:rsidRDefault="00646F3D">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w:t>
      </w:r>
      <w:proofErr w:type="gramStart"/>
      <w:r>
        <w:rPr>
          <w:rFonts w:ascii="Cambria" w:eastAsia="Cambria" w:hAnsi="Cambria" w:cs="Cambria"/>
          <w:sz w:val="22"/>
          <w:szCs w:val="22"/>
        </w:rPr>
        <w:t>tenuto  al</w:t>
      </w:r>
      <w:proofErr w:type="gramEnd"/>
      <w:r>
        <w:rPr>
          <w:rFonts w:ascii="Cambria" w:eastAsia="Cambria" w:hAnsi="Cambria" w:cs="Cambria"/>
          <w:sz w:val="22"/>
          <w:szCs w:val="22"/>
        </w:rPr>
        <w:t xml:space="preserve"> rispetto dei protocolli  sanitari applicati nell’Istituto. </w:t>
      </w:r>
    </w:p>
    <w:p w:rsidR="00FC1392" w:rsidRDefault="00FC1392">
      <w:pPr>
        <w:pBdr>
          <w:top w:val="nil"/>
          <w:left w:val="nil"/>
          <w:bottom w:val="nil"/>
          <w:right w:val="nil"/>
          <w:between w:val="nil"/>
        </w:pBdr>
        <w:spacing w:line="240" w:lineRule="auto"/>
        <w:ind w:left="0" w:hanging="2"/>
        <w:rPr>
          <w:rFonts w:ascii="Cambria" w:eastAsia="Cambria" w:hAnsi="Cambria" w:cs="Cambria"/>
          <w:sz w:val="22"/>
          <w:szCs w:val="22"/>
          <w:u w:val="single"/>
        </w:rPr>
      </w:pPr>
    </w:p>
    <w:p w:rsidR="00FC1392" w:rsidRDefault="00FC1392">
      <w:pPr>
        <w:keepNext/>
        <w:pBdr>
          <w:top w:val="nil"/>
          <w:left w:val="nil"/>
          <w:bottom w:val="nil"/>
          <w:right w:val="nil"/>
          <w:between w:val="nil"/>
        </w:pBdr>
        <w:spacing w:line="240" w:lineRule="auto"/>
        <w:ind w:left="0" w:right="14" w:hanging="2"/>
        <w:jc w:val="both"/>
        <w:rPr>
          <w:rFonts w:ascii="Cambria" w:eastAsia="Cambria" w:hAnsi="Cambria" w:cs="Cambria"/>
          <w:sz w:val="22"/>
          <w:szCs w:val="22"/>
        </w:rPr>
      </w:pPr>
    </w:p>
    <w:p w:rsidR="00FC1392" w:rsidRDefault="00646F3D">
      <w:pPr>
        <w:keepNext/>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9 – PUBBLICAZIONE DELL’AVVISO DI SELEZIONE</w:t>
      </w:r>
    </w:p>
    <w:p w:rsidR="00FC1392" w:rsidRDefault="00646F3D">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presente avviso di selezione viene pubblicato all’albo on - line e sul sito web dell’Istituto Statale Comprensivo di Carpineti-Casina e trasmesso alle Istituzioni Scolastiche Statali di ogni ordine e grado della provincia di Reggio nell’Emilia, con rich</w:t>
      </w:r>
      <w:r>
        <w:rPr>
          <w:rFonts w:ascii="Cambria" w:eastAsia="Cambria" w:hAnsi="Cambria" w:cs="Cambria"/>
          <w:color w:val="000000"/>
          <w:sz w:val="22"/>
          <w:szCs w:val="22"/>
        </w:rPr>
        <w:t>iesta di pubblicazione.</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pubblicazione del presente avviso non costituisce per l’Istituto Comprensivo di Carpineti-Casina alcun obbligo a concludere, specie se in ragione di fatti e impedimenti sopravvenuti si rendesse necessario revocare e/o annullare l</w:t>
      </w:r>
      <w:r>
        <w:rPr>
          <w:rFonts w:ascii="Cambria" w:eastAsia="Cambria" w:hAnsi="Cambria" w:cs="Cambria"/>
          <w:color w:val="000000"/>
          <w:sz w:val="22"/>
          <w:szCs w:val="22"/>
        </w:rPr>
        <w:t>a procedura di selezione indetta col medesimo.</w:t>
      </w:r>
    </w:p>
    <w:p w:rsidR="00FC1392" w:rsidRDefault="00FC1392">
      <w:pPr>
        <w:widowControl w:val="0"/>
        <w:pBdr>
          <w:top w:val="nil"/>
          <w:left w:val="nil"/>
          <w:bottom w:val="nil"/>
          <w:right w:val="nil"/>
          <w:between w:val="nil"/>
        </w:pBdr>
        <w:spacing w:before="12" w:line="240" w:lineRule="auto"/>
        <w:ind w:left="0" w:right="14" w:hanging="2"/>
        <w:jc w:val="both"/>
        <w:rPr>
          <w:rFonts w:ascii="Cambria" w:eastAsia="Cambria" w:hAnsi="Cambria" w:cs="Cambria"/>
          <w:color w:val="000000"/>
          <w:sz w:val="22"/>
          <w:szCs w:val="22"/>
        </w:rPr>
      </w:pPr>
    </w:p>
    <w:p w:rsidR="00FC1392" w:rsidRDefault="00646F3D">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10 – NORMA DI RINVIO</w:t>
      </w:r>
    </w:p>
    <w:p w:rsidR="00FC1392" w:rsidRDefault="00646F3D">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quanto non espressamente disposto dal presente avviso di selezione, si rinvia alle norme di legge e regolamentari vigenti in quanto applicabili.</w:t>
      </w:r>
    </w:p>
    <w:p w:rsidR="00FC1392" w:rsidRDefault="00FC1392">
      <w:pPr>
        <w:pBdr>
          <w:top w:val="nil"/>
          <w:left w:val="nil"/>
          <w:bottom w:val="nil"/>
          <w:right w:val="nil"/>
          <w:between w:val="nil"/>
        </w:pBdr>
        <w:spacing w:line="240" w:lineRule="auto"/>
        <w:ind w:left="0" w:hanging="2"/>
        <w:rPr>
          <w:color w:val="000000"/>
        </w:rPr>
      </w:pPr>
    </w:p>
    <w:p w:rsidR="00FC1392" w:rsidRDefault="00FC1392">
      <w:pPr>
        <w:pBdr>
          <w:top w:val="nil"/>
          <w:left w:val="nil"/>
          <w:bottom w:val="nil"/>
          <w:right w:val="nil"/>
          <w:between w:val="nil"/>
        </w:pBdr>
        <w:spacing w:line="240" w:lineRule="auto"/>
        <w:ind w:left="0" w:hanging="2"/>
        <w:rPr>
          <w:color w:val="000000"/>
        </w:rPr>
      </w:pPr>
    </w:p>
    <w:p w:rsidR="00FC1392" w:rsidRDefault="00FC1392">
      <w:pPr>
        <w:pBdr>
          <w:top w:val="nil"/>
          <w:left w:val="nil"/>
          <w:bottom w:val="nil"/>
          <w:right w:val="nil"/>
          <w:between w:val="nil"/>
        </w:pBdr>
        <w:spacing w:line="240" w:lineRule="auto"/>
        <w:ind w:left="0" w:hanging="2"/>
        <w:rPr>
          <w:color w:val="000000"/>
        </w:rPr>
      </w:pPr>
    </w:p>
    <w:p w:rsidR="00FC1392" w:rsidRDefault="00646F3D">
      <w:pPr>
        <w:pBdr>
          <w:top w:val="nil"/>
          <w:left w:val="nil"/>
          <w:bottom w:val="nil"/>
          <w:right w:val="nil"/>
          <w:between w:val="nil"/>
        </w:pBdr>
        <w:tabs>
          <w:tab w:val="left" w:pos="2260"/>
        </w:tabs>
        <w:spacing w:line="240" w:lineRule="auto"/>
        <w:ind w:left="0" w:hanging="2"/>
        <w:rPr>
          <w:color w:val="000000"/>
        </w:rPr>
      </w:pPr>
      <w:r>
        <w:rPr>
          <w:color w:val="000000"/>
        </w:rPr>
        <w:tab/>
      </w:r>
      <w:r>
        <w:rPr>
          <w:noProof/>
        </w:rPr>
        <mc:AlternateContent>
          <mc:Choice Requires="wps">
            <w:drawing>
              <wp:anchor distT="0" distB="0" distL="114300" distR="114300" simplePos="0" relativeHeight="251662336" behindDoc="0" locked="0" layoutInCell="1" hidden="0" allowOverlap="1">
                <wp:simplePos x="0" y="0"/>
                <wp:positionH relativeFrom="column">
                  <wp:posOffset>3568700</wp:posOffset>
                </wp:positionH>
                <wp:positionV relativeFrom="paragraph">
                  <wp:posOffset>114300</wp:posOffset>
                </wp:positionV>
                <wp:extent cx="2847975" cy="933450"/>
                <wp:effectExtent l="0" t="0" r="0" b="0"/>
                <wp:wrapNone/>
                <wp:docPr id="1035" name="Rettangolo 1035"/>
                <wp:cNvGraphicFramePr/>
                <a:graphic xmlns:a="http://schemas.openxmlformats.org/drawingml/2006/main">
                  <a:graphicData uri="http://schemas.microsoft.com/office/word/2010/wordprocessingShape">
                    <wps:wsp>
                      <wps:cNvSpPr/>
                      <wps:spPr>
                        <a:xfrm>
                          <a:off x="3931538" y="3322800"/>
                          <a:ext cx="2828925" cy="914400"/>
                        </a:xfrm>
                        <a:prstGeom prst="rect">
                          <a:avLst/>
                        </a:prstGeom>
                        <a:solidFill>
                          <a:srgbClr val="FFFFFF"/>
                        </a:solidFill>
                        <a:ln>
                          <a:noFill/>
                        </a:ln>
                      </wps:spPr>
                      <wps:txbx>
                        <w:txbxContent>
                          <w:p w:rsidR="00FC1392" w:rsidRDefault="00646F3D">
                            <w:pPr>
                              <w:spacing w:line="240" w:lineRule="auto"/>
                              <w:ind w:left="0" w:hanging="2"/>
                              <w:jc w:val="center"/>
                            </w:pPr>
                            <w:r>
                              <w:rPr>
                                <w:rFonts w:ascii="Cambria" w:eastAsia="Cambria" w:hAnsi="Cambria" w:cs="Cambria"/>
                                <w:color w:val="000000"/>
                                <w:sz w:val="24"/>
                              </w:rPr>
                              <w:t>Dirigente Scolastico</w:t>
                            </w:r>
                          </w:p>
                          <w:p w:rsidR="00FC1392" w:rsidRDefault="00646F3D">
                            <w:pPr>
                              <w:spacing w:line="240" w:lineRule="auto"/>
                              <w:ind w:left="0" w:hanging="2"/>
                              <w:jc w:val="center"/>
                            </w:pPr>
                            <w:r>
                              <w:rPr>
                                <w:rFonts w:ascii="Cambria" w:eastAsia="Cambria" w:hAnsi="Cambria" w:cs="Cambria"/>
                                <w:color w:val="000000"/>
                                <w:sz w:val="24"/>
                              </w:rPr>
                              <w:t>Sara Signorelli</w:t>
                            </w:r>
                          </w:p>
                          <w:p w:rsidR="00FC1392" w:rsidRDefault="00646F3D">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FC1392" w:rsidRDefault="00FC1392">
                            <w:pPr>
                              <w:spacing w:line="240" w:lineRule="auto"/>
                              <w:ind w:left="0" w:hanging="2"/>
                            </w:pPr>
                          </w:p>
                          <w:p w:rsidR="00FC1392" w:rsidRDefault="00FC139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ttangolo 1035" o:spid="_x0000_s1028" style="position:absolute;margin-left:281pt;margin-top:9pt;width:224.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Ok6gEAALcDAAAOAAAAZHJzL2Uyb0RvYy54bWysU8Fu2zAMvQ/YPwi6L3acZEuCOMXQIsOA&#10;YgvW7QMUWY4FyKJGKbHz96Nkt8nWWzEfZFJ8Jvn46M1d3xp2Vug12JJPJzlnykqotD2W/NfP3Ycl&#10;Zz4IWwkDVpX8ojy/275/t+ncWhXQgKkUMkpi/bpzJW9CcOss87JRrfATcMpSsAZsRSAXj1mFoqPs&#10;rcmKPP+YdYCVQ5DKe7p9GIJ8m/LXtZLhe117FZgpOfUW0onpPMQz227E+ojCNVqObYg3dNEKbano&#10;S6oHEQQ7oX6VqtUSwUMdJhLaDOpaS5U4EJtp/g+bp0Y4lbjQcLx7GZP/f2nlt/Mema5Iu3y24MyK&#10;llT6oQJpdgQDLF3TlDrn1wR+cnscPU9mpNzX2MY3kWF9yWer2XQxI9kvZM+KYpmPU1Z9YJIAxbJY&#10;rgqqJQmxms7nAyC7ZnLowxcFLYtGyZFUTMMV50cfqDpBnyGxsAejq502Jjl4PNwbZGdBiu/SE0Wm&#10;T/6CGRvBFuJnQzjeZJHlwCtaoT/0aTZFTBFvDlBdaF7eyZ2m3h6FD3uBtDFTzjraopL73yeBijPz&#10;1ZJMRC8yDcmZLz4RVYa3kcNtRFjZAC1n4Gww70Na1aHVz6cAtU78r62MPdN2JI7jJsf1u/UT6vq/&#10;bf8AAAD//wMAUEsDBBQABgAIAAAAIQDNUtrw3gAAAAsBAAAPAAAAZHJzL2Rvd25yZXYueG1sTI9B&#10;S8QwEIXvgv8hjODNTXaxpdSmy7LgTRCrose0mW3LNpPSpN3675096WlmeI833yv2qxvEglPoPWnY&#10;bhQIpMbbnloNH+/PDxmIEA1ZM3hCDT8YYF/e3hQmt/5Cb7hUsRUcQiE3GroYx1zK0HToTNj4EYm1&#10;k5+ciXxOrbSTuXC4G+ROqVQ60xN/6MyIxw6bczU7DcOiHj+/6uQ7q/oWX87rcvTzq9b3d+vhCUTE&#10;Nf6Z4YrP6FAyU+1nskEMGpJ0x10iCxnPq0FtVQKi5i1NFMiykP87lL8AAAD//wMAUEsBAi0AFAAG&#10;AAgAAAAhALaDOJL+AAAA4QEAABMAAAAAAAAAAAAAAAAAAAAAAFtDb250ZW50X1R5cGVzXS54bWxQ&#10;SwECLQAUAAYACAAAACEAOP0h/9YAAACUAQAACwAAAAAAAAAAAAAAAAAvAQAAX3JlbHMvLnJlbHNQ&#10;SwECLQAUAAYACAAAACEA1SfTpOoBAAC3AwAADgAAAAAAAAAAAAAAAAAuAgAAZHJzL2Uyb0RvYy54&#10;bWxQSwECLQAUAAYACAAAACEAzVLa8N4AAAALAQAADwAAAAAAAAAAAAAAAABEBAAAZHJzL2Rvd25y&#10;ZXYueG1sUEsFBgAAAAAEAAQA8wAAAE8FAAAAAA==&#10;" stroked="f">
                <v:textbox inset="2.53958mm,1.2694mm,2.53958mm,1.2694mm">
                  <w:txbxContent>
                    <w:p w:rsidR="00FC1392" w:rsidRDefault="00646F3D">
                      <w:pPr>
                        <w:spacing w:line="240" w:lineRule="auto"/>
                        <w:ind w:left="0" w:hanging="2"/>
                        <w:jc w:val="center"/>
                      </w:pPr>
                      <w:r>
                        <w:rPr>
                          <w:rFonts w:ascii="Cambria" w:eastAsia="Cambria" w:hAnsi="Cambria" w:cs="Cambria"/>
                          <w:color w:val="000000"/>
                          <w:sz w:val="24"/>
                        </w:rPr>
                        <w:t>Dirigente Scolastico</w:t>
                      </w:r>
                    </w:p>
                    <w:p w:rsidR="00FC1392" w:rsidRDefault="00646F3D">
                      <w:pPr>
                        <w:spacing w:line="240" w:lineRule="auto"/>
                        <w:ind w:left="0" w:hanging="2"/>
                        <w:jc w:val="center"/>
                      </w:pPr>
                      <w:r>
                        <w:rPr>
                          <w:rFonts w:ascii="Cambria" w:eastAsia="Cambria" w:hAnsi="Cambria" w:cs="Cambria"/>
                          <w:color w:val="000000"/>
                          <w:sz w:val="24"/>
                        </w:rPr>
                        <w:t>Sara Signorelli</w:t>
                      </w:r>
                    </w:p>
                    <w:p w:rsidR="00FC1392" w:rsidRDefault="00646F3D">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FC1392" w:rsidRDefault="00FC1392">
                      <w:pPr>
                        <w:spacing w:line="240" w:lineRule="auto"/>
                        <w:ind w:left="0" w:hanging="2"/>
                      </w:pPr>
                    </w:p>
                    <w:p w:rsidR="00FC1392" w:rsidRDefault="00FC1392">
                      <w:pPr>
                        <w:spacing w:line="240" w:lineRule="auto"/>
                        <w:ind w:left="0" w:hanging="2"/>
                      </w:pPr>
                    </w:p>
                  </w:txbxContent>
                </v:textbox>
              </v:rect>
            </w:pict>
          </mc:Fallback>
        </mc:AlternateContent>
      </w: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FC1392" w:rsidRDefault="00FC1392">
      <w:pPr>
        <w:pBdr>
          <w:top w:val="nil"/>
          <w:left w:val="nil"/>
          <w:bottom w:val="nil"/>
          <w:right w:val="nil"/>
          <w:between w:val="nil"/>
        </w:pBdr>
        <w:tabs>
          <w:tab w:val="left" w:pos="2260"/>
        </w:tabs>
        <w:spacing w:line="240" w:lineRule="auto"/>
        <w:ind w:left="0" w:hanging="2"/>
        <w:rPr>
          <w:color w:val="000000"/>
        </w:rPr>
      </w:pPr>
    </w:p>
    <w:p w:rsidR="00646F3D" w:rsidRDefault="00646F3D">
      <w:pPr>
        <w:pBdr>
          <w:top w:val="nil"/>
          <w:left w:val="nil"/>
          <w:bottom w:val="nil"/>
          <w:right w:val="nil"/>
          <w:between w:val="nil"/>
        </w:pBdr>
        <w:tabs>
          <w:tab w:val="left" w:pos="2260"/>
        </w:tabs>
        <w:spacing w:line="240" w:lineRule="auto"/>
        <w:ind w:left="0" w:hanging="2"/>
        <w:rPr>
          <w:color w:val="000000"/>
        </w:rPr>
      </w:pPr>
    </w:p>
    <w:p w:rsidR="00FC1392" w:rsidRDefault="00FC1392" w:rsidP="00646F3D">
      <w:pPr>
        <w:pBdr>
          <w:top w:val="nil"/>
          <w:left w:val="nil"/>
          <w:bottom w:val="nil"/>
          <w:right w:val="nil"/>
          <w:between w:val="nil"/>
        </w:pBdr>
        <w:tabs>
          <w:tab w:val="left" w:pos="2260"/>
        </w:tabs>
        <w:spacing w:line="240" w:lineRule="auto"/>
        <w:ind w:leftChars="0" w:left="0" w:firstLineChars="0" w:firstLine="0"/>
        <w:rPr>
          <w:color w:val="000000"/>
        </w:rPr>
      </w:pPr>
    </w:p>
    <w:p w:rsidR="00FC1392" w:rsidRDefault="00646F3D">
      <w:pPr>
        <w:pBdr>
          <w:top w:val="nil"/>
          <w:left w:val="nil"/>
          <w:bottom w:val="nil"/>
          <w:right w:val="nil"/>
          <w:between w:val="nil"/>
        </w:pBdr>
        <w:spacing w:line="240" w:lineRule="auto"/>
        <w:ind w:left="0" w:hanging="2"/>
        <w:jc w:val="right"/>
        <w:rPr>
          <w:color w:val="000000"/>
        </w:rPr>
      </w:pPr>
      <w:r>
        <w:rPr>
          <w:b/>
          <w:color w:val="000000"/>
        </w:rPr>
        <w:lastRenderedPageBreak/>
        <w:t>Allegato 1</w:t>
      </w:r>
    </w:p>
    <w:p w:rsidR="00FC1392" w:rsidRDefault="00FC1392">
      <w:pPr>
        <w:pBdr>
          <w:top w:val="nil"/>
          <w:left w:val="nil"/>
          <w:bottom w:val="nil"/>
          <w:right w:val="nil"/>
          <w:between w:val="nil"/>
        </w:pBdr>
        <w:spacing w:line="240" w:lineRule="auto"/>
        <w:ind w:left="0" w:hanging="2"/>
        <w:jc w:val="right"/>
        <w:rPr>
          <w:color w:val="000000"/>
          <w:sz w:val="22"/>
          <w:szCs w:val="22"/>
        </w:rPr>
      </w:pPr>
    </w:p>
    <w:p w:rsidR="00646F3D" w:rsidRPr="00C51B82" w:rsidRDefault="00646F3D" w:rsidP="00646F3D">
      <w:pPr>
        <w:ind w:left="0" w:hanging="2"/>
        <w:rPr>
          <w:rFonts w:ascii="Cambria" w:hAnsi="Cambria"/>
          <w:sz w:val="22"/>
          <w:szCs w:val="22"/>
        </w:rPr>
      </w:pPr>
      <w:r>
        <w:rPr>
          <w:rFonts w:ascii="Cambria" w:hAnsi="Cambria"/>
          <w:b/>
          <w:sz w:val="22"/>
          <w:szCs w:val="22"/>
        </w:rPr>
        <w:t xml:space="preserve">     </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 xml:space="preserve">      </w:t>
      </w:r>
      <w:r w:rsidRPr="00C51B82">
        <w:rPr>
          <w:rFonts w:ascii="Cambria" w:hAnsi="Cambria"/>
          <w:b/>
          <w:sz w:val="22"/>
          <w:szCs w:val="22"/>
        </w:rPr>
        <w:t>Al Dirigente Scolastico</w:t>
      </w:r>
    </w:p>
    <w:p w:rsidR="00646F3D" w:rsidRPr="00C51B82" w:rsidRDefault="00646F3D" w:rsidP="00646F3D">
      <w:pPr>
        <w:ind w:left="0" w:hanging="2"/>
        <w:rPr>
          <w:rFonts w:ascii="Cambria" w:hAnsi="Cambria"/>
          <w:sz w:val="22"/>
          <w:szCs w:val="22"/>
        </w:rPr>
      </w:pP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b/>
          <w:sz w:val="22"/>
          <w:szCs w:val="22"/>
        </w:rPr>
        <w:t xml:space="preserve">      Istituto Comprensivo di </w:t>
      </w:r>
    </w:p>
    <w:p w:rsidR="00646F3D" w:rsidRPr="00C51B82" w:rsidRDefault="00646F3D" w:rsidP="00646F3D">
      <w:pPr>
        <w:ind w:left="0" w:hanging="2"/>
        <w:rPr>
          <w:rFonts w:ascii="Cambria" w:hAnsi="Cambria"/>
          <w:sz w:val="22"/>
          <w:szCs w:val="22"/>
        </w:rPr>
      </w:pP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r>
      <w:r w:rsidRPr="00C51B82">
        <w:rPr>
          <w:rFonts w:ascii="Cambria" w:hAnsi="Cambria"/>
          <w:b/>
          <w:sz w:val="22"/>
          <w:szCs w:val="22"/>
        </w:rPr>
        <w:tab/>
        <w:t xml:space="preserve">      CARPINETI-CASINA</w:t>
      </w:r>
    </w:p>
    <w:p w:rsidR="00646F3D" w:rsidRPr="00C51B82" w:rsidRDefault="00646F3D" w:rsidP="00646F3D">
      <w:pPr>
        <w:ind w:left="0" w:hanging="2"/>
        <w:rPr>
          <w:rFonts w:ascii="Cambria" w:hAnsi="Cambria"/>
          <w:b/>
          <w:bCs/>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1536"/>
        <w:gridCol w:w="4488"/>
        <w:gridCol w:w="1276"/>
        <w:gridCol w:w="2551"/>
      </w:tblGrid>
      <w:tr w:rsidR="00646F3D" w:rsidRPr="00C51B82" w:rsidTr="004B3A25">
        <w:trPr>
          <w:trHeight w:val="284"/>
        </w:trPr>
        <w:tc>
          <w:tcPr>
            <w:tcW w:w="1536" w:type="dxa"/>
            <w:shd w:val="clear" w:color="auto" w:fill="auto"/>
            <w:vAlign w:val="center"/>
          </w:tcPr>
          <w:p w:rsidR="00646F3D" w:rsidRPr="00C51B82" w:rsidRDefault="00646F3D" w:rsidP="004B3A25">
            <w:pPr>
              <w:pStyle w:val="Testonotadichiusura"/>
              <w:ind w:hanging="2"/>
              <w:rPr>
                <w:rFonts w:ascii="Cambria" w:hAnsi="Cambria"/>
                <w:sz w:val="22"/>
                <w:szCs w:val="22"/>
              </w:rPr>
            </w:pPr>
            <w:r w:rsidRPr="00C51B82">
              <w:rPr>
                <w:rFonts w:ascii="Cambria" w:hAnsi="Cambria" w:cs="Arial"/>
                <w:sz w:val="22"/>
                <w:szCs w:val="22"/>
              </w:rPr>
              <w:t>Io sottoscritto/a</w:t>
            </w:r>
          </w:p>
        </w:tc>
        <w:tc>
          <w:tcPr>
            <w:tcW w:w="4488"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1276" w:type="dxa"/>
            <w:tcBorders>
              <w:bottom w:val="single" w:sz="4" w:space="0" w:color="000000"/>
            </w:tcBorders>
            <w:shd w:val="clear" w:color="auto" w:fill="auto"/>
            <w:vAlign w:val="center"/>
          </w:tcPr>
          <w:p w:rsidR="00646F3D" w:rsidRPr="00C51B82" w:rsidRDefault="00646F3D" w:rsidP="004B3A25">
            <w:pPr>
              <w:snapToGrid w:val="0"/>
              <w:ind w:left="0" w:hanging="2"/>
              <w:jc w:val="right"/>
              <w:rPr>
                <w:rFonts w:ascii="Cambria" w:hAnsi="Cambria"/>
                <w:b/>
                <w:sz w:val="22"/>
                <w:szCs w:val="22"/>
              </w:rPr>
            </w:pPr>
          </w:p>
        </w:tc>
        <w:tc>
          <w:tcPr>
            <w:tcW w:w="2551"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pStyle w:val="Rientrocorpodeltesto"/>
        <w:ind w:left="0" w:right="-710" w:hanging="2"/>
        <w:rPr>
          <w:rFonts w:ascii="Cambria" w:hAnsi="Cambria"/>
          <w:sz w:val="22"/>
          <w:szCs w:val="22"/>
        </w:rPr>
      </w:pP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r w:rsidRPr="00C51B82">
        <w:rPr>
          <w:rFonts w:ascii="Cambria" w:hAnsi="Cambria"/>
          <w:sz w:val="22"/>
          <w:szCs w:val="22"/>
        </w:rPr>
        <w:tab/>
      </w:r>
    </w:p>
    <w:tbl>
      <w:tblPr>
        <w:tblW w:w="0" w:type="auto"/>
        <w:tblLayout w:type="fixed"/>
        <w:tblCellMar>
          <w:left w:w="70" w:type="dxa"/>
          <w:right w:w="70" w:type="dxa"/>
        </w:tblCellMar>
        <w:tblLook w:val="0000" w:firstRow="0" w:lastRow="0" w:firstColumn="0" w:lastColumn="0" w:noHBand="0" w:noVBand="0"/>
      </w:tblPr>
      <w:tblGrid>
        <w:gridCol w:w="1536"/>
        <w:gridCol w:w="2433"/>
        <w:gridCol w:w="5882"/>
      </w:tblGrid>
      <w:tr w:rsidR="00646F3D" w:rsidRPr="00C51B82" w:rsidTr="004B3A25">
        <w:trPr>
          <w:trHeight w:val="284"/>
        </w:trPr>
        <w:tc>
          <w:tcPr>
            <w:tcW w:w="1536" w:type="dxa"/>
            <w:shd w:val="clear" w:color="auto" w:fill="auto"/>
            <w:vAlign w:val="center"/>
          </w:tcPr>
          <w:p w:rsidR="00646F3D" w:rsidRPr="00C51B82" w:rsidRDefault="00646F3D" w:rsidP="004B3A25">
            <w:pPr>
              <w:pStyle w:val="Testonotadichiusura"/>
              <w:ind w:hanging="2"/>
              <w:rPr>
                <w:rFonts w:ascii="Cambria" w:hAnsi="Cambria"/>
                <w:sz w:val="22"/>
                <w:szCs w:val="22"/>
              </w:rPr>
            </w:pPr>
            <w:r>
              <w:rPr>
                <w:rFonts w:ascii="Cambria" w:hAnsi="Cambria" w:cs="Arial"/>
                <w:sz w:val="22"/>
                <w:szCs w:val="22"/>
              </w:rPr>
              <w:t>Tel. /</w:t>
            </w:r>
            <w:proofErr w:type="spellStart"/>
            <w:r>
              <w:rPr>
                <w:rFonts w:ascii="Cambria" w:hAnsi="Cambria" w:cs="Arial"/>
                <w:sz w:val="22"/>
                <w:szCs w:val="22"/>
              </w:rPr>
              <w:t>cell</w:t>
            </w:r>
            <w:proofErr w:type="spellEnd"/>
          </w:p>
        </w:tc>
        <w:tc>
          <w:tcPr>
            <w:tcW w:w="2433"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5882" w:type="dxa"/>
            <w:tcBorders>
              <w:left w:val="single" w:sz="4" w:space="0" w:color="000000"/>
              <w:bottom w:val="single" w:sz="4" w:space="0" w:color="000000"/>
            </w:tcBorders>
            <w:shd w:val="clear" w:color="auto" w:fill="auto"/>
            <w:vAlign w:val="center"/>
          </w:tcPr>
          <w:p w:rsidR="00646F3D" w:rsidRPr="00C51B82" w:rsidRDefault="00646F3D" w:rsidP="004B3A25">
            <w:pPr>
              <w:pStyle w:val="Testonotadichiusura"/>
              <w:ind w:hanging="2"/>
              <w:textDirection w:val="btLr"/>
              <w:rPr>
                <w:rFonts w:ascii="Cambria" w:hAnsi="Cambria" w:cs="Arial"/>
                <w:sz w:val="22"/>
                <w:szCs w:val="22"/>
              </w:rPr>
            </w:pPr>
            <w:r w:rsidRPr="000179F1">
              <w:rPr>
                <w:rFonts w:ascii="Cambria" w:hAnsi="Cambria" w:cs="Arial"/>
                <w:sz w:val="22"/>
                <w:szCs w:val="22"/>
              </w:rPr>
              <w:t>E mail</w:t>
            </w:r>
          </w:p>
        </w:tc>
      </w:tr>
    </w:tbl>
    <w:p w:rsidR="00646F3D" w:rsidRPr="00C51B82" w:rsidRDefault="00646F3D" w:rsidP="00646F3D">
      <w:pPr>
        <w:pStyle w:val="Rientrocorpodeltesto"/>
        <w:ind w:left="0" w:right="-710" w:hanging="2"/>
        <w:rPr>
          <w:rFonts w:ascii="Cambria" w:hAnsi="Cambria"/>
          <w:sz w:val="22"/>
          <w:szCs w:val="22"/>
        </w:rPr>
      </w:pPr>
      <w:r w:rsidRPr="00C51B82">
        <w:rPr>
          <w:rFonts w:ascii="Cambria" w:hAnsi="Cambria"/>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1630"/>
        <w:gridCol w:w="274"/>
        <w:gridCol w:w="275"/>
        <w:gridCol w:w="275"/>
        <w:gridCol w:w="274"/>
        <w:gridCol w:w="275"/>
        <w:gridCol w:w="275"/>
        <w:gridCol w:w="274"/>
        <w:gridCol w:w="275"/>
        <w:gridCol w:w="275"/>
        <w:gridCol w:w="274"/>
        <w:gridCol w:w="275"/>
        <w:gridCol w:w="275"/>
        <w:gridCol w:w="275"/>
        <w:gridCol w:w="274"/>
        <w:gridCol w:w="275"/>
        <w:gridCol w:w="290"/>
      </w:tblGrid>
      <w:tr w:rsidR="00646F3D" w:rsidRPr="00C51B82" w:rsidTr="004B3A25">
        <w:trPr>
          <w:cantSplit/>
          <w:trHeight w:val="292"/>
        </w:trPr>
        <w:tc>
          <w:tcPr>
            <w:tcW w:w="1630" w:type="dxa"/>
            <w:shd w:val="clear" w:color="auto" w:fill="auto"/>
            <w:vAlign w:val="center"/>
          </w:tcPr>
          <w:p w:rsidR="00646F3D" w:rsidRPr="00C51B82" w:rsidRDefault="00646F3D" w:rsidP="004B3A25">
            <w:pPr>
              <w:tabs>
                <w:tab w:val="left" w:pos="4395"/>
              </w:tabs>
              <w:ind w:left="0" w:right="71" w:hanging="2"/>
              <w:rPr>
                <w:rFonts w:ascii="Cambria" w:hAnsi="Cambria"/>
                <w:sz w:val="22"/>
                <w:szCs w:val="22"/>
              </w:rPr>
            </w:pPr>
            <w:r w:rsidRPr="00C51B82">
              <w:rPr>
                <w:rFonts w:ascii="Cambria" w:hAnsi="Cambria"/>
                <w:sz w:val="22"/>
                <w:szCs w:val="22"/>
              </w:rPr>
              <w:t>codice fiscale :</w:t>
            </w:r>
          </w:p>
        </w:tc>
        <w:tc>
          <w:tcPr>
            <w:tcW w:w="274" w:type="dxa"/>
            <w:tcBorders>
              <w:top w:val="single" w:sz="12" w:space="0" w:color="000000"/>
              <w:left w:val="single" w:sz="1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4" w:type="dxa"/>
            <w:tcBorders>
              <w:top w:val="single" w:sz="12" w:space="0" w:color="000000"/>
              <w:left w:val="single" w:sz="1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4" w:type="dxa"/>
            <w:tcBorders>
              <w:top w:val="single" w:sz="12" w:space="0" w:color="000000"/>
              <w:left w:val="single" w:sz="1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4"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1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1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4"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75" w:type="dxa"/>
            <w:tcBorders>
              <w:top w:val="single" w:sz="12" w:space="0" w:color="000000"/>
              <w:left w:val="single" w:sz="6"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c>
          <w:tcPr>
            <w:tcW w:w="290"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646F3D" w:rsidRPr="00C51B82" w:rsidRDefault="00646F3D" w:rsidP="004B3A25">
            <w:pPr>
              <w:snapToGrid w:val="0"/>
              <w:ind w:left="0" w:hanging="2"/>
              <w:rPr>
                <w:rFonts w:ascii="Cambria" w:hAnsi="Cambria"/>
                <w:b/>
                <w:sz w:val="22"/>
                <w:szCs w:val="22"/>
              </w:rPr>
            </w:pPr>
          </w:p>
        </w:tc>
      </w:tr>
    </w:tbl>
    <w:p w:rsidR="00646F3D" w:rsidRPr="00C51B82" w:rsidRDefault="00646F3D" w:rsidP="00646F3D">
      <w:pPr>
        <w:pStyle w:val="Rientrocorpodeltesto"/>
        <w:ind w:left="0" w:right="-710" w:hanging="2"/>
        <w:rPr>
          <w:rFonts w:ascii="Cambria" w:hAnsi="Cambria"/>
          <w:sz w:val="22"/>
          <w:szCs w:val="22"/>
        </w:rPr>
      </w:pPr>
      <w:r w:rsidRPr="00C51B82">
        <w:rPr>
          <w:rFonts w:ascii="Cambria" w:hAnsi="Cambria"/>
          <w:sz w:val="22"/>
          <w:szCs w:val="22"/>
        </w:rPr>
        <w:t xml:space="preserve">  </w:t>
      </w:r>
    </w:p>
    <w:p w:rsidR="00646F3D" w:rsidRPr="00C51B82" w:rsidRDefault="00646F3D" w:rsidP="00646F3D">
      <w:pPr>
        <w:ind w:left="0" w:hanging="2"/>
        <w:jc w:val="center"/>
        <w:rPr>
          <w:rFonts w:ascii="Cambria" w:hAnsi="Cambria"/>
          <w:sz w:val="22"/>
          <w:szCs w:val="22"/>
        </w:rPr>
      </w:pPr>
      <w:r w:rsidRPr="00C51B82">
        <w:rPr>
          <w:rFonts w:ascii="Cambria" w:hAnsi="Cambria"/>
          <w:b/>
          <w:bCs/>
          <w:sz w:val="22"/>
          <w:szCs w:val="22"/>
        </w:rPr>
        <w:t>dichiaro</w:t>
      </w:r>
    </w:p>
    <w:p w:rsidR="00646F3D" w:rsidRPr="00C51B82" w:rsidRDefault="00646F3D" w:rsidP="00646F3D">
      <w:pPr>
        <w:ind w:left="0" w:hanging="2"/>
        <w:jc w:val="both"/>
        <w:rPr>
          <w:rFonts w:ascii="Cambria" w:hAnsi="Cambria"/>
          <w:sz w:val="22"/>
          <w:szCs w:val="22"/>
        </w:rPr>
      </w:pPr>
      <w:r w:rsidRPr="00C51B82">
        <w:rPr>
          <w:rFonts w:ascii="Cambria" w:hAnsi="Cambria"/>
          <w:sz w:val="22"/>
          <w:szCs w:val="22"/>
        </w:rPr>
        <w:t>sotto la mia personale responsabilità:</w:t>
      </w:r>
    </w:p>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646F3D" w:rsidRPr="00C51B82" w:rsidTr="004B3A25">
        <w:trPr>
          <w:trHeight w:val="284"/>
        </w:trPr>
        <w:tc>
          <w:tcPr>
            <w:tcW w:w="2828" w:type="dxa"/>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nato/a il</w:t>
            </w:r>
          </w:p>
        </w:tc>
        <w:tc>
          <w:tcPr>
            <w:tcW w:w="273" w:type="dxa"/>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707" w:type="dxa"/>
            <w:tcBorders>
              <w:left w:val="single" w:sz="4" w:space="0" w:color="000000"/>
            </w:tcBorders>
            <w:shd w:val="clear" w:color="auto" w:fill="auto"/>
            <w:vAlign w:val="center"/>
          </w:tcPr>
          <w:p w:rsidR="00646F3D" w:rsidRPr="00C51B82" w:rsidRDefault="00646F3D" w:rsidP="004B3A25">
            <w:pPr>
              <w:ind w:left="0" w:hanging="2"/>
              <w:jc w:val="right"/>
              <w:rPr>
                <w:rFonts w:ascii="Cambria" w:hAnsi="Cambria"/>
                <w:sz w:val="22"/>
                <w:szCs w:val="22"/>
              </w:rPr>
            </w:pPr>
            <w:r w:rsidRPr="00C51B82">
              <w:rPr>
                <w:rFonts w:ascii="Cambria" w:hAnsi="Cambria"/>
                <w:sz w:val="22"/>
                <w:szCs w:val="22"/>
              </w:rPr>
              <w:t>città</w:t>
            </w:r>
          </w:p>
        </w:tc>
        <w:tc>
          <w:tcPr>
            <w:tcW w:w="2583"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718" w:type="dxa"/>
            <w:shd w:val="clear" w:color="auto" w:fill="auto"/>
            <w:vAlign w:val="center"/>
          </w:tcPr>
          <w:p w:rsidR="00646F3D" w:rsidRPr="00C51B82" w:rsidRDefault="00646F3D" w:rsidP="004B3A25">
            <w:pPr>
              <w:ind w:left="0" w:hanging="2"/>
              <w:jc w:val="right"/>
              <w:rPr>
                <w:rFonts w:ascii="Cambria" w:hAnsi="Cambria"/>
                <w:sz w:val="22"/>
                <w:szCs w:val="22"/>
              </w:rPr>
            </w:pPr>
            <w:proofErr w:type="spellStart"/>
            <w:r w:rsidRPr="00C51B82">
              <w:rPr>
                <w:rFonts w:ascii="Cambria" w:hAnsi="Cambria"/>
                <w:sz w:val="22"/>
                <w:szCs w:val="22"/>
              </w:rPr>
              <w:t>prov</w:t>
            </w:r>
            <w:proofErr w:type="spellEnd"/>
            <w:r w:rsidRPr="00C51B82">
              <w:rPr>
                <w:rFonts w:ascii="Cambria" w:hAnsi="Cambria"/>
                <w:sz w:val="22"/>
                <w:szCs w:val="22"/>
              </w:rPr>
              <w:t>.</w:t>
            </w:r>
          </w:p>
        </w:tc>
        <w:tc>
          <w:tcPr>
            <w:tcW w:w="574"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756"/>
        <w:gridCol w:w="4819"/>
        <w:gridCol w:w="709"/>
        <w:gridCol w:w="567"/>
      </w:tblGrid>
      <w:tr w:rsidR="00646F3D" w:rsidRPr="00C51B82" w:rsidTr="004B3A25">
        <w:trPr>
          <w:trHeight w:val="284"/>
        </w:trPr>
        <w:tc>
          <w:tcPr>
            <w:tcW w:w="3756" w:type="dxa"/>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residente in via/piazza</w:t>
            </w:r>
          </w:p>
        </w:tc>
        <w:tc>
          <w:tcPr>
            <w:tcW w:w="4819"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709" w:type="dxa"/>
            <w:shd w:val="clear" w:color="auto" w:fill="auto"/>
            <w:vAlign w:val="center"/>
          </w:tcPr>
          <w:p w:rsidR="00646F3D" w:rsidRPr="00C51B82" w:rsidRDefault="00646F3D" w:rsidP="004B3A25">
            <w:pPr>
              <w:ind w:left="0" w:hanging="2"/>
              <w:jc w:val="right"/>
              <w:rPr>
                <w:rFonts w:ascii="Cambria" w:hAnsi="Cambria"/>
                <w:sz w:val="22"/>
                <w:szCs w:val="22"/>
              </w:rPr>
            </w:pPr>
            <w:r w:rsidRPr="00C51B82">
              <w:rPr>
                <w:rFonts w:ascii="Cambria" w:hAnsi="Cambria"/>
                <w:sz w:val="22"/>
                <w:szCs w:val="22"/>
              </w:rPr>
              <w:t>nr.</w:t>
            </w:r>
          </w:p>
        </w:tc>
        <w:tc>
          <w:tcPr>
            <w:tcW w:w="567"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0" w:type="auto"/>
        <w:tblInd w:w="2764"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2551"/>
        <w:gridCol w:w="709"/>
        <w:gridCol w:w="567"/>
      </w:tblGrid>
      <w:tr w:rsidR="00646F3D" w:rsidRPr="00C51B82" w:rsidTr="004B3A25">
        <w:trPr>
          <w:trHeight w:val="284"/>
        </w:trPr>
        <w:tc>
          <w:tcPr>
            <w:tcW w:w="992" w:type="dxa"/>
            <w:shd w:val="clear" w:color="auto" w:fill="auto"/>
            <w:vAlign w:val="center"/>
          </w:tcPr>
          <w:p w:rsidR="00646F3D" w:rsidRPr="00C51B82" w:rsidRDefault="00646F3D" w:rsidP="004B3A25">
            <w:pPr>
              <w:ind w:left="0" w:hanging="2"/>
              <w:jc w:val="right"/>
              <w:rPr>
                <w:rFonts w:ascii="Cambria" w:hAnsi="Cambria"/>
                <w:sz w:val="22"/>
                <w:szCs w:val="22"/>
              </w:rPr>
            </w:pPr>
            <w:r w:rsidRPr="00C51B82">
              <w:rPr>
                <w:rFonts w:ascii="Cambria" w:hAnsi="Cambria"/>
                <w:sz w:val="22"/>
                <w:szCs w:val="22"/>
              </w:rPr>
              <w:t xml:space="preserve">    C.A.P.</w:t>
            </w:r>
          </w:p>
        </w:tc>
        <w:tc>
          <w:tcPr>
            <w:tcW w:w="310"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31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714" w:type="dxa"/>
            <w:tcBorders>
              <w:left w:val="single" w:sz="4" w:space="0" w:color="000000"/>
            </w:tcBorders>
            <w:shd w:val="clear" w:color="auto" w:fill="auto"/>
            <w:vAlign w:val="center"/>
          </w:tcPr>
          <w:p w:rsidR="00646F3D" w:rsidRPr="00C51B82" w:rsidRDefault="00646F3D" w:rsidP="004B3A25">
            <w:pPr>
              <w:ind w:left="0" w:hanging="2"/>
              <w:jc w:val="right"/>
              <w:rPr>
                <w:rFonts w:ascii="Cambria" w:hAnsi="Cambria"/>
                <w:sz w:val="22"/>
                <w:szCs w:val="22"/>
              </w:rPr>
            </w:pPr>
            <w:r w:rsidRPr="00C51B82">
              <w:rPr>
                <w:rFonts w:ascii="Cambria" w:hAnsi="Cambria"/>
                <w:sz w:val="22"/>
                <w:szCs w:val="22"/>
              </w:rPr>
              <w:t xml:space="preserve">   città</w:t>
            </w:r>
          </w:p>
        </w:tc>
        <w:tc>
          <w:tcPr>
            <w:tcW w:w="2551"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709" w:type="dxa"/>
            <w:shd w:val="clear" w:color="auto" w:fill="auto"/>
            <w:vAlign w:val="center"/>
          </w:tcPr>
          <w:p w:rsidR="00646F3D" w:rsidRPr="00C51B82" w:rsidRDefault="00646F3D" w:rsidP="004B3A25">
            <w:pPr>
              <w:ind w:left="0" w:hanging="2"/>
              <w:jc w:val="right"/>
              <w:rPr>
                <w:rFonts w:ascii="Cambria" w:hAnsi="Cambria"/>
                <w:sz w:val="22"/>
                <w:szCs w:val="22"/>
              </w:rPr>
            </w:pPr>
            <w:proofErr w:type="spellStart"/>
            <w:r w:rsidRPr="00C51B82">
              <w:rPr>
                <w:rFonts w:ascii="Cambria" w:hAnsi="Cambria"/>
                <w:sz w:val="22"/>
                <w:szCs w:val="22"/>
              </w:rPr>
              <w:t>prov</w:t>
            </w:r>
            <w:proofErr w:type="spellEnd"/>
            <w:r w:rsidRPr="00C51B82">
              <w:rPr>
                <w:rFonts w:ascii="Cambria" w:hAnsi="Cambria"/>
                <w:sz w:val="22"/>
                <w:szCs w:val="22"/>
              </w:rPr>
              <w:t>.</w:t>
            </w:r>
          </w:p>
        </w:tc>
        <w:tc>
          <w:tcPr>
            <w:tcW w:w="567"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2764"/>
        <w:gridCol w:w="7087"/>
      </w:tblGrid>
      <w:tr w:rsidR="00646F3D" w:rsidRPr="00C51B82" w:rsidTr="004B3A25">
        <w:trPr>
          <w:trHeight w:val="284"/>
        </w:trPr>
        <w:tc>
          <w:tcPr>
            <w:tcW w:w="2764" w:type="dxa"/>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 xml:space="preserve">di avere domicilio a </w:t>
            </w:r>
          </w:p>
        </w:tc>
        <w:tc>
          <w:tcPr>
            <w:tcW w:w="7087"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5315"/>
        <w:gridCol w:w="4536"/>
      </w:tblGrid>
      <w:tr w:rsidR="00646F3D" w:rsidRPr="00C51B82" w:rsidTr="004B3A25">
        <w:trPr>
          <w:trHeight w:val="284"/>
        </w:trPr>
        <w:tc>
          <w:tcPr>
            <w:tcW w:w="5315" w:type="dxa"/>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svolgere attualmente la seguente professione</w:t>
            </w:r>
          </w:p>
        </w:tc>
        <w:tc>
          <w:tcPr>
            <w:tcW w:w="4536"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center"/>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5315"/>
        <w:gridCol w:w="4536"/>
      </w:tblGrid>
      <w:tr w:rsidR="00646F3D" w:rsidRPr="00C51B82" w:rsidTr="004B3A25">
        <w:trPr>
          <w:trHeight w:val="284"/>
        </w:trPr>
        <w:tc>
          <w:tcPr>
            <w:tcW w:w="5315" w:type="dxa"/>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dipendente di altra Amministrazione Statale (*) indicare quale</w:t>
            </w:r>
          </w:p>
        </w:tc>
        <w:tc>
          <w:tcPr>
            <w:tcW w:w="4536"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r w:rsidR="00646F3D" w:rsidRPr="00C51B82" w:rsidTr="004B3A25">
        <w:trPr>
          <w:trHeight w:val="284"/>
        </w:trPr>
        <w:tc>
          <w:tcPr>
            <w:tcW w:w="9851" w:type="dxa"/>
            <w:gridSpan w:val="2"/>
            <w:shd w:val="clear" w:color="auto" w:fill="auto"/>
            <w:vAlign w:val="center"/>
          </w:tcPr>
          <w:p w:rsidR="00646F3D" w:rsidRPr="00C51B82" w:rsidRDefault="00646F3D" w:rsidP="004B3A25">
            <w:pPr>
              <w:ind w:left="0" w:hanging="2"/>
              <w:rPr>
                <w:rFonts w:ascii="Cambria" w:hAnsi="Cambria"/>
                <w:sz w:val="22"/>
                <w:szCs w:val="22"/>
              </w:rPr>
            </w:pPr>
            <w:r w:rsidRPr="00C51B82">
              <w:rPr>
                <w:rFonts w:ascii="Cambria" w:hAnsi="Cambria"/>
                <w:sz w:val="22"/>
                <w:szCs w:val="22"/>
              </w:rPr>
              <w:t xml:space="preserve">             con aliquota massima IRPEF (desumibile dal cedolino dello stipendio) di</w:t>
            </w:r>
          </w:p>
          <w:p w:rsidR="00646F3D" w:rsidRPr="009F3601" w:rsidRDefault="00646F3D" w:rsidP="00646F3D">
            <w:pPr>
              <w:numPr>
                <w:ilvl w:val="0"/>
                <w:numId w:val="10"/>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godere dei diritti civili e politici</w:t>
            </w:r>
          </w:p>
          <w:p w:rsidR="00646F3D" w:rsidRDefault="00646F3D" w:rsidP="00646F3D">
            <w:pPr>
              <w:numPr>
                <w:ilvl w:val="0"/>
                <w:numId w:val="11"/>
              </w:numPr>
              <w:spacing w:line="240" w:lineRule="auto"/>
              <w:ind w:leftChars="0" w:left="0" w:firstLineChars="0" w:hanging="2"/>
              <w:textDirection w:val="lrTb"/>
              <w:textAlignment w:val="auto"/>
              <w:outlineLvl w:val="9"/>
              <w:rPr>
                <w:rFonts w:ascii="Cambria" w:hAnsi="Cambria"/>
                <w:sz w:val="22"/>
                <w:szCs w:val="22"/>
              </w:rPr>
            </w:pPr>
            <w:r>
              <w:rPr>
                <w:rFonts w:ascii="Cambria" w:hAnsi="Cambria"/>
                <w:sz w:val="22"/>
                <w:szCs w:val="22"/>
              </w:rPr>
              <w:t>IBAN per bonifico sul c/c bancario/postale</w:t>
            </w:r>
          </w:p>
          <w:p w:rsidR="00646F3D" w:rsidRDefault="00646F3D" w:rsidP="004B3A25">
            <w:pPr>
              <w:ind w:left="0" w:hanging="2"/>
              <w:rPr>
                <w:rFonts w:ascii="Cambria" w:hAnsi="Cambria"/>
                <w:sz w:val="22"/>
                <w:szCs w:val="22"/>
              </w:rPr>
            </w:pPr>
          </w:p>
          <w:p w:rsidR="00646F3D" w:rsidRPr="00C51B82" w:rsidRDefault="00646F3D" w:rsidP="004B3A25">
            <w:pPr>
              <w:ind w:left="0" w:hanging="2"/>
              <w:rPr>
                <w:rFonts w:ascii="Cambria" w:hAnsi="Cambria"/>
                <w:sz w:val="22"/>
                <w:szCs w:val="22"/>
              </w:rPr>
            </w:pPr>
            <w:r>
              <w:rPr>
                <w:rFonts w:ascii="Cambria" w:hAnsi="Cambria"/>
                <w:sz w:val="22"/>
                <w:szCs w:val="22"/>
              </w:rPr>
              <w:t>___________________________________________________________________________________________________________________</w:t>
            </w:r>
          </w:p>
          <w:p w:rsidR="00646F3D" w:rsidRPr="00C51B82" w:rsidRDefault="00646F3D" w:rsidP="004B3A25">
            <w:pPr>
              <w:ind w:leftChars="0" w:left="0" w:firstLineChars="0" w:firstLine="0"/>
              <w:rPr>
                <w:rFonts w:ascii="Cambria" w:hAnsi="Cambria"/>
                <w:b/>
                <w:bCs/>
                <w:sz w:val="22"/>
                <w:szCs w:val="22"/>
              </w:rPr>
            </w:pPr>
          </w:p>
          <w:p w:rsidR="00646F3D" w:rsidRPr="00C51B82" w:rsidRDefault="00646F3D" w:rsidP="004B3A25">
            <w:pPr>
              <w:ind w:left="0" w:hanging="2"/>
              <w:jc w:val="center"/>
              <w:rPr>
                <w:rFonts w:ascii="Cambria" w:hAnsi="Cambria"/>
                <w:b/>
                <w:bCs/>
                <w:sz w:val="22"/>
                <w:szCs w:val="22"/>
              </w:rPr>
            </w:pPr>
            <w:r w:rsidRPr="00C51B82">
              <w:rPr>
                <w:rFonts w:ascii="Cambria" w:hAnsi="Cambria"/>
                <w:b/>
                <w:bCs/>
                <w:sz w:val="22"/>
                <w:szCs w:val="22"/>
              </w:rPr>
              <w:t>AUTOCERTIFICAZIONE ASSENZA DI CONDANNE PENALI</w:t>
            </w:r>
          </w:p>
          <w:p w:rsidR="00646F3D" w:rsidRPr="00C51B82" w:rsidRDefault="00646F3D" w:rsidP="004B3A25">
            <w:pPr>
              <w:ind w:left="0" w:hanging="2"/>
              <w:jc w:val="center"/>
              <w:rPr>
                <w:rFonts w:ascii="Cambria" w:hAnsi="Cambria"/>
                <w:sz w:val="22"/>
                <w:szCs w:val="22"/>
              </w:rPr>
            </w:pPr>
            <w:r w:rsidRPr="00C51B82">
              <w:rPr>
                <w:rFonts w:ascii="Cambria" w:hAnsi="Cambria"/>
                <w:sz w:val="22"/>
                <w:szCs w:val="22"/>
              </w:rPr>
              <w:t>(art.  46 del D.P.R. 28 dicembre 2000.n. 445)</w:t>
            </w:r>
          </w:p>
          <w:p w:rsidR="00646F3D" w:rsidRPr="00C51B82" w:rsidRDefault="00646F3D" w:rsidP="004B3A25">
            <w:pPr>
              <w:ind w:left="0" w:hanging="2"/>
              <w:rPr>
                <w:rFonts w:ascii="Cambria" w:hAnsi="Cambria"/>
                <w:sz w:val="22"/>
                <w:szCs w:val="22"/>
              </w:rPr>
            </w:pPr>
          </w:p>
          <w:p w:rsidR="00646F3D" w:rsidRPr="00C51B82" w:rsidRDefault="00646F3D" w:rsidP="004B3A25">
            <w:pPr>
              <w:ind w:left="0" w:hanging="2"/>
              <w:jc w:val="both"/>
              <w:rPr>
                <w:rFonts w:ascii="Cambria" w:hAnsi="Cambria"/>
                <w:i/>
                <w:sz w:val="22"/>
                <w:szCs w:val="22"/>
              </w:rPr>
            </w:pPr>
            <w:r w:rsidRPr="00C51B82">
              <w:rPr>
                <w:rFonts w:ascii="Cambria" w:hAnsi="Cambria"/>
                <w:i/>
                <w:sz w:val="22"/>
                <w:szCs w:val="22"/>
              </w:rPr>
              <w:t>a conoscenza di quanto prescritto dall’art. 76 del D.P.R. 28/12/2000, n. 445, sulla responsabilità penale cui può andare incontro in caso di dichiarazioni mendaci, ai sensi e per gli effetti di cui all’art. 46 del citato D.P.R. n. 445/2000 e sotto la propria personale responsabilità</w:t>
            </w:r>
          </w:p>
          <w:p w:rsidR="00646F3D" w:rsidRPr="00C51B82" w:rsidRDefault="00646F3D" w:rsidP="004B3A25">
            <w:pPr>
              <w:ind w:left="0" w:hanging="2"/>
              <w:jc w:val="center"/>
              <w:rPr>
                <w:rFonts w:ascii="Cambria" w:hAnsi="Cambria"/>
                <w:b/>
                <w:bCs/>
                <w:sz w:val="22"/>
                <w:szCs w:val="22"/>
              </w:rPr>
            </w:pPr>
          </w:p>
          <w:p w:rsidR="00646F3D" w:rsidRPr="00C51B82" w:rsidRDefault="00646F3D" w:rsidP="004B3A25">
            <w:pPr>
              <w:ind w:left="0" w:hanging="2"/>
              <w:jc w:val="center"/>
              <w:rPr>
                <w:rFonts w:ascii="Cambria" w:hAnsi="Cambria"/>
                <w:b/>
                <w:bCs/>
                <w:sz w:val="22"/>
                <w:szCs w:val="22"/>
              </w:rPr>
            </w:pPr>
            <w:r w:rsidRPr="00C51B82">
              <w:rPr>
                <w:rFonts w:ascii="Cambria" w:hAnsi="Cambria"/>
                <w:b/>
                <w:bCs/>
                <w:sz w:val="22"/>
                <w:szCs w:val="22"/>
              </w:rPr>
              <w:t>DICHIARA</w:t>
            </w:r>
          </w:p>
          <w:p w:rsidR="00646F3D" w:rsidRPr="00C51B82" w:rsidRDefault="00646F3D" w:rsidP="004B3A25">
            <w:pPr>
              <w:tabs>
                <w:tab w:val="left" w:pos="284"/>
                <w:tab w:val="left" w:pos="426"/>
              </w:tabs>
              <w:ind w:left="0" w:hanging="2"/>
              <w:jc w:val="both"/>
              <w:rPr>
                <w:rFonts w:ascii="Cambria" w:hAnsi="Cambria"/>
                <w:b/>
                <w:bCs/>
                <w:sz w:val="22"/>
                <w:szCs w:val="22"/>
              </w:rPr>
            </w:pPr>
          </w:p>
          <w:p w:rsidR="00646F3D" w:rsidRPr="00C51B82" w:rsidRDefault="00646F3D" w:rsidP="00646F3D">
            <w:pPr>
              <w:numPr>
                <w:ilvl w:val="0"/>
                <w:numId w:val="9"/>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 di non aver riportato condanne penali; </w:t>
            </w:r>
          </w:p>
          <w:p w:rsidR="00646F3D" w:rsidRPr="00C51B82" w:rsidRDefault="00646F3D" w:rsidP="00646F3D">
            <w:pPr>
              <w:numPr>
                <w:ilvl w:val="0"/>
                <w:numId w:val="9"/>
              </w:numPr>
              <w:tabs>
                <w:tab w:val="left" w:pos="318"/>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di non essere destinatario/a di provvedimenti che riguardano l’applicazione di misure di sicurezza e di prevenzione, di decisioni civili e di provvedimenti amministrativi iscritti nel casellario giudiziale ai sensi della vigente normativa;</w:t>
            </w:r>
          </w:p>
          <w:p w:rsidR="00646F3D" w:rsidRPr="00C51B82" w:rsidRDefault="00646F3D" w:rsidP="004B3A25">
            <w:pPr>
              <w:tabs>
                <w:tab w:val="left" w:pos="318"/>
              </w:tabs>
              <w:suppressAutoHyphens w:val="0"/>
              <w:ind w:left="0" w:hanging="2"/>
              <w:jc w:val="both"/>
              <w:rPr>
                <w:rFonts w:ascii="Cambria" w:hAnsi="Cambria"/>
                <w:sz w:val="22"/>
                <w:szCs w:val="22"/>
              </w:rPr>
            </w:pPr>
          </w:p>
          <w:p w:rsidR="00646F3D" w:rsidRPr="00C51B82" w:rsidRDefault="00646F3D" w:rsidP="004B3A25">
            <w:pPr>
              <w:tabs>
                <w:tab w:val="left" w:pos="318"/>
              </w:tabs>
              <w:ind w:left="0" w:hanging="2"/>
              <w:jc w:val="center"/>
              <w:rPr>
                <w:rFonts w:ascii="Cambria" w:hAnsi="Cambria"/>
                <w:b/>
                <w:sz w:val="22"/>
                <w:szCs w:val="22"/>
              </w:rPr>
            </w:pPr>
            <w:r w:rsidRPr="00C51B82">
              <w:rPr>
                <w:rFonts w:ascii="Cambria" w:hAnsi="Cambria"/>
                <w:b/>
                <w:sz w:val="22"/>
                <w:szCs w:val="22"/>
              </w:rPr>
              <w:t>DICHIARA</w:t>
            </w:r>
          </w:p>
          <w:p w:rsidR="00646F3D" w:rsidRPr="00C51B82" w:rsidRDefault="00646F3D" w:rsidP="004B3A25">
            <w:pPr>
              <w:tabs>
                <w:tab w:val="left" w:pos="318"/>
              </w:tabs>
              <w:ind w:left="0" w:hanging="2"/>
              <w:jc w:val="center"/>
              <w:rPr>
                <w:rFonts w:ascii="Cambria" w:hAnsi="Cambria"/>
                <w:b/>
                <w:sz w:val="22"/>
                <w:szCs w:val="22"/>
              </w:rPr>
            </w:pPr>
          </w:p>
          <w:p w:rsidR="00646F3D" w:rsidRPr="00C51B82" w:rsidRDefault="00646F3D" w:rsidP="004B3A25">
            <w:pPr>
              <w:ind w:left="0" w:hanging="2"/>
              <w:jc w:val="both"/>
              <w:rPr>
                <w:rFonts w:ascii="Cambria" w:hAnsi="Cambria"/>
                <w:i/>
                <w:sz w:val="22"/>
                <w:szCs w:val="22"/>
              </w:rPr>
            </w:pPr>
            <w:r w:rsidRPr="00C51B82">
              <w:rPr>
                <w:rFonts w:ascii="Cambria" w:hAnsi="Cambria"/>
                <w:i/>
                <w:sz w:val="22"/>
                <w:szCs w:val="22"/>
              </w:rPr>
              <w:t>In riferimento entrata in vigore del decreto legislativo 4 marzo 2014, n.39 in attuazione della direttiva 2011/93/UE relativa alla lotta contro l’abuso e lo sfruttamento sessuale dei minori e la pornografia minorile.</w:t>
            </w:r>
          </w:p>
          <w:p w:rsidR="00646F3D" w:rsidRPr="00C51B82" w:rsidRDefault="00646F3D" w:rsidP="004B3A25">
            <w:pPr>
              <w:ind w:left="0" w:hanging="2"/>
              <w:jc w:val="center"/>
              <w:rPr>
                <w:rFonts w:ascii="Cambria" w:hAnsi="Cambria"/>
                <w:b/>
                <w:bCs/>
                <w:sz w:val="22"/>
                <w:szCs w:val="22"/>
              </w:rPr>
            </w:pPr>
          </w:p>
          <w:p w:rsidR="00646F3D" w:rsidRPr="00C51B82" w:rsidRDefault="00646F3D" w:rsidP="00646F3D">
            <w:pPr>
              <w:numPr>
                <w:ilvl w:val="0"/>
                <w:numId w:val="9"/>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 di non aver riportato condanne penali per taluni dei reati di cui agli articoli 600-bis, 600-ter, 600-quater, </w:t>
            </w:r>
          </w:p>
          <w:p w:rsidR="00646F3D" w:rsidRPr="00C51B82" w:rsidRDefault="00646F3D" w:rsidP="004B3A25">
            <w:pPr>
              <w:tabs>
                <w:tab w:val="left" w:pos="284"/>
                <w:tab w:val="left" w:pos="426"/>
              </w:tabs>
              <w:ind w:left="0" w:hanging="2"/>
              <w:jc w:val="both"/>
              <w:rPr>
                <w:rFonts w:ascii="Cambria" w:hAnsi="Cambria"/>
                <w:sz w:val="22"/>
                <w:szCs w:val="22"/>
              </w:rPr>
            </w:pPr>
            <w:r w:rsidRPr="00C51B82">
              <w:rPr>
                <w:rFonts w:ascii="Cambria" w:hAnsi="Cambria"/>
                <w:sz w:val="22"/>
                <w:szCs w:val="22"/>
              </w:rPr>
              <w:lastRenderedPageBreak/>
              <w:t xml:space="preserve"> 600-quinquies e 609-undercies del codice penale; </w:t>
            </w:r>
          </w:p>
          <w:p w:rsidR="00646F3D" w:rsidRPr="00C51B82" w:rsidRDefault="00646F3D" w:rsidP="00646F3D">
            <w:pPr>
              <w:numPr>
                <w:ilvl w:val="0"/>
                <w:numId w:val="9"/>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Che non GLI/LE SONO STATE EROGATE sanzioni </w:t>
            </w:r>
            <w:proofErr w:type="spellStart"/>
            <w:r w:rsidRPr="00C51B82">
              <w:rPr>
                <w:rFonts w:ascii="Cambria" w:hAnsi="Cambria"/>
                <w:sz w:val="22"/>
                <w:szCs w:val="22"/>
              </w:rPr>
              <w:t>interdittive</w:t>
            </w:r>
            <w:proofErr w:type="spellEnd"/>
            <w:r w:rsidRPr="00C51B82">
              <w:rPr>
                <w:rFonts w:ascii="Cambria" w:hAnsi="Cambria"/>
                <w:sz w:val="22"/>
                <w:szCs w:val="22"/>
              </w:rPr>
              <w:t xml:space="preserve"> all’esercizio di attività che comportino contatti diretti e regolari con minori</w:t>
            </w:r>
          </w:p>
          <w:p w:rsidR="00646F3D" w:rsidRPr="00C51B82" w:rsidRDefault="00646F3D" w:rsidP="00646F3D">
            <w:pPr>
              <w:numPr>
                <w:ilvl w:val="0"/>
                <w:numId w:val="9"/>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di non essere destinatario/a di provvedimenti che riguardano l’applicazione di misure di sicurezza e di prevenzione, di decisioni civili e di provvedimenti amministrativi iscritti nel casellario giudiziale ai sensi della vigente normativa;</w:t>
            </w:r>
          </w:p>
          <w:p w:rsidR="00646F3D" w:rsidRPr="00C51B82" w:rsidRDefault="00646F3D" w:rsidP="00646F3D">
            <w:pPr>
              <w:numPr>
                <w:ilvl w:val="0"/>
                <w:numId w:val="9"/>
              </w:numPr>
              <w:tabs>
                <w:tab w:val="left" w:pos="284"/>
                <w:tab w:val="left" w:pos="426"/>
              </w:tabs>
              <w:suppressAutoHyphens w:val="0"/>
              <w:spacing w:line="240" w:lineRule="auto"/>
              <w:ind w:leftChars="0" w:left="0" w:firstLineChars="0" w:hanging="2"/>
              <w:jc w:val="both"/>
              <w:textDirection w:val="lrTb"/>
              <w:textAlignment w:val="auto"/>
              <w:outlineLvl w:val="9"/>
              <w:rPr>
                <w:rFonts w:ascii="Cambria" w:hAnsi="Cambria"/>
                <w:sz w:val="22"/>
                <w:szCs w:val="22"/>
              </w:rPr>
            </w:pPr>
            <w:r w:rsidRPr="00C51B82">
              <w:rPr>
                <w:rFonts w:ascii="Cambria" w:hAnsi="Cambria"/>
                <w:sz w:val="22"/>
                <w:szCs w:val="22"/>
              </w:rPr>
              <w:t xml:space="preserve">Di NON essere a conoscenza di essere sottoposto a procedimenti penali in relazione ai reati di cui agli articoli 600-bis, 600-ter, 600-quater, 600-quinquies e 609-undecies del codice penale e/o a sanzioni </w:t>
            </w:r>
            <w:proofErr w:type="spellStart"/>
            <w:r w:rsidRPr="00C51B82">
              <w:rPr>
                <w:rFonts w:ascii="Cambria" w:hAnsi="Cambria"/>
                <w:sz w:val="22"/>
                <w:szCs w:val="22"/>
              </w:rPr>
              <w:t>interdittive</w:t>
            </w:r>
            <w:proofErr w:type="spellEnd"/>
            <w:r w:rsidRPr="00C51B82">
              <w:rPr>
                <w:rFonts w:ascii="Cambria" w:hAnsi="Cambria"/>
                <w:sz w:val="22"/>
                <w:szCs w:val="22"/>
              </w:rPr>
              <w:t xml:space="preserve"> all’esercizio di attività che comportino contatti diretti e regolari con minori; </w:t>
            </w:r>
          </w:p>
          <w:p w:rsidR="00646F3D" w:rsidRPr="00C51B82" w:rsidRDefault="00646F3D" w:rsidP="004B3A25">
            <w:pPr>
              <w:tabs>
                <w:tab w:val="left" w:pos="318"/>
              </w:tabs>
              <w:ind w:left="0" w:hanging="2"/>
              <w:jc w:val="both"/>
              <w:rPr>
                <w:rFonts w:ascii="Cambria" w:hAnsi="Cambria"/>
                <w:i/>
                <w:sz w:val="22"/>
                <w:szCs w:val="22"/>
                <w:u w:val="single"/>
              </w:rPr>
            </w:pPr>
            <w:r w:rsidRPr="00C51B82">
              <w:rPr>
                <w:rFonts w:ascii="Cambria" w:hAnsi="Cambria"/>
                <w:i/>
                <w:sz w:val="22"/>
                <w:szCs w:val="22"/>
                <w:u w:val="single"/>
              </w:rPr>
              <w:t>Nota:</w:t>
            </w:r>
          </w:p>
          <w:p w:rsidR="00646F3D" w:rsidRPr="00C51B82" w:rsidRDefault="00646F3D" w:rsidP="004B3A25">
            <w:pPr>
              <w:tabs>
                <w:tab w:val="left" w:pos="318"/>
              </w:tabs>
              <w:ind w:left="0" w:hanging="2"/>
              <w:jc w:val="both"/>
              <w:rPr>
                <w:rFonts w:ascii="Cambria" w:hAnsi="Cambria"/>
                <w:i/>
                <w:sz w:val="22"/>
                <w:szCs w:val="22"/>
              </w:rPr>
            </w:pPr>
            <w:r w:rsidRPr="00C51B82">
              <w:rPr>
                <w:rFonts w:ascii="Cambria" w:hAnsi="Cambria"/>
                <w:b/>
                <w:i/>
                <w:sz w:val="22"/>
                <w:szCs w:val="22"/>
                <w:u w:val="single"/>
              </w:rPr>
              <w:t>art.600 bis</w:t>
            </w:r>
            <w:r w:rsidRPr="00C51B82">
              <w:rPr>
                <w:rFonts w:ascii="Cambria" w:hAnsi="Cambria"/>
                <w:i/>
                <w:sz w:val="22"/>
                <w:szCs w:val="22"/>
              </w:rPr>
              <w:t xml:space="preserve">: prostituzione minorile; </w:t>
            </w:r>
            <w:r w:rsidRPr="00C51B82">
              <w:rPr>
                <w:rFonts w:ascii="Cambria" w:hAnsi="Cambria"/>
                <w:b/>
                <w:i/>
                <w:sz w:val="22"/>
                <w:szCs w:val="22"/>
                <w:u w:val="single"/>
              </w:rPr>
              <w:t>art.600 ter</w:t>
            </w:r>
            <w:r w:rsidRPr="00C51B82">
              <w:rPr>
                <w:rFonts w:ascii="Cambria" w:hAnsi="Cambria"/>
                <w:i/>
                <w:sz w:val="22"/>
                <w:szCs w:val="22"/>
              </w:rPr>
              <w:t xml:space="preserve">: pornografia minorile; </w:t>
            </w:r>
            <w:r w:rsidRPr="00C51B82">
              <w:rPr>
                <w:rFonts w:ascii="Cambria" w:hAnsi="Cambria"/>
                <w:b/>
                <w:i/>
                <w:sz w:val="22"/>
                <w:szCs w:val="22"/>
                <w:u w:val="single"/>
              </w:rPr>
              <w:t xml:space="preserve">art.600 quater: </w:t>
            </w:r>
            <w:r w:rsidRPr="00C51B82">
              <w:rPr>
                <w:rFonts w:ascii="Cambria" w:hAnsi="Cambria"/>
                <w:i/>
                <w:sz w:val="22"/>
                <w:szCs w:val="22"/>
              </w:rPr>
              <w:t xml:space="preserve">detenzione di materiale pornografico; </w:t>
            </w:r>
            <w:r w:rsidRPr="00C51B82">
              <w:rPr>
                <w:rFonts w:ascii="Cambria" w:hAnsi="Cambria"/>
                <w:b/>
                <w:i/>
                <w:sz w:val="22"/>
                <w:szCs w:val="22"/>
                <w:u w:val="single"/>
              </w:rPr>
              <w:t xml:space="preserve">art.600 </w:t>
            </w:r>
            <w:proofErr w:type="spellStart"/>
            <w:r w:rsidRPr="00C51B82">
              <w:rPr>
                <w:rFonts w:ascii="Cambria" w:hAnsi="Cambria"/>
                <w:b/>
                <w:i/>
                <w:sz w:val="22"/>
                <w:szCs w:val="22"/>
                <w:u w:val="single"/>
              </w:rPr>
              <w:t>quinquies</w:t>
            </w:r>
            <w:proofErr w:type="spellEnd"/>
            <w:r w:rsidRPr="00C51B82">
              <w:rPr>
                <w:rFonts w:ascii="Cambria" w:hAnsi="Cambria"/>
                <w:b/>
                <w:i/>
                <w:sz w:val="22"/>
                <w:szCs w:val="22"/>
                <w:u w:val="single"/>
              </w:rPr>
              <w:t xml:space="preserve"> e art.609 </w:t>
            </w:r>
            <w:proofErr w:type="spellStart"/>
            <w:r w:rsidRPr="00C51B82">
              <w:rPr>
                <w:rFonts w:ascii="Cambria" w:hAnsi="Cambria"/>
                <w:b/>
                <w:i/>
                <w:sz w:val="22"/>
                <w:szCs w:val="22"/>
                <w:u w:val="single"/>
              </w:rPr>
              <w:t>undecies</w:t>
            </w:r>
            <w:proofErr w:type="spellEnd"/>
            <w:r w:rsidRPr="00C51B82">
              <w:rPr>
                <w:rFonts w:ascii="Cambria" w:hAnsi="Cambria"/>
                <w:b/>
                <w:i/>
                <w:sz w:val="22"/>
                <w:szCs w:val="22"/>
                <w:u w:val="single"/>
              </w:rPr>
              <w:t>;</w:t>
            </w:r>
            <w:r w:rsidRPr="00C51B82">
              <w:rPr>
                <w:rFonts w:ascii="Cambria" w:hAnsi="Cambria"/>
                <w:i/>
                <w:sz w:val="22"/>
                <w:szCs w:val="22"/>
              </w:rPr>
              <w:t xml:space="preserve"> pornografia virtuale e adescamento minorenni sul web</w:t>
            </w:r>
          </w:p>
          <w:p w:rsidR="00646F3D" w:rsidRPr="00C51B82" w:rsidRDefault="00646F3D" w:rsidP="004B3A25">
            <w:pPr>
              <w:ind w:left="0" w:hanging="2"/>
              <w:rPr>
                <w:rFonts w:ascii="Cambria" w:hAnsi="Cambria"/>
                <w:sz w:val="22"/>
                <w:szCs w:val="22"/>
              </w:rPr>
            </w:pPr>
          </w:p>
        </w:tc>
      </w:tr>
      <w:tr w:rsidR="00646F3D" w:rsidRPr="00C51B82" w:rsidTr="004B3A25">
        <w:trPr>
          <w:trHeight w:val="284"/>
        </w:trPr>
        <w:tc>
          <w:tcPr>
            <w:tcW w:w="9851" w:type="dxa"/>
            <w:gridSpan w:val="2"/>
            <w:tcBorders>
              <w:bottom w:val="single" w:sz="4" w:space="0" w:color="000000"/>
            </w:tcBorders>
            <w:shd w:val="clear" w:color="auto" w:fill="auto"/>
            <w:vAlign w:val="center"/>
          </w:tcPr>
          <w:p w:rsidR="00646F3D" w:rsidRPr="00C51B82" w:rsidRDefault="00646F3D" w:rsidP="004B3A25">
            <w:pPr>
              <w:ind w:left="0" w:hanging="2"/>
              <w:rPr>
                <w:rFonts w:ascii="Cambria" w:hAnsi="Cambria"/>
                <w:sz w:val="22"/>
                <w:szCs w:val="22"/>
              </w:rPr>
            </w:pPr>
          </w:p>
        </w:tc>
      </w:tr>
    </w:tbl>
    <w:p w:rsidR="00646F3D" w:rsidRPr="00C51B82" w:rsidRDefault="00646F3D" w:rsidP="00646F3D">
      <w:pPr>
        <w:ind w:left="0" w:hanging="2"/>
        <w:rPr>
          <w:rFonts w:ascii="Cambria" w:hAnsi="Cambria"/>
          <w:b/>
          <w:sz w:val="22"/>
          <w:szCs w:val="22"/>
        </w:rPr>
      </w:pPr>
    </w:p>
    <w:p w:rsidR="00646F3D" w:rsidRPr="00C51B82" w:rsidRDefault="00646F3D" w:rsidP="00646F3D">
      <w:pPr>
        <w:ind w:left="0" w:hanging="2"/>
        <w:jc w:val="center"/>
        <w:rPr>
          <w:rFonts w:ascii="Cambria" w:hAnsi="Cambria"/>
          <w:sz w:val="22"/>
          <w:szCs w:val="22"/>
        </w:rPr>
      </w:pPr>
      <w:r w:rsidRPr="00C51B82">
        <w:rPr>
          <w:rFonts w:ascii="Cambria" w:hAnsi="Cambria"/>
          <w:b/>
          <w:sz w:val="22"/>
          <w:szCs w:val="22"/>
        </w:rPr>
        <w:t>dichiaro</w:t>
      </w:r>
      <w:r w:rsidRPr="00C51B82">
        <w:rPr>
          <w:rFonts w:ascii="Cambria" w:hAnsi="Cambria"/>
          <w:sz w:val="22"/>
          <w:szCs w:val="22"/>
        </w:rPr>
        <w:t xml:space="preserve"> inoltre:</w:t>
      </w:r>
    </w:p>
    <w:p w:rsidR="00646F3D" w:rsidRPr="00C51B82" w:rsidRDefault="00646F3D" w:rsidP="00646F3D">
      <w:pPr>
        <w:ind w:left="0" w:hanging="2"/>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9851"/>
      </w:tblGrid>
      <w:tr w:rsidR="00646F3D" w:rsidRPr="00C51B82" w:rsidTr="004B3A25">
        <w:trPr>
          <w:trHeight w:val="284"/>
        </w:trPr>
        <w:tc>
          <w:tcPr>
            <w:tcW w:w="9851" w:type="dxa"/>
            <w:shd w:val="clear" w:color="auto" w:fill="auto"/>
            <w:vAlign w:val="center"/>
          </w:tcPr>
          <w:p w:rsidR="00646F3D" w:rsidRPr="00C51B82" w:rsidRDefault="00646F3D" w:rsidP="00646F3D">
            <w:pPr>
              <w:numPr>
                <w:ilvl w:val="0"/>
                <w:numId w:val="7"/>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non essere dipendente di altra Amministrazione Statale e di ricevere l’incarico a titolo personale</w:t>
            </w:r>
          </w:p>
        </w:tc>
      </w:tr>
    </w:tbl>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6946"/>
      </w:tblGrid>
      <w:tr w:rsidR="00646F3D" w:rsidRPr="00C51B82" w:rsidTr="004B3A25">
        <w:trPr>
          <w:trHeight w:val="284"/>
        </w:trPr>
        <w:tc>
          <w:tcPr>
            <w:tcW w:w="2905" w:type="dxa"/>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pensionato</w:t>
            </w:r>
          </w:p>
        </w:tc>
        <w:tc>
          <w:tcPr>
            <w:tcW w:w="6946"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5000" w:type="pct"/>
        <w:tblLayout w:type="fixed"/>
        <w:tblCellMar>
          <w:left w:w="70" w:type="dxa"/>
          <w:right w:w="70" w:type="dxa"/>
        </w:tblCellMar>
        <w:tblLook w:val="0000" w:firstRow="0" w:lastRow="0" w:firstColumn="0" w:lastColumn="0" w:noHBand="0" w:noVBand="0"/>
      </w:tblPr>
      <w:tblGrid>
        <w:gridCol w:w="6049"/>
        <w:gridCol w:w="614"/>
        <w:gridCol w:w="287"/>
        <w:gridCol w:w="295"/>
        <w:gridCol w:w="294"/>
        <w:gridCol w:w="294"/>
        <w:gridCol w:w="295"/>
        <w:gridCol w:w="295"/>
        <w:gridCol w:w="295"/>
        <w:gridCol w:w="295"/>
        <w:gridCol w:w="294"/>
        <w:gridCol w:w="295"/>
        <w:gridCol w:w="289"/>
        <w:gridCol w:w="31"/>
      </w:tblGrid>
      <w:tr w:rsidR="00646F3D" w:rsidRPr="00C51B82" w:rsidTr="004B3A25">
        <w:trPr>
          <w:trHeight w:val="284"/>
        </w:trPr>
        <w:tc>
          <w:tcPr>
            <w:tcW w:w="6470" w:type="dxa"/>
            <w:gridSpan w:val="2"/>
            <w:shd w:val="clear" w:color="auto" w:fill="auto"/>
            <w:vAlign w:val="center"/>
          </w:tcPr>
          <w:p w:rsidR="00646F3D" w:rsidRPr="00C51B82" w:rsidRDefault="00646F3D" w:rsidP="00646F3D">
            <w:pPr>
              <w:numPr>
                <w:ilvl w:val="0"/>
                <w:numId w:val="8"/>
              </w:numPr>
              <w:spacing w:line="24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lavoratore autonomo titolare del numero di partita IVA</w:t>
            </w:r>
          </w:p>
        </w:tc>
        <w:tc>
          <w:tcPr>
            <w:tcW w:w="278" w:type="dxa"/>
            <w:tcBorders>
              <w:top w:val="single" w:sz="12" w:space="0" w:color="000000"/>
              <w:left w:val="single" w:sz="1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6"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87" w:type="dxa"/>
            <w:tcBorders>
              <w:top w:val="single" w:sz="12" w:space="0" w:color="000000"/>
              <w:left w:val="single" w:sz="2" w:space="0" w:color="000000"/>
              <w:bottom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311" w:type="dxa"/>
            <w:gridSpan w:val="2"/>
            <w:tcBorders>
              <w:top w:val="single" w:sz="12" w:space="0" w:color="000000"/>
              <w:left w:val="single" w:sz="2" w:space="0" w:color="000000"/>
              <w:bottom w:val="single" w:sz="12" w:space="0" w:color="000000"/>
              <w:right w:val="single" w:sz="1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r w:rsidR="00646F3D" w:rsidRPr="00C51B82" w:rsidTr="004B3A25">
        <w:trPr>
          <w:gridAfter w:val="1"/>
          <w:wAfter w:w="30" w:type="dxa"/>
          <w:trHeight w:val="284"/>
        </w:trPr>
        <w:tc>
          <w:tcPr>
            <w:tcW w:w="5875" w:type="dxa"/>
            <w:shd w:val="clear" w:color="auto" w:fill="auto"/>
            <w:vAlign w:val="bottom"/>
          </w:tcPr>
          <w:p w:rsidR="00646F3D" w:rsidRPr="00C51B82" w:rsidRDefault="00646F3D" w:rsidP="00646F3D">
            <w:pPr>
              <w:numPr>
                <w:ilvl w:val="0"/>
                <w:numId w:val="8"/>
              </w:numPr>
              <w:spacing w:line="36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di essere iscritto all’albo o elenco professionale</w:t>
            </w:r>
          </w:p>
        </w:tc>
        <w:tc>
          <w:tcPr>
            <w:tcW w:w="3733" w:type="dxa"/>
            <w:gridSpan w:val="12"/>
            <w:tcBorders>
              <w:bottom w:val="single" w:sz="4" w:space="0" w:color="000000"/>
            </w:tcBorders>
            <w:shd w:val="clear" w:color="auto" w:fill="auto"/>
            <w:vAlign w:val="bottom"/>
          </w:tcPr>
          <w:p w:rsidR="00646F3D" w:rsidRPr="00C51B82" w:rsidRDefault="00646F3D" w:rsidP="004B3A25">
            <w:pPr>
              <w:snapToGrid w:val="0"/>
              <w:ind w:leftChars="0" w:left="0" w:firstLineChars="0" w:firstLine="0"/>
              <w:rPr>
                <w:rFonts w:ascii="Cambria" w:hAnsi="Cambria"/>
                <w:sz w:val="22"/>
                <w:szCs w:val="22"/>
              </w:rPr>
            </w:pPr>
          </w:p>
        </w:tc>
      </w:tr>
      <w:tr w:rsidR="00646F3D" w:rsidRPr="00C51B82" w:rsidTr="004B3A25">
        <w:trPr>
          <w:gridAfter w:val="1"/>
          <w:wAfter w:w="30" w:type="dxa"/>
          <w:trHeight w:val="284"/>
        </w:trPr>
        <w:tc>
          <w:tcPr>
            <w:tcW w:w="5875" w:type="dxa"/>
            <w:shd w:val="clear" w:color="auto" w:fill="auto"/>
            <w:vAlign w:val="center"/>
          </w:tcPr>
          <w:p w:rsidR="00646F3D" w:rsidRPr="00C51B82" w:rsidRDefault="00646F3D" w:rsidP="00646F3D">
            <w:pPr>
              <w:numPr>
                <w:ilvl w:val="0"/>
                <w:numId w:val="8"/>
              </w:numPr>
              <w:spacing w:line="36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con iscrizione alla cassa o ente previdenziale</w:t>
            </w:r>
          </w:p>
        </w:tc>
        <w:tc>
          <w:tcPr>
            <w:tcW w:w="3733" w:type="dxa"/>
            <w:gridSpan w:val="12"/>
            <w:tcBorders>
              <w:top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r w:rsidR="00646F3D" w:rsidRPr="00C51B82" w:rsidTr="004B3A25">
        <w:trPr>
          <w:gridAfter w:val="1"/>
          <w:wAfter w:w="30" w:type="dxa"/>
          <w:trHeight w:val="284"/>
        </w:trPr>
        <w:tc>
          <w:tcPr>
            <w:tcW w:w="5875" w:type="dxa"/>
            <w:shd w:val="clear" w:color="auto" w:fill="auto"/>
            <w:vAlign w:val="center"/>
          </w:tcPr>
          <w:p w:rsidR="00646F3D" w:rsidRPr="00C51B82" w:rsidRDefault="00646F3D" w:rsidP="00646F3D">
            <w:pPr>
              <w:numPr>
                <w:ilvl w:val="0"/>
                <w:numId w:val="8"/>
              </w:numPr>
              <w:spacing w:line="360" w:lineRule="auto"/>
              <w:ind w:leftChars="0" w:left="0" w:firstLineChars="0" w:hanging="2"/>
              <w:textDirection w:val="lrTb"/>
              <w:textAlignment w:val="auto"/>
              <w:outlineLvl w:val="9"/>
              <w:rPr>
                <w:rFonts w:ascii="Cambria" w:hAnsi="Cambria"/>
                <w:sz w:val="22"/>
                <w:szCs w:val="22"/>
              </w:rPr>
            </w:pPr>
            <w:r w:rsidRPr="00C51B82">
              <w:rPr>
                <w:rFonts w:ascii="Cambria" w:hAnsi="Cambria"/>
                <w:sz w:val="22"/>
                <w:szCs w:val="22"/>
              </w:rPr>
              <w:t>senza iscrizione alla cassa o ente previdenziale</w:t>
            </w:r>
          </w:p>
        </w:tc>
        <w:tc>
          <w:tcPr>
            <w:tcW w:w="3733" w:type="dxa"/>
            <w:gridSpan w:val="12"/>
            <w:tcBorders>
              <w:top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p w:rsidR="00646F3D" w:rsidRPr="00C51B82" w:rsidRDefault="00646F3D" w:rsidP="00646F3D">
      <w:pPr>
        <w:ind w:left="0" w:hanging="2"/>
        <w:jc w:val="both"/>
        <w:rPr>
          <w:rFonts w:ascii="Cambria" w:hAnsi="Cambria"/>
          <w:sz w:val="22"/>
          <w:szCs w:val="22"/>
        </w:rPr>
      </w:pPr>
    </w:p>
    <w:p w:rsidR="00646F3D" w:rsidRPr="00C51B82" w:rsidRDefault="00646F3D" w:rsidP="00646F3D">
      <w:pPr>
        <w:pStyle w:val="Titolo1"/>
        <w:shd w:val="clear" w:color="auto" w:fill="E5E5E5"/>
        <w:tabs>
          <w:tab w:val="num" w:pos="0"/>
        </w:tabs>
        <w:spacing w:line="240" w:lineRule="auto"/>
        <w:ind w:leftChars="0" w:left="0" w:firstLineChars="0" w:hanging="2"/>
        <w:jc w:val="center"/>
        <w:textDirection w:val="lrTb"/>
        <w:textAlignment w:val="auto"/>
        <w:rPr>
          <w:rFonts w:ascii="Cambria" w:hAnsi="Cambria"/>
          <w:i/>
          <w:sz w:val="22"/>
          <w:szCs w:val="22"/>
        </w:rPr>
      </w:pPr>
    </w:p>
    <w:p w:rsidR="00646F3D" w:rsidRPr="00C51B82" w:rsidRDefault="00646F3D" w:rsidP="00646F3D">
      <w:pPr>
        <w:pStyle w:val="Titolo1"/>
        <w:shd w:val="clear" w:color="auto" w:fill="E5E5E5"/>
        <w:tabs>
          <w:tab w:val="num" w:pos="0"/>
        </w:tabs>
        <w:spacing w:line="240" w:lineRule="auto"/>
        <w:ind w:leftChars="0" w:left="0" w:firstLineChars="0" w:hanging="2"/>
        <w:jc w:val="center"/>
        <w:textDirection w:val="lrTb"/>
        <w:textAlignment w:val="auto"/>
        <w:rPr>
          <w:rFonts w:ascii="Cambria" w:hAnsi="Cambria"/>
          <w:sz w:val="22"/>
          <w:szCs w:val="22"/>
        </w:rPr>
      </w:pPr>
      <w:r w:rsidRPr="00C51B82">
        <w:rPr>
          <w:rFonts w:ascii="Cambria" w:hAnsi="Cambria"/>
          <w:i/>
          <w:sz w:val="22"/>
          <w:szCs w:val="22"/>
        </w:rPr>
        <w:t xml:space="preserve">Dichiarazione di </w:t>
      </w:r>
      <w:proofErr w:type="spellStart"/>
      <w:r w:rsidRPr="00C51B82">
        <w:rPr>
          <w:rFonts w:ascii="Cambria" w:hAnsi="Cambria"/>
          <w:i/>
          <w:sz w:val="22"/>
          <w:szCs w:val="22"/>
        </w:rPr>
        <w:t>titolarita’</w:t>
      </w:r>
      <w:proofErr w:type="spellEnd"/>
      <w:r w:rsidRPr="00C51B82">
        <w:rPr>
          <w:rFonts w:ascii="Cambria" w:hAnsi="Cambria"/>
          <w:i/>
          <w:sz w:val="22"/>
          <w:szCs w:val="22"/>
        </w:rPr>
        <w:t xml:space="preserve"> di </w:t>
      </w:r>
      <w:proofErr w:type="spellStart"/>
      <w:r w:rsidRPr="00C51B82">
        <w:rPr>
          <w:rFonts w:ascii="Cambria" w:hAnsi="Cambria"/>
          <w:i/>
          <w:sz w:val="22"/>
          <w:szCs w:val="22"/>
        </w:rPr>
        <w:t>posIzione</w:t>
      </w:r>
      <w:proofErr w:type="spellEnd"/>
      <w:r w:rsidRPr="00C51B82">
        <w:rPr>
          <w:rFonts w:ascii="Cambria" w:hAnsi="Cambria"/>
          <w:i/>
          <w:sz w:val="22"/>
          <w:szCs w:val="22"/>
        </w:rPr>
        <w:t xml:space="preserve"> contributiva a fini previdenziali</w:t>
      </w:r>
    </w:p>
    <w:p w:rsidR="00646F3D" w:rsidRPr="00C51B82" w:rsidRDefault="00646F3D" w:rsidP="00646F3D">
      <w:pPr>
        <w:ind w:left="0" w:hanging="2"/>
        <w:jc w:val="both"/>
        <w:rPr>
          <w:rFonts w:ascii="Cambria" w:hAnsi="Cambria"/>
          <w:i/>
          <w:sz w:val="22"/>
          <w:szCs w:val="22"/>
        </w:rPr>
      </w:pPr>
    </w:p>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79"/>
      </w:tblGrid>
      <w:tr w:rsidR="00646F3D" w:rsidRPr="00C51B82" w:rsidTr="004B3A25">
        <w:trPr>
          <w:trHeight w:val="284"/>
        </w:trPr>
        <w:tc>
          <w:tcPr>
            <w:tcW w:w="3898" w:type="dxa"/>
            <w:shd w:val="clear" w:color="auto" w:fill="auto"/>
            <w:vAlign w:val="center"/>
          </w:tcPr>
          <w:p w:rsidR="00646F3D" w:rsidRPr="00C51B82" w:rsidRDefault="00646F3D" w:rsidP="004B3A25">
            <w:pPr>
              <w:pStyle w:val="Testonotadichiusura"/>
              <w:ind w:hanging="2"/>
              <w:rPr>
                <w:rFonts w:ascii="Cambria" w:hAnsi="Cambria"/>
                <w:sz w:val="22"/>
                <w:szCs w:val="22"/>
              </w:rPr>
            </w:pPr>
            <w:r w:rsidRPr="00C51B82">
              <w:rPr>
                <w:rFonts w:ascii="Cambria" w:hAnsi="Cambria" w:cs="Arial"/>
                <w:sz w:val="22"/>
                <w:szCs w:val="22"/>
              </w:rPr>
              <w:t>In relazione all’incarico conferitomi il</w:t>
            </w:r>
          </w:p>
        </w:tc>
        <w:tc>
          <w:tcPr>
            <w:tcW w:w="27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Testonotadichiusura"/>
              <w:snapToGrid w:val="0"/>
              <w:ind w:hanging="2"/>
              <w:rPr>
                <w:rFonts w:ascii="Cambria" w:hAnsi="Cambria" w:cs="Arial"/>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gridCol w:w="525"/>
        <w:gridCol w:w="269"/>
        <w:gridCol w:w="269"/>
        <w:gridCol w:w="269"/>
        <w:gridCol w:w="269"/>
        <w:gridCol w:w="269"/>
        <w:gridCol w:w="269"/>
        <w:gridCol w:w="269"/>
        <w:gridCol w:w="279"/>
      </w:tblGrid>
      <w:tr w:rsidR="00646F3D" w:rsidRPr="00C51B82" w:rsidTr="004B3A25">
        <w:trPr>
          <w:trHeight w:val="284"/>
        </w:trPr>
        <w:tc>
          <w:tcPr>
            <w:tcW w:w="3898" w:type="dxa"/>
            <w:shd w:val="clear" w:color="auto" w:fill="auto"/>
            <w:vAlign w:val="center"/>
          </w:tcPr>
          <w:p w:rsidR="00646F3D" w:rsidRPr="00C51B82" w:rsidRDefault="00646F3D" w:rsidP="004B3A25">
            <w:pPr>
              <w:pStyle w:val="Testonotadichiusura"/>
              <w:ind w:hanging="2"/>
              <w:rPr>
                <w:rFonts w:ascii="Cambria" w:hAnsi="Cambria"/>
                <w:sz w:val="22"/>
                <w:szCs w:val="22"/>
              </w:rPr>
            </w:pPr>
            <w:r w:rsidRPr="00C51B82">
              <w:rPr>
                <w:rFonts w:ascii="Cambria" w:hAnsi="Cambria" w:cs="Arial"/>
                <w:sz w:val="22"/>
                <w:szCs w:val="22"/>
              </w:rPr>
              <w:t>con decorrenza dal</w:t>
            </w:r>
          </w:p>
        </w:tc>
        <w:tc>
          <w:tcPr>
            <w:tcW w:w="27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1"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525" w:type="dxa"/>
            <w:tcBorders>
              <w:left w:val="single" w:sz="4" w:space="0" w:color="000000"/>
            </w:tcBorders>
            <w:shd w:val="clear" w:color="auto" w:fill="auto"/>
            <w:vAlign w:val="center"/>
          </w:tcPr>
          <w:p w:rsidR="00646F3D" w:rsidRPr="00C51B82" w:rsidRDefault="00646F3D" w:rsidP="004B3A25">
            <w:pPr>
              <w:ind w:left="0" w:hanging="2"/>
              <w:rPr>
                <w:rFonts w:ascii="Cambria" w:hAnsi="Cambria"/>
                <w:sz w:val="22"/>
                <w:szCs w:val="22"/>
              </w:rPr>
            </w:pPr>
            <w:r w:rsidRPr="00C51B82">
              <w:rPr>
                <w:rFonts w:ascii="Cambria" w:hAnsi="Cambria"/>
                <w:sz w:val="22"/>
                <w:szCs w:val="22"/>
              </w:rPr>
              <w:t>al</w:t>
            </w: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12"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69"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jc w:val="both"/>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5953"/>
      </w:tblGrid>
      <w:tr w:rsidR="00646F3D" w:rsidRPr="00C51B82" w:rsidTr="004B3A25">
        <w:trPr>
          <w:trHeight w:val="284"/>
        </w:trPr>
        <w:tc>
          <w:tcPr>
            <w:tcW w:w="3898" w:type="dxa"/>
            <w:shd w:val="clear" w:color="auto" w:fill="auto"/>
            <w:vAlign w:val="center"/>
          </w:tcPr>
          <w:p w:rsidR="00646F3D" w:rsidRPr="00C51B82" w:rsidRDefault="00646F3D" w:rsidP="004B3A25">
            <w:pPr>
              <w:pStyle w:val="Testonotadichiusura"/>
              <w:ind w:hanging="2"/>
              <w:rPr>
                <w:rFonts w:ascii="Cambria" w:hAnsi="Cambria"/>
                <w:sz w:val="22"/>
                <w:szCs w:val="22"/>
              </w:rPr>
            </w:pPr>
            <w:r w:rsidRPr="00C51B82">
              <w:rPr>
                <w:rFonts w:ascii="Cambria" w:hAnsi="Cambria" w:cs="Arial"/>
                <w:sz w:val="22"/>
                <w:szCs w:val="22"/>
              </w:rPr>
              <w:t>e consistente nella seguente prestazione</w:t>
            </w:r>
          </w:p>
        </w:tc>
        <w:tc>
          <w:tcPr>
            <w:tcW w:w="5953" w:type="dxa"/>
            <w:tcBorders>
              <w:bottom w:val="single" w:sz="2" w:space="0" w:color="000000"/>
            </w:tcBorders>
            <w:shd w:val="clear" w:color="auto" w:fill="auto"/>
            <w:vAlign w:val="center"/>
          </w:tcPr>
          <w:p w:rsidR="00646F3D" w:rsidRPr="00C51B82" w:rsidRDefault="00646F3D" w:rsidP="004B3A25">
            <w:pPr>
              <w:snapToGrid w:val="0"/>
              <w:ind w:left="0" w:hanging="2"/>
              <w:rPr>
                <w:rFonts w:ascii="Cambria" w:hAnsi="Cambria"/>
                <w:sz w:val="22"/>
                <w:szCs w:val="22"/>
              </w:rPr>
            </w:pPr>
          </w:p>
        </w:tc>
      </w:tr>
    </w:tbl>
    <w:p w:rsidR="00646F3D" w:rsidRPr="00C51B82" w:rsidRDefault="00646F3D" w:rsidP="00646F3D">
      <w:pPr>
        <w:ind w:left="0" w:hanging="2"/>
        <w:rPr>
          <w:rFonts w:ascii="Cambria" w:hAnsi="Cambria"/>
          <w:b/>
          <w:bCs/>
          <w:sz w:val="22"/>
          <w:szCs w:val="22"/>
        </w:rPr>
      </w:pPr>
    </w:p>
    <w:p w:rsidR="00646F3D" w:rsidRPr="00C51B82" w:rsidRDefault="00646F3D" w:rsidP="00646F3D">
      <w:pPr>
        <w:ind w:left="0" w:hanging="2"/>
        <w:jc w:val="center"/>
        <w:rPr>
          <w:rFonts w:ascii="Cambria" w:hAnsi="Cambria"/>
          <w:b/>
          <w:bCs/>
          <w:sz w:val="22"/>
          <w:szCs w:val="22"/>
        </w:rPr>
      </w:pPr>
    </w:p>
    <w:p w:rsidR="00646F3D" w:rsidRPr="00C51B82" w:rsidRDefault="00646F3D" w:rsidP="00646F3D">
      <w:pPr>
        <w:ind w:left="0" w:hanging="2"/>
        <w:jc w:val="center"/>
        <w:rPr>
          <w:rFonts w:ascii="Cambria" w:hAnsi="Cambria"/>
          <w:sz w:val="22"/>
          <w:szCs w:val="22"/>
        </w:rPr>
      </w:pPr>
      <w:r w:rsidRPr="00C51B82">
        <w:rPr>
          <w:rFonts w:ascii="Cambria" w:hAnsi="Cambria"/>
          <w:b/>
          <w:bCs/>
          <w:sz w:val="22"/>
          <w:szCs w:val="22"/>
        </w:rPr>
        <w:t xml:space="preserve">Dichiaro </w:t>
      </w:r>
      <w:r w:rsidRPr="00C51B82">
        <w:rPr>
          <w:rFonts w:ascii="Cambria" w:hAnsi="Cambria"/>
          <w:sz w:val="22"/>
          <w:szCs w:val="22"/>
        </w:rPr>
        <w:t>sotto la mia personale responsabilità:</w:t>
      </w:r>
    </w:p>
    <w:p w:rsidR="00646F3D" w:rsidRPr="00C51B82" w:rsidRDefault="00646F3D" w:rsidP="00646F3D">
      <w:pPr>
        <w:pStyle w:val="Rientrocorpodeltesto21"/>
        <w:tabs>
          <w:tab w:val="left" w:pos="284"/>
        </w:tabs>
        <w:spacing w:line="240" w:lineRule="auto"/>
        <w:ind w:left="0" w:hanging="2"/>
        <w:rPr>
          <w:rFonts w:ascii="Cambria" w:hAnsi="Cambria" w:cs="Arial"/>
        </w:rPr>
      </w:pPr>
    </w:p>
    <w:p w:rsidR="00646F3D" w:rsidRPr="00C51B82" w:rsidRDefault="00646F3D" w:rsidP="00646F3D">
      <w:pPr>
        <w:spacing w:line="360" w:lineRule="auto"/>
        <w:ind w:left="0" w:hanging="2"/>
        <w:jc w:val="both"/>
        <w:rPr>
          <w:rFonts w:ascii="Cambria" w:hAnsi="Cambria"/>
          <w:sz w:val="22"/>
          <w:szCs w:val="22"/>
        </w:rPr>
      </w:pPr>
      <w:r w:rsidRPr="00C51B82">
        <w:rPr>
          <w:rFonts w:ascii="Cambria" w:hAnsi="Cambria"/>
          <w:b/>
          <w:bCs/>
          <w:i/>
          <w:iCs/>
          <w:sz w:val="22"/>
          <w:szCs w:val="22"/>
        </w:rPr>
        <w:t>1. (incarico professionale con emissione di fattura elettronica)</w:t>
      </w:r>
    </w:p>
    <w:tbl>
      <w:tblPr>
        <w:tblW w:w="5000" w:type="pct"/>
        <w:tblInd w:w="-5" w:type="dxa"/>
        <w:tblLayout w:type="fixed"/>
        <w:tblCellMar>
          <w:left w:w="70" w:type="dxa"/>
          <w:right w:w="70" w:type="dxa"/>
        </w:tblCellMar>
        <w:tblLook w:val="0000" w:firstRow="0" w:lastRow="0" w:firstColumn="0" w:lastColumn="0" w:noHBand="0" w:noVBand="0"/>
      </w:tblPr>
      <w:tblGrid>
        <w:gridCol w:w="292"/>
        <w:gridCol w:w="353"/>
        <w:gridCol w:w="9287"/>
      </w:tblGrid>
      <w:tr w:rsidR="00646F3D" w:rsidRPr="00C51B82" w:rsidTr="004B3A25">
        <w:trPr>
          <w:trHeight w:hRule="exact" w:val="319"/>
        </w:trPr>
        <w:tc>
          <w:tcPr>
            <w:tcW w:w="28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355" w:type="dxa"/>
            <w:gridSpan w:val="2"/>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di essere un professionista titolare di partita IVA che esercita abitualmente attività di lavoro autonomo:</w:t>
            </w:r>
          </w:p>
        </w:tc>
      </w:tr>
      <w:tr w:rsidR="00646F3D" w:rsidRPr="00C51B82" w:rsidTr="004B3A25">
        <w:trPr>
          <w:trHeight w:hRule="exact" w:val="319"/>
        </w:trPr>
        <w:tc>
          <w:tcPr>
            <w:tcW w:w="283" w:type="dxa"/>
            <w:tcBorders>
              <w:top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di aver diritto al contributo previdenziale pari al _____% in quanto iscritto alla propria Cassa previdenziale e albo professionale</w:t>
            </w:r>
          </w:p>
        </w:tc>
      </w:tr>
      <w:tr w:rsidR="00646F3D" w:rsidRPr="00C51B82" w:rsidTr="004B3A25">
        <w:trPr>
          <w:trHeight w:hRule="exact" w:val="319"/>
        </w:trPr>
        <w:tc>
          <w:tcPr>
            <w:tcW w:w="283" w:type="dxa"/>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di aver diritto al contributo previdenziale pari al 4% in quanto non iscritto a Cassa previdenziale e albo professionale</w:t>
            </w:r>
          </w:p>
        </w:tc>
      </w:tr>
      <w:tr w:rsidR="00646F3D" w:rsidRPr="00C51B82" w:rsidTr="004B3A25">
        <w:trPr>
          <w:trHeight w:hRule="exact" w:val="319"/>
        </w:trPr>
        <w:tc>
          <w:tcPr>
            <w:tcW w:w="283" w:type="dxa"/>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che venga applicata al corrispettivo l’aliquota ordinaria IVA del 22%</w:t>
            </w:r>
          </w:p>
        </w:tc>
      </w:tr>
      <w:tr w:rsidR="00646F3D" w:rsidRPr="00C51B82" w:rsidTr="004B3A25">
        <w:trPr>
          <w:trHeight w:hRule="exact" w:val="319"/>
        </w:trPr>
        <w:tc>
          <w:tcPr>
            <w:tcW w:w="283" w:type="dxa"/>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che venga applicata al corrispettivo l’aliquota ridotta IVA del ____% ai sensi  dell’art. _____ del DPR 633/72</w:t>
            </w:r>
          </w:p>
        </w:tc>
      </w:tr>
      <w:tr w:rsidR="00646F3D" w:rsidRPr="00C51B82" w:rsidTr="004B3A25">
        <w:trPr>
          <w:trHeight w:hRule="exact" w:val="319"/>
        </w:trPr>
        <w:tc>
          <w:tcPr>
            <w:tcW w:w="283" w:type="dxa"/>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34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012"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di essere Iva esente</w:t>
            </w:r>
          </w:p>
        </w:tc>
      </w:tr>
    </w:tbl>
    <w:p w:rsidR="00646F3D" w:rsidRPr="00C51B82" w:rsidRDefault="00646F3D" w:rsidP="00646F3D">
      <w:pPr>
        <w:spacing w:line="360" w:lineRule="auto"/>
        <w:ind w:left="0" w:hanging="2"/>
        <w:jc w:val="both"/>
        <w:rPr>
          <w:rFonts w:ascii="Cambria" w:hAnsi="Cambria"/>
          <w:b/>
          <w:bCs/>
          <w:sz w:val="22"/>
          <w:szCs w:val="22"/>
        </w:rPr>
      </w:pPr>
    </w:p>
    <w:p w:rsidR="00646F3D" w:rsidRDefault="00646F3D" w:rsidP="00646F3D">
      <w:pPr>
        <w:spacing w:line="360" w:lineRule="auto"/>
        <w:ind w:left="0" w:hanging="2"/>
        <w:jc w:val="both"/>
        <w:rPr>
          <w:rFonts w:ascii="Cambria" w:hAnsi="Cambria"/>
          <w:b/>
          <w:bCs/>
          <w:sz w:val="22"/>
          <w:szCs w:val="22"/>
        </w:rPr>
      </w:pPr>
    </w:p>
    <w:p w:rsidR="00646F3D" w:rsidRDefault="00646F3D" w:rsidP="00646F3D">
      <w:pPr>
        <w:spacing w:line="360" w:lineRule="auto"/>
        <w:ind w:left="0" w:hanging="2"/>
        <w:jc w:val="both"/>
        <w:rPr>
          <w:rFonts w:ascii="Cambria" w:hAnsi="Cambria"/>
          <w:b/>
          <w:bCs/>
          <w:sz w:val="22"/>
          <w:szCs w:val="22"/>
        </w:rPr>
      </w:pPr>
    </w:p>
    <w:p w:rsidR="00646F3D" w:rsidRPr="00C51B82" w:rsidRDefault="00646F3D" w:rsidP="00646F3D">
      <w:pPr>
        <w:spacing w:line="360" w:lineRule="auto"/>
        <w:ind w:left="0" w:hanging="2"/>
        <w:jc w:val="both"/>
        <w:rPr>
          <w:rFonts w:ascii="Cambria" w:hAnsi="Cambria"/>
          <w:b/>
          <w:bCs/>
          <w:sz w:val="22"/>
          <w:szCs w:val="22"/>
        </w:rPr>
      </w:pPr>
    </w:p>
    <w:p w:rsidR="00646F3D" w:rsidRPr="00C51B82" w:rsidRDefault="00646F3D" w:rsidP="00646F3D">
      <w:pPr>
        <w:spacing w:line="360" w:lineRule="auto"/>
        <w:ind w:left="0" w:hanging="2"/>
        <w:jc w:val="both"/>
        <w:rPr>
          <w:rFonts w:ascii="Cambria" w:hAnsi="Cambria"/>
          <w:sz w:val="22"/>
          <w:szCs w:val="22"/>
        </w:rPr>
      </w:pPr>
      <w:r w:rsidRPr="00C51B82">
        <w:rPr>
          <w:rFonts w:ascii="Cambria" w:hAnsi="Cambria"/>
          <w:b/>
          <w:bCs/>
          <w:sz w:val="22"/>
          <w:szCs w:val="22"/>
        </w:rPr>
        <w:lastRenderedPageBreak/>
        <w:t>2. (</w:t>
      </w:r>
      <w:r w:rsidRPr="00C51B82">
        <w:rPr>
          <w:rFonts w:ascii="Cambria" w:hAnsi="Cambria"/>
          <w:b/>
          <w:bCs/>
          <w:i/>
          <w:iCs/>
          <w:sz w:val="22"/>
          <w:szCs w:val="22"/>
        </w:rPr>
        <w:t>incarico occasionale)</w:t>
      </w:r>
      <w:r w:rsidRPr="00C51B82">
        <w:rPr>
          <w:rFonts w:ascii="Cambria" w:hAnsi="Cambria"/>
          <w:b/>
          <w:bCs/>
          <w:sz w:val="22"/>
          <w:szCs w:val="22"/>
        </w:rPr>
        <w:t>:</w:t>
      </w:r>
    </w:p>
    <w:tbl>
      <w:tblPr>
        <w:tblW w:w="5000" w:type="pct"/>
        <w:tblInd w:w="-5" w:type="dxa"/>
        <w:tblLayout w:type="fixed"/>
        <w:tblCellMar>
          <w:left w:w="70" w:type="dxa"/>
          <w:right w:w="70" w:type="dxa"/>
        </w:tblCellMar>
        <w:tblLook w:val="0000" w:firstRow="0" w:lastRow="0" w:firstColumn="0" w:lastColumn="0" w:noHBand="0" w:noVBand="0"/>
      </w:tblPr>
      <w:tblGrid>
        <w:gridCol w:w="291"/>
        <w:gridCol w:w="9641"/>
      </w:tblGrid>
      <w:tr w:rsidR="00646F3D" w:rsidRPr="00C51B82" w:rsidTr="004B3A25">
        <w:trPr>
          <w:trHeight w:hRule="exact" w:val="319"/>
        </w:trPr>
        <w:tc>
          <w:tcPr>
            <w:tcW w:w="282"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b/>
              </w:rPr>
            </w:pPr>
          </w:p>
        </w:tc>
        <w:tc>
          <w:tcPr>
            <w:tcW w:w="9356"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di non essere soggetto ad emissione di fattura (DPR n. 633/72) ;</w:t>
            </w:r>
          </w:p>
        </w:tc>
      </w:tr>
    </w:tbl>
    <w:p w:rsidR="00646F3D" w:rsidRPr="00C51B82" w:rsidRDefault="00646F3D" w:rsidP="00646F3D">
      <w:pPr>
        <w:ind w:left="0" w:hanging="2"/>
        <w:jc w:val="both"/>
        <w:rPr>
          <w:rFonts w:ascii="Cambria" w:hAnsi="Cambria"/>
          <w:b/>
          <w:bCs/>
          <w:sz w:val="22"/>
          <w:szCs w:val="22"/>
        </w:rPr>
      </w:pPr>
    </w:p>
    <w:tbl>
      <w:tblPr>
        <w:tblW w:w="5000" w:type="pct"/>
        <w:tblInd w:w="-5" w:type="dxa"/>
        <w:tblLayout w:type="fixed"/>
        <w:tblCellMar>
          <w:left w:w="70" w:type="dxa"/>
          <w:right w:w="70" w:type="dxa"/>
        </w:tblCellMar>
        <w:tblLook w:val="0000" w:firstRow="0" w:lastRow="0" w:firstColumn="0" w:lastColumn="0" w:noHBand="0" w:noVBand="0"/>
      </w:tblPr>
      <w:tblGrid>
        <w:gridCol w:w="291"/>
        <w:gridCol w:w="9641"/>
      </w:tblGrid>
      <w:tr w:rsidR="00646F3D" w:rsidRPr="00C51B82" w:rsidTr="004B3A25">
        <w:trPr>
          <w:trHeight w:hRule="exact" w:val="319"/>
        </w:trPr>
        <w:tc>
          <w:tcPr>
            <w:tcW w:w="282"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b/>
              </w:rPr>
            </w:pPr>
          </w:p>
        </w:tc>
        <w:tc>
          <w:tcPr>
            <w:tcW w:w="9356" w:type="dxa"/>
            <w:vMerge w:val="restart"/>
            <w:tcBorders>
              <w:left w:val="single" w:sz="4" w:space="0" w:color="000000"/>
            </w:tcBorders>
            <w:shd w:val="clear" w:color="auto" w:fill="auto"/>
            <w:vAlign w:val="center"/>
          </w:tcPr>
          <w:p w:rsidR="00646F3D" w:rsidRPr="00C51B82" w:rsidRDefault="00646F3D" w:rsidP="004B3A25">
            <w:pPr>
              <w:pStyle w:val="Rientrocorpodeltesto21"/>
              <w:tabs>
                <w:tab w:val="left" w:pos="284"/>
              </w:tabs>
              <w:spacing w:line="240" w:lineRule="auto"/>
              <w:ind w:left="0" w:hanging="2"/>
              <w:rPr>
                <w:rFonts w:ascii="Cambria" w:hAnsi="Cambria"/>
              </w:rPr>
            </w:pPr>
            <w:r w:rsidRPr="00C51B82">
              <w:rPr>
                <w:rFonts w:ascii="Cambria" w:hAnsi="Cambria" w:cs="Arial"/>
              </w:rPr>
              <w:t xml:space="preserve">di </w:t>
            </w:r>
            <w:r w:rsidRPr="00C51B82">
              <w:rPr>
                <w:rFonts w:ascii="Cambria" w:hAnsi="Cambria" w:cs="Arial"/>
                <w:b/>
                <w:bCs/>
                <w:u w:val="single"/>
              </w:rPr>
              <w:t>non</w:t>
            </w:r>
            <w:r w:rsidRPr="00C51B82">
              <w:rPr>
                <w:rFonts w:ascii="Cambria" w:hAnsi="Cambria" w:cs="Arial"/>
              </w:rPr>
              <w:t xml:space="preserve"> essere soggetto/a al regime contributivo previdenziale gestione separata INPS prevista all’art.2, comma 26 e seguenti, della Legge 335/95 perché trattasi di attività di lavoro autonomo </w:t>
            </w:r>
            <w:r w:rsidRPr="00C51B82">
              <w:rPr>
                <w:rFonts w:ascii="Cambria" w:hAnsi="Cambria" w:cs="Arial"/>
                <w:b/>
              </w:rPr>
              <w:t>occasionale</w:t>
            </w:r>
            <w:r w:rsidRPr="00C51B82">
              <w:rPr>
                <w:rFonts w:ascii="Cambria" w:hAnsi="Cambria" w:cs="Arial"/>
              </w:rPr>
              <w:t xml:space="preserve"> e di percepire per l’anno </w:t>
            </w:r>
            <w:r>
              <w:rPr>
                <w:rFonts w:ascii="Cambria" w:hAnsi="Cambria" w:cs="Arial"/>
                <w:b/>
                <w:bCs/>
              </w:rPr>
              <w:t>______</w:t>
            </w:r>
            <w:r w:rsidRPr="00C51B82">
              <w:rPr>
                <w:rFonts w:ascii="Cambria" w:hAnsi="Cambria" w:cs="Arial"/>
                <w:b/>
                <w:bCs/>
              </w:rPr>
              <w:t xml:space="preserve"> </w:t>
            </w:r>
            <w:r w:rsidRPr="00C51B82">
              <w:rPr>
                <w:rFonts w:ascii="Cambria" w:hAnsi="Cambria" w:cs="Arial"/>
              </w:rPr>
              <w:t xml:space="preserve">importi </w:t>
            </w:r>
            <w:r w:rsidRPr="00C51B82">
              <w:rPr>
                <w:rFonts w:ascii="Cambria" w:hAnsi="Cambria" w:cs="Arial"/>
                <w:u w:val="single"/>
              </w:rPr>
              <w:t>inferiori</w:t>
            </w:r>
            <w:r w:rsidRPr="00C51B82">
              <w:rPr>
                <w:rFonts w:ascii="Cambria" w:hAnsi="Cambria" w:cs="Arial"/>
              </w:rPr>
              <w:t xml:space="preserve"> a 5.000 euro.</w:t>
            </w:r>
          </w:p>
        </w:tc>
      </w:tr>
      <w:tr w:rsidR="00646F3D" w:rsidRPr="00C51B82" w:rsidTr="004B3A25">
        <w:trPr>
          <w:trHeight w:hRule="exact" w:val="601"/>
        </w:trPr>
        <w:tc>
          <w:tcPr>
            <w:tcW w:w="282" w:type="dxa"/>
            <w:tcBorders>
              <w:top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b/>
                <w:bCs/>
              </w:rPr>
            </w:pPr>
          </w:p>
        </w:tc>
        <w:tc>
          <w:tcPr>
            <w:tcW w:w="9356" w:type="dxa"/>
            <w:vMerge/>
            <w:tcBorders>
              <w:left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r>
    </w:tbl>
    <w:p w:rsidR="00646F3D" w:rsidRPr="00C51B82" w:rsidRDefault="00646F3D" w:rsidP="00646F3D">
      <w:pPr>
        <w:spacing w:line="360" w:lineRule="auto"/>
        <w:ind w:left="0" w:hanging="2"/>
        <w:jc w:val="both"/>
        <w:rPr>
          <w:rFonts w:ascii="Cambria" w:hAnsi="Cambria"/>
          <w:sz w:val="22"/>
          <w:szCs w:val="22"/>
        </w:rPr>
      </w:pPr>
    </w:p>
    <w:tbl>
      <w:tblPr>
        <w:tblW w:w="5000" w:type="pct"/>
        <w:tblInd w:w="-5" w:type="dxa"/>
        <w:tblLayout w:type="fixed"/>
        <w:tblCellMar>
          <w:left w:w="70" w:type="dxa"/>
          <w:right w:w="70" w:type="dxa"/>
        </w:tblCellMar>
        <w:tblLook w:val="0000" w:firstRow="0" w:lastRow="0" w:firstColumn="0" w:lastColumn="0" w:noHBand="0" w:noVBand="0"/>
      </w:tblPr>
      <w:tblGrid>
        <w:gridCol w:w="290"/>
        <w:gridCol w:w="6405"/>
        <w:gridCol w:w="3237"/>
      </w:tblGrid>
      <w:tr w:rsidR="00646F3D" w:rsidRPr="00C51B82" w:rsidTr="004B3A25">
        <w:trPr>
          <w:trHeight w:hRule="exact" w:val="319"/>
        </w:trPr>
        <w:tc>
          <w:tcPr>
            <w:tcW w:w="282"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9356" w:type="dxa"/>
            <w:gridSpan w:val="2"/>
            <w:vMerge w:val="restart"/>
            <w:tcBorders>
              <w:left w:val="single" w:sz="4" w:space="0" w:color="000000"/>
            </w:tcBorders>
            <w:shd w:val="clear" w:color="auto" w:fill="auto"/>
            <w:vAlign w:val="center"/>
          </w:tcPr>
          <w:p w:rsidR="00646F3D" w:rsidRPr="00C51B82" w:rsidRDefault="00646F3D" w:rsidP="004B3A25">
            <w:pPr>
              <w:pStyle w:val="Rientrocorpodeltesto21"/>
              <w:tabs>
                <w:tab w:val="left" w:pos="284"/>
              </w:tabs>
              <w:spacing w:line="240" w:lineRule="auto"/>
              <w:ind w:left="0" w:hanging="2"/>
              <w:rPr>
                <w:rFonts w:ascii="Cambria" w:hAnsi="Cambria"/>
              </w:rPr>
            </w:pPr>
            <w:r w:rsidRPr="00C51B82">
              <w:rPr>
                <w:rFonts w:ascii="Cambria" w:hAnsi="Cambria" w:cs="Arial"/>
              </w:rPr>
              <w:t xml:space="preserve">di  essere  soggetto/a  al  regime  contributivo di cui all’art. 2, comma 26 e seguenti, della Legge 335/95 pur svolgendo una collaborazione occasionale avendo </w:t>
            </w:r>
            <w:r w:rsidRPr="00C51B82">
              <w:rPr>
                <w:rFonts w:ascii="Cambria" w:hAnsi="Cambria" w:cs="Arial"/>
                <w:b/>
              </w:rPr>
              <w:t>già percepito</w:t>
            </w:r>
            <w:r w:rsidRPr="00C51B82">
              <w:rPr>
                <w:rFonts w:ascii="Cambria" w:hAnsi="Cambria" w:cs="Arial"/>
              </w:rPr>
              <w:t xml:space="preserve"> </w:t>
            </w:r>
            <w:r w:rsidRPr="00C51B82">
              <w:rPr>
                <w:rFonts w:ascii="Cambria" w:hAnsi="Cambria" w:cs="Arial"/>
                <w:b/>
              </w:rPr>
              <w:t xml:space="preserve">per l’anno </w:t>
            </w:r>
            <w:r>
              <w:rPr>
                <w:rFonts w:ascii="Cambria" w:hAnsi="Cambria" w:cs="Arial"/>
                <w:b/>
              </w:rPr>
              <w:t>______</w:t>
            </w:r>
            <w:r w:rsidRPr="00C51B82">
              <w:rPr>
                <w:rFonts w:ascii="Cambria" w:hAnsi="Cambria" w:cs="Arial"/>
              </w:rPr>
              <w:t xml:space="preserve"> importi </w:t>
            </w:r>
            <w:r w:rsidRPr="00C51B82">
              <w:rPr>
                <w:rFonts w:ascii="Cambria" w:hAnsi="Cambria" w:cs="Arial"/>
                <w:u w:val="single"/>
              </w:rPr>
              <w:t>superiori</w:t>
            </w:r>
            <w:r w:rsidRPr="00C51B82">
              <w:rPr>
                <w:rFonts w:ascii="Cambria" w:hAnsi="Cambria" w:cs="Arial"/>
              </w:rPr>
              <w:t xml:space="preserve"> a 5.000,00 euro.</w:t>
            </w:r>
          </w:p>
        </w:tc>
      </w:tr>
      <w:tr w:rsidR="00646F3D" w:rsidRPr="00C51B82" w:rsidTr="004B3A25">
        <w:trPr>
          <w:trHeight w:val="300"/>
        </w:trPr>
        <w:tc>
          <w:tcPr>
            <w:tcW w:w="282" w:type="dxa"/>
            <w:tcBorders>
              <w:top w:val="single" w:sz="4" w:space="0" w:color="000000"/>
            </w:tcBorders>
            <w:shd w:val="clear" w:color="auto" w:fill="auto"/>
            <w:vAlign w:val="center"/>
          </w:tcPr>
          <w:p w:rsidR="00646F3D" w:rsidRPr="00C51B82" w:rsidRDefault="00646F3D" w:rsidP="004B3A25">
            <w:pPr>
              <w:pStyle w:val="Rientrocorpodeltesto21"/>
              <w:tabs>
                <w:tab w:val="left" w:pos="284"/>
              </w:tabs>
              <w:snapToGrid w:val="0"/>
              <w:spacing w:line="240" w:lineRule="auto"/>
              <w:ind w:left="0" w:hanging="2"/>
              <w:jc w:val="left"/>
              <w:rPr>
                <w:rFonts w:ascii="Cambria" w:hAnsi="Cambria" w:cs="Arial"/>
              </w:rPr>
            </w:pPr>
          </w:p>
        </w:tc>
        <w:tc>
          <w:tcPr>
            <w:tcW w:w="9356" w:type="dxa"/>
            <w:gridSpan w:val="2"/>
            <w:vMerge/>
            <w:tcBorders>
              <w:left w:val="single" w:sz="4" w:space="0" w:color="000000"/>
            </w:tcBorders>
            <w:shd w:val="clear" w:color="auto" w:fill="auto"/>
            <w:vAlign w:val="center"/>
          </w:tcPr>
          <w:p w:rsidR="00646F3D" w:rsidRPr="00C51B82" w:rsidRDefault="00646F3D" w:rsidP="004B3A25">
            <w:pPr>
              <w:pStyle w:val="Rientrocorpodeltesto21"/>
              <w:tabs>
                <w:tab w:val="left" w:pos="284"/>
              </w:tabs>
              <w:snapToGrid w:val="0"/>
              <w:spacing w:line="240" w:lineRule="auto"/>
              <w:ind w:left="0" w:hanging="2"/>
              <w:jc w:val="left"/>
              <w:rPr>
                <w:rFonts w:ascii="Cambria" w:hAnsi="Cambria" w:cs="Arial"/>
              </w:rPr>
            </w:pPr>
          </w:p>
        </w:tc>
      </w:tr>
      <w:tr w:rsidR="00646F3D" w:rsidRPr="00C51B82" w:rsidTr="004B3A25">
        <w:trPr>
          <w:trHeight w:hRule="exact" w:val="319"/>
        </w:trPr>
        <w:tc>
          <w:tcPr>
            <w:tcW w:w="282" w:type="dxa"/>
            <w:shd w:val="clear" w:color="auto" w:fill="auto"/>
            <w:vAlign w:val="bottom"/>
          </w:tcPr>
          <w:p w:rsidR="00646F3D" w:rsidRPr="00C51B82" w:rsidRDefault="00646F3D" w:rsidP="004B3A25">
            <w:pPr>
              <w:pStyle w:val="Rientrocorpodeltesto21"/>
              <w:tabs>
                <w:tab w:val="left" w:pos="284"/>
              </w:tabs>
              <w:snapToGrid w:val="0"/>
              <w:ind w:left="0" w:hanging="2"/>
              <w:jc w:val="left"/>
              <w:rPr>
                <w:rFonts w:ascii="Cambria" w:hAnsi="Cambria" w:cs="Arial"/>
              </w:rPr>
            </w:pPr>
          </w:p>
        </w:tc>
        <w:tc>
          <w:tcPr>
            <w:tcW w:w="6215" w:type="dxa"/>
            <w:shd w:val="clear" w:color="auto" w:fill="auto"/>
            <w:vAlign w:val="bottom"/>
          </w:tcPr>
          <w:p w:rsidR="00646F3D" w:rsidRPr="00C51B82" w:rsidRDefault="00646F3D" w:rsidP="004B3A25">
            <w:pPr>
              <w:pStyle w:val="Rientrocorpodeltesto21"/>
              <w:tabs>
                <w:tab w:val="left" w:pos="284"/>
              </w:tabs>
              <w:ind w:left="0" w:hanging="2"/>
              <w:jc w:val="left"/>
              <w:rPr>
                <w:rFonts w:ascii="Cambria" w:hAnsi="Cambria"/>
              </w:rPr>
            </w:pPr>
            <w:r w:rsidRPr="00C51B82">
              <w:rPr>
                <w:rFonts w:ascii="Cambria" w:hAnsi="Cambria" w:cs="Arial"/>
              </w:rPr>
              <w:t xml:space="preserve">di avere aperto la mia posizione contributiva presso la sede INPS di </w:t>
            </w:r>
          </w:p>
        </w:tc>
        <w:tc>
          <w:tcPr>
            <w:tcW w:w="3141" w:type="dxa"/>
            <w:tcBorders>
              <w:bottom w:val="single" w:sz="4" w:space="0" w:color="000000"/>
            </w:tcBorders>
            <w:shd w:val="clear" w:color="auto" w:fill="auto"/>
            <w:vAlign w:val="bottom"/>
          </w:tcPr>
          <w:p w:rsidR="00646F3D" w:rsidRPr="00C51B82" w:rsidRDefault="00646F3D" w:rsidP="004B3A25">
            <w:pPr>
              <w:pStyle w:val="Rientrocorpodeltesto21"/>
              <w:tabs>
                <w:tab w:val="left" w:pos="284"/>
              </w:tabs>
              <w:snapToGrid w:val="0"/>
              <w:ind w:left="0" w:hanging="2"/>
              <w:jc w:val="left"/>
              <w:rPr>
                <w:rFonts w:ascii="Cambria" w:hAnsi="Cambria" w:cs="Arial"/>
              </w:rPr>
            </w:pPr>
          </w:p>
        </w:tc>
      </w:tr>
      <w:tr w:rsidR="00646F3D" w:rsidRPr="00C51B82" w:rsidTr="004B3A25">
        <w:trPr>
          <w:cantSplit/>
          <w:trHeight w:val="600"/>
        </w:trPr>
        <w:tc>
          <w:tcPr>
            <w:tcW w:w="9638" w:type="dxa"/>
            <w:gridSpan w:val="3"/>
            <w:shd w:val="clear" w:color="auto" w:fill="auto"/>
            <w:vAlign w:val="center"/>
          </w:tcPr>
          <w:p w:rsidR="00646F3D" w:rsidRPr="00C51B82" w:rsidRDefault="00646F3D" w:rsidP="004B3A25">
            <w:pPr>
              <w:pStyle w:val="Rientrocorpodeltesto21"/>
              <w:tabs>
                <w:tab w:val="left" w:pos="284"/>
              </w:tabs>
              <w:spacing w:line="240" w:lineRule="auto"/>
              <w:ind w:left="0" w:hanging="2"/>
              <w:rPr>
                <w:rFonts w:ascii="Cambria" w:hAnsi="Cambria"/>
              </w:rPr>
            </w:pPr>
            <w:r w:rsidRPr="00C51B82">
              <w:rPr>
                <w:rFonts w:ascii="Cambria" w:hAnsi="Cambria" w:cs="Arial"/>
                <w:i/>
                <w:iCs/>
              </w:rPr>
              <w:t>(Qualora si superi l’importo di 5.000,00 Euro con il presente incarico, si dichiari la cifra già percepita per incarichi: __________________ Euro).</w:t>
            </w:r>
          </w:p>
        </w:tc>
      </w:tr>
    </w:tbl>
    <w:p w:rsidR="00646F3D" w:rsidRPr="00C51B82" w:rsidRDefault="00646F3D" w:rsidP="00646F3D">
      <w:pPr>
        <w:ind w:left="0" w:hanging="2"/>
        <w:jc w:val="both"/>
        <w:rPr>
          <w:rFonts w:ascii="Cambria" w:hAnsi="Cambria"/>
          <w:sz w:val="22"/>
          <w:szCs w:val="22"/>
        </w:rPr>
      </w:pPr>
    </w:p>
    <w:tbl>
      <w:tblPr>
        <w:tblW w:w="0" w:type="auto"/>
        <w:tblLayout w:type="fixed"/>
        <w:tblLook w:val="0000" w:firstRow="0" w:lastRow="0" w:firstColumn="0" w:lastColumn="0" w:noHBand="0" w:noVBand="0"/>
      </w:tblPr>
      <w:tblGrid>
        <w:gridCol w:w="9778"/>
      </w:tblGrid>
      <w:tr w:rsidR="00646F3D" w:rsidRPr="00C51B82" w:rsidTr="004B3A25">
        <w:tc>
          <w:tcPr>
            <w:tcW w:w="9778" w:type="dxa"/>
            <w:shd w:val="clear" w:color="auto" w:fill="auto"/>
          </w:tcPr>
          <w:p w:rsidR="00646F3D" w:rsidRPr="00C51B82" w:rsidRDefault="00646F3D" w:rsidP="004B3A25">
            <w:pPr>
              <w:ind w:left="0" w:hanging="2"/>
              <w:jc w:val="both"/>
              <w:rPr>
                <w:rFonts w:ascii="Cambria" w:hAnsi="Cambria"/>
                <w:sz w:val="22"/>
                <w:szCs w:val="22"/>
              </w:rPr>
            </w:pPr>
            <w:r w:rsidRPr="00C51B82">
              <w:rPr>
                <w:rFonts w:ascii="Cambria" w:hAnsi="Cambria"/>
                <w:sz w:val="22"/>
                <w:szCs w:val="22"/>
              </w:rPr>
              <w:t xml:space="preserve">e pertanto autorizza codesta Amministrazione ad operare la trattenuta contributiva </w:t>
            </w:r>
            <w:r w:rsidRPr="00C51B82">
              <w:rPr>
                <w:rFonts w:ascii="Cambria" w:hAnsi="Cambria"/>
                <w:b/>
                <w:sz w:val="22"/>
                <w:szCs w:val="22"/>
              </w:rPr>
              <w:t>sulla parte eccedente</w:t>
            </w:r>
            <w:r w:rsidRPr="00C51B82">
              <w:rPr>
                <w:rFonts w:ascii="Cambria" w:hAnsi="Cambria"/>
                <w:sz w:val="22"/>
                <w:szCs w:val="22"/>
              </w:rPr>
              <w:t xml:space="preserve">  tale limite di 5.000,00 euro e nella seguente misura:</w:t>
            </w:r>
          </w:p>
        </w:tc>
      </w:tr>
    </w:tbl>
    <w:p w:rsidR="00646F3D" w:rsidRPr="00C51B82" w:rsidRDefault="00646F3D" w:rsidP="00646F3D">
      <w:pPr>
        <w:ind w:left="0" w:hanging="2"/>
        <w:jc w:val="both"/>
        <w:rPr>
          <w:rFonts w:ascii="Cambria" w:hAnsi="Cambria"/>
          <w:sz w:val="22"/>
          <w:szCs w:val="22"/>
        </w:rPr>
      </w:pPr>
    </w:p>
    <w:tbl>
      <w:tblPr>
        <w:tblW w:w="5144" w:type="pct"/>
        <w:tblLayout w:type="fixed"/>
        <w:tblCellMar>
          <w:left w:w="70" w:type="dxa"/>
          <w:right w:w="70" w:type="dxa"/>
        </w:tblCellMar>
        <w:tblLook w:val="0000" w:firstRow="0" w:lastRow="0" w:firstColumn="0" w:lastColumn="0" w:noHBand="0" w:noVBand="0"/>
      </w:tblPr>
      <w:tblGrid>
        <w:gridCol w:w="290"/>
        <w:gridCol w:w="291"/>
        <w:gridCol w:w="9642"/>
      </w:tblGrid>
      <w:tr w:rsidR="00646F3D" w:rsidRPr="00C51B82" w:rsidTr="004B3A25">
        <w:trPr>
          <w:trHeight w:hRule="exact" w:val="1356"/>
        </w:trPr>
        <w:tc>
          <w:tcPr>
            <w:tcW w:w="286" w:type="dxa"/>
            <w:shd w:val="clear" w:color="auto" w:fill="auto"/>
          </w:tcPr>
          <w:p w:rsidR="00646F3D" w:rsidRPr="00C51B82" w:rsidRDefault="00646F3D" w:rsidP="004B3A25">
            <w:pPr>
              <w:pStyle w:val="Rientrocorpodeltesto21"/>
              <w:tabs>
                <w:tab w:val="left" w:pos="284"/>
              </w:tabs>
              <w:snapToGrid w:val="0"/>
              <w:spacing w:line="240" w:lineRule="auto"/>
              <w:ind w:left="0" w:hanging="2"/>
              <w:jc w:val="left"/>
              <w:rPr>
                <w:rFonts w:ascii="Cambria" w:hAnsi="Cambria" w:cs="Arial"/>
              </w:rPr>
            </w:pPr>
          </w:p>
        </w:tc>
        <w:tc>
          <w:tcPr>
            <w:tcW w:w="286"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spacing w:line="240" w:lineRule="auto"/>
              <w:ind w:left="0" w:hanging="2"/>
              <w:jc w:val="left"/>
              <w:rPr>
                <w:rFonts w:ascii="Cambria" w:hAnsi="Cambria" w:cs="Arial"/>
              </w:rPr>
            </w:pPr>
          </w:p>
        </w:tc>
        <w:tc>
          <w:tcPr>
            <w:tcW w:w="9487"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contributo INPS 33,72</w:t>
            </w:r>
            <w:proofErr w:type="gramStart"/>
            <w:r w:rsidRPr="00C51B82">
              <w:rPr>
                <w:rFonts w:ascii="Cambria" w:hAnsi="Cambria" w:cs="Arial"/>
              </w:rPr>
              <w:t>%  (</w:t>
            </w:r>
            <w:proofErr w:type="gramEnd"/>
            <w:r w:rsidRPr="00C51B82">
              <w:rPr>
                <w:rFonts w:ascii="Cambria" w:hAnsi="Cambria" w:cs="Arial"/>
              </w:rPr>
              <w:t xml:space="preserve">i cui 2/3 sono a carico dell’Ente) del reddito imponibile sino al limite di euro 103.055,00 - </w:t>
            </w:r>
          </w:p>
          <w:p w:rsidR="00646F3D" w:rsidRPr="00C51B82" w:rsidRDefault="00646F3D"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 xml:space="preserve">(destinata a tutti coloro che non risultano assicurati a forme pensionistiche obbligatorie, oltre alla gestione separata) </w:t>
            </w:r>
          </w:p>
        </w:tc>
      </w:tr>
    </w:tbl>
    <w:p w:rsidR="00646F3D" w:rsidRDefault="00646F3D" w:rsidP="00646F3D">
      <w:pPr>
        <w:pStyle w:val="Rientrocorpodeltesto21"/>
        <w:tabs>
          <w:tab w:val="left" w:pos="0"/>
        </w:tabs>
        <w:spacing w:line="240" w:lineRule="auto"/>
        <w:ind w:left="0" w:hanging="2"/>
        <w:rPr>
          <w:rFonts w:ascii="Cambria" w:hAnsi="Cambria" w:cs="Arial"/>
        </w:rPr>
      </w:pPr>
    </w:p>
    <w:p w:rsidR="00646F3D" w:rsidRPr="00C51B82" w:rsidRDefault="00646F3D" w:rsidP="00646F3D">
      <w:pPr>
        <w:pStyle w:val="Rientrocorpodeltesto21"/>
        <w:tabs>
          <w:tab w:val="left" w:pos="0"/>
        </w:tabs>
        <w:spacing w:line="240" w:lineRule="auto"/>
        <w:ind w:left="0" w:hanging="2"/>
        <w:rPr>
          <w:rFonts w:ascii="Cambria" w:hAnsi="Cambria" w:cs="Arial"/>
        </w:rPr>
      </w:pPr>
    </w:p>
    <w:tbl>
      <w:tblPr>
        <w:tblW w:w="5076" w:type="pct"/>
        <w:tblLayout w:type="fixed"/>
        <w:tblCellMar>
          <w:left w:w="70" w:type="dxa"/>
          <w:right w:w="70" w:type="dxa"/>
        </w:tblCellMar>
        <w:tblLook w:val="0000" w:firstRow="0" w:lastRow="0" w:firstColumn="0" w:lastColumn="0" w:noHBand="0" w:noVBand="0"/>
      </w:tblPr>
      <w:tblGrid>
        <w:gridCol w:w="287"/>
        <w:gridCol w:w="288"/>
        <w:gridCol w:w="9513"/>
      </w:tblGrid>
      <w:tr w:rsidR="00646F3D" w:rsidRPr="00C51B82" w:rsidTr="004B3A25">
        <w:trPr>
          <w:trHeight w:hRule="exact" w:val="1159"/>
        </w:trPr>
        <w:tc>
          <w:tcPr>
            <w:tcW w:w="283" w:type="dxa"/>
            <w:shd w:val="clear" w:color="auto" w:fill="auto"/>
          </w:tcPr>
          <w:p w:rsidR="00646F3D" w:rsidRPr="00C51B82" w:rsidRDefault="00646F3D" w:rsidP="004B3A25">
            <w:pPr>
              <w:pStyle w:val="Rientrocorpodeltesto21"/>
              <w:tabs>
                <w:tab w:val="left" w:pos="284"/>
              </w:tabs>
              <w:snapToGrid w:val="0"/>
              <w:spacing w:line="240" w:lineRule="auto"/>
              <w:ind w:left="0" w:hanging="2"/>
              <w:jc w:val="left"/>
              <w:rPr>
                <w:rFonts w:ascii="Cambria" w:hAnsi="Cambria" w:cs="Arial"/>
              </w:rPr>
            </w:pPr>
          </w:p>
        </w:tc>
        <w:tc>
          <w:tcPr>
            <w:tcW w:w="283" w:type="dxa"/>
            <w:tcBorders>
              <w:top w:val="single" w:sz="4" w:space="0" w:color="000000"/>
              <w:left w:val="single" w:sz="4" w:space="0" w:color="000000"/>
              <w:bottom w:val="single" w:sz="4" w:space="0" w:color="000000"/>
            </w:tcBorders>
            <w:shd w:val="clear" w:color="auto" w:fill="auto"/>
            <w:vAlign w:val="center"/>
          </w:tcPr>
          <w:p w:rsidR="00646F3D" w:rsidRPr="00C51B82" w:rsidRDefault="00646F3D" w:rsidP="004B3A25">
            <w:pPr>
              <w:pStyle w:val="Rientrocorpodeltesto21"/>
              <w:tabs>
                <w:tab w:val="left" w:pos="284"/>
              </w:tabs>
              <w:snapToGrid w:val="0"/>
              <w:spacing w:line="240" w:lineRule="auto"/>
              <w:ind w:left="0" w:hanging="2"/>
              <w:jc w:val="left"/>
              <w:rPr>
                <w:rFonts w:ascii="Cambria" w:hAnsi="Cambria" w:cs="Arial"/>
              </w:rPr>
            </w:pPr>
          </w:p>
        </w:tc>
        <w:tc>
          <w:tcPr>
            <w:tcW w:w="9361" w:type="dxa"/>
            <w:tcBorders>
              <w:left w:val="single" w:sz="4" w:space="0" w:color="000000"/>
            </w:tcBorders>
            <w:shd w:val="clear" w:color="auto" w:fill="auto"/>
            <w:vAlign w:val="center"/>
          </w:tcPr>
          <w:p w:rsidR="00646F3D" w:rsidRPr="00C51B82" w:rsidRDefault="00646F3D"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 xml:space="preserve">contributo INPS 24,00% (i cui 2/3 sono a carico dell’Ente) del reddito imponibile sino al limite di euro 103.055,00 - </w:t>
            </w:r>
          </w:p>
          <w:p w:rsidR="00646F3D" w:rsidRPr="00C51B82" w:rsidRDefault="00646F3D" w:rsidP="004B3A25">
            <w:pPr>
              <w:pStyle w:val="Rientrocorpodeltesto21"/>
              <w:tabs>
                <w:tab w:val="left" w:pos="284"/>
              </w:tabs>
              <w:spacing w:line="240" w:lineRule="auto"/>
              <w:ind w:left="0" w:hanging="2"/>
              <w:jc w:val="left"/>
              <w:rPr>
                <w:rFonts w:ascii="Cambria" w:hAnsi="Cambria"/>
              </w:rPr>
            </w:pPr>
            <w:r w:rsidRPr="00C51B82">
              <w:rPr>
                <w:rFonts w:ascii="Cambria" w:hAnsi="Cambria" w:cs="Arial"/>
              </w:rPr>
              <w:t xml:space="preserve">(in quanto già titolare di pensione diretta o iscritto ad altra forma di previdenza obbligatoria) </w:t>
            </w:r>
          </w:p>
        </w:tc>
      </w:tr>
    </w:tbl>
    <w:p w:rsidR="00646F3D" w:rsidRPr="00C51B82" w:rsidRDefault="00646F3D" w:rsidP="00646F3D">
      <w:pPr>
        <w:pStyle w:val="Rientrocorpodeltesto21"/>
        <w:tabs>
          <w:tab w:val="left" w:pos="284"/>
        </w:tabs>
        <w:spacing w:line="240" w:lineRule="auto"/>
        <w:ind w:left="0" w:hanging="2"/>
        <w:rPr>
          <w:rFonts w:ascii="Cambria" w:hAnsi="Cambria" w:cs="Arial"/>
        </w:rPr>
      </w:pPr>
    </w:p>
    <w:p w:rsidR="00646F3D" w:rsidRPr="00C51B82" w:rsidRDefault="00646F3D" w:rsidP="00646F3D">
      <w:pPr>
        <w:pStyle w:val="Rientrocorpodeltesto21"/>
        <w:tabs>
          <w:tab w:val="left" w:pos="284"/>
        </w:tabs>
        <w:spacing w:line="240" w:lineRule="auto"/>
        <w:ind w:left="0" w:hanging="2"/>
        <w:rPr>
          <w:rFonts w:ascii="Cambria" w:hAnsi="Cambria" w:cs="Arial"/>
        </w:rPr>
      </w:pPr>
    </w:p>
    <w:p w:rsidR="00646F3D" w:rsidRPr="00C51B82" w:rsidRDefault="00646F3D" w:rsidP="00646F3D">
      <w:pPr>
        <w:ind w:left="0" w:hanging="2"/>
        <w:jc w:val="both"/>
        <w:rPr>
          <w:rFonts w:ascii="Cambria" w:hAnsi="Cambria"/>
          <w:sz w:val="22"/>
          <w:szCs w:val="22"/>
        </w:rPr>
      </w:pPr>
    </w:p>
    <w:p w:rsidR="00646F3D" w:rsidRPr="00C51B82" w:rsidRDefault="00646F3D" w:rsidP="00646F3D">
      <w:pPr>
        <w:pStyle w:val="Intestazione"/>
        <w:tabs>
          <w:tab w:val="clear" w:pos="4819"/>
          <w:tab w:val="clear" w:pos="9638"/>
        </w:tabs>
        <w:spacing w:line="360" w:lineRule="auto"/>
        <w:jc w:val="both"/>
        <w:rPr>
          <w:rFonts w:ascii="Cambria" w:hAnsi="Cambria" w:cs="Arial"/>
          <w:sz w:val="10"/>
          <w:szCs w:val="10"/>
        </w:rPr>
      </w:pPr>
    </w:p>
    <w:tbl>
      <w:tblPr>
        <w:tblW w:w="9592" w:type="dxa"/>
        <w:tblLayout w:type="fixed"/>
        <w:tblCellMar>
          <w:left w:w="70" w:type="dxa"/>
          <w:right w:w="70" w:type="dxa"/>
        </w:tblCellMar>
        <w:tblLook w:val="0000" w:firstRow="0" w:lastRow="0" w:firstColumn="0" w:lastColumn="0" w:noHBand="0" w:noVBand="0"/>
      </w:tblPr>
      <w:tblGrid>
        <w:gridCol w:w="647"/>
        <w:gridCol w:w="1412"/>
        <w:gridCol w:w="1412"/>
        <w:gridCol w:w="2943"/>
        <w:gridCol w:w="3178"/>
      </w:tblGrid>
      <w:tr w:rsidR="00646F3D" w:rsidRPr="00C51B82" w:rsidTr="004B3A25">
        <w:trPr>
          <w:trHeight w:val="313"/>
        </w:trPr>
        <w:tc>
          <w:tcPr>
            <w:tcW w:w="647" w:type="dxa"/>
            <w:shd w:val="clear" w:color="auto" w:fill="auto"/>
            <w:vAlign w:val="center"/>
          </w:tcPr>
          <w:p w:rsidR="00646F3D" w:rsidRPr="00C51B82" w:rsidRDefault="00646F3D" w:rsidP="004B3A25">
            <w:pPr>
              <w:ind w:left="0" w:hanging="2"/>
              <w:rPr>
                <w:rFonts w:ascii="Cambria" w:hAnsi="Cambria"/>
                <w:b/>
                <w:bCs/>
              </w:rPr>
            </w:pPr>
          </w:p>
          <w:p w:rsidR="00646F3D" w:rsidRPr="00C51B82" w:rsidRDefault="00646F3D" w:rsidP="004B3A25">
            <w:pPr>
              <w:ind w:left="0" w:hanging="2"/>
              <w:rPr>
                <w:rFonts w:ascii="Cambria" w:hAnsi="Cambria"/>
                <w:b/>
                <w:bCs/>
              </w:rPr>
            </w:pPr>
          </w:p>
          <w:p w:rsidR="00646F3D" w:rsidRPr="00C51B82" w:rsidRDefault="00646F3D" w:rsidP="004B3A25">
            <w:pPr>
              <w:ind w:left="0" w:hanging="2"/>
              <w:rPr>
                <w:rFonts w:ascii="Cambria" w:hAnsi="Cambria"/>
              </w:rPr>
            </w:pPr>
            <w:r w:rsidRPr="00C51B82">
              <w:rPr>
                <w:rFonts w:ascii="Cambria" w:hAnsi="Cambria"/>
                <w:b/>
                <w:bCs/>
              </w:rPr>
              <w:t>Data</w:t>
            </w:r>
          </w:p>
        </w:tc>
        <w:tc>
          <w:tcPr>
            <w:tcW w:w="1412" w:type="dxa"/>
          </w:tcPr>
          <w:p w:rsidR="00646F3D" w:rsidRPr="00C51B82" w:rsidRDefault="00646F3D" w:rsidP="004B3A25">
            <w:pPr>
              <w:snapToGrid w:val="0"/>
              <w:ind w:left="0" w:hanging="2"/>
              <w:rPr>
                <w:rFonts w:ascii="Cambria" w:hAnsi="Cambria"/>
                <w:b/>
                <w:bCs/>
              </w:rPr>
            </w:pPr>
          </w:p>
        </w:tc>
        <w:tc>
          <w:tcPr>
            <w:tcW w:w="1412" w:type="dxa"/>
            <w:tcBorders>
              <w:bottom w:val="single" w:sz="4" w:space="0" w:color="000000"/>
            </w:tcBorders>
            <w:shd w:val="clear" w:color="auto" w:fill="auto"/>
            <w:vAlign w:val="center"/>
          </w:tcPr>
          <w:p w:rsidR="00646F3D" w:rsidRPr="00C51B82" w:rsidRDefault="00646F3D" w:rsidP="004B3A25">
            <w:pPr>
              <w:snapToGrid w:val="0"/>
              <w:ind w:left="0" w:hanging="2"/>
              <w:rPr>
                <w:rFonts w:ascii="Cambria" w:hAnsi="Cambria"/>
                <w:b/>
                <w:bCs/>
              </w:rPr>
            </w:pPr>
          </w:p>
        </w:tc>
        <w:tc>
          <w:tcPr>
            <w:tcW w:w="2943" w:type="dxa"/>
            <w:shd w:val="clear" w:color="auto" w:fill="auto"/>
            <w:vAlign w:val="center"/>
          </w:tcPr>
          <w:p w:rsidR="00646F3D" w:rsidRPr="00C51B82" w:rsidRDefault="00646F3D" w:rsidP="004B3A25">
            <w:pPr>
              <w:pStyle w:val="Titolo4"/>
              <w:keepLines w:val="0"/>
              <w:numPr>
                <w:ilvl w:val="3"/>
                <w:numId w:val="0"/>
              </w:numPr>
              <w:tabs>
                <w:tab w:val="num" w:pos="0"/>
              </w:tabs>
              <w:spacing w:before="0" w:after="0" w:line="240" w:lineRule="auto"/>
              <w:ind w:hanging="2"/>
              <w:jc w:val="center"/>
              <w:textDirection w:val="lrTb"/>
              <w:textAlignment w:val="auto"/>
              <w:rPr>
                <w:rFonts w:ascii="Cambria" w:hAnsi="Cambria"/>
              </w:rPr>
            </w:pPr>
            <w:r w:rsidRPr="00C51B82">
              <w:rPr>
                <w:rFonts w:ascii="Cambria" w:hAnsi="Cambria"/>
              </w:rPr>
              <w:t xml:space="preserve">                                             Firma  </w:t>
            </w:r>
          </w:p>
        </w:tc>
        <w:tc>
          <w:tcPr>
            <w:tcW w:w="3178" w:type="dxa"/>
            <w:tcBorders>
              <w:bottom w:val="single" w:sz="4" w:space="0" w:color="000000"/>
            </w:tcBorders>
            <w:shd w:val="clear" w:color="auto" w:fill="auto"/>
            <w:vAlign w:val="center"/>
          </w:tcPr>
          <w:p w:rsidR="00646F3D" w:rsidRPr="00C51B82" w:rsidRDefault="00646F3D" w:rsidP="004B3A25">
            <w:pPr>
              <w:pStyle w:val="Testonotadichiusura"/>
              <w:snapToGrid w:val="0"/>
              <w:ind w:hanging="2"/>
              <w:rPr>
                <w:rFonts w:ascii="Cambria" w:hAnsi="Cambria" w:cs="Arial"/>
                <w:b/>
                <w:bCs/>
              </w:rPr>
            </w:pPr>
          </w:p>
        </w:tc>
      </w:tr>
    </w:tbl>
    <w:p w:rsidR="00646F3D" w:rsidRPr="00C51B82" w:rsidRDefault="00646F3D" w:rsidP="00646F3D">
      <w:pPr>
        <w:pStyle w:val="Pidipagina"/>
        <w:ind w:right="-143" w:hanging="2"/>
        <w:jc w:val="both"/>
        <w:rPr>
          <w:rFonts w:ascii="Cambria" w:hAnsi="Cambria" w:cs="Arial"/>
        </w:rPr>
      </w:pPr>
    </w:p>
    <w:p w:rsidR="00646F3D" w:rsidRPr="00C51B82" w:rsidRDefault="00646F3D" w:rsidP="00646F3D">
      <w:pPr>
        <w:pStyle w:val="Pidipagina"/>
        <w:ind w:right="-143" w:hanging="2"/>
        <w:jc w:val="both"/>
        <w:rPr>
          <w:rFonts w:ascii="Cambria" w:hAnsi="Cambria" w:cs="Arial"/>
        </w:rPr>
      </w:pPr>
    </w:p>
    <w:p w:rsidR="00646F3D" w:rsidRPr="00C51B82" w:rsidRDefault="00646F3D" w:rsidP="00646F3D">
      <w:pPr>
        <w:pStyle w:val="Pidipagina"/>
        <w:ind w:right="-143" w:hanging="2"/>
        <w:jc w:val="both"/>
        <w:rPr>
          <w:rFonts w:ascii="Cambria" w:hAnsi="Cambria" w:cs="Arial"/>
        </w:rPr>
      </w:pPr>
    </w:p>
    <w:p w:rsidR="00646F3D" w:rsidRPr="00C51B82" w:rsidRDefault="00646F3D" w:rsidP="00646F3D">
      <w:pPr>
        <w:pStyle w:val="Pidipagina"/>
        <w:ind w:right="-143" w:hanging="2"/>
        <w:jc w:val="both"/>
        <w:rPr>
          <w:rFonts w:ascii="Cambria" w:hAnsi="Cambria" w:cs="Arial"/>
          <w:sz w:val="22"/>
        </w:rPr>
      </w:pPr>
      <w:r w:rsidRPr="00C51B82">
        <w:rPr>
          <w:rFonts w:ascii="Cambria" w:hAnsi="Cambria" w:cs="Arial"/>
          <w:sz w:val="22"/>
        </w:rPr>
        <w:t>Il sottoscritto dichiara di aver preso visione delle informative sul trattamento dei dati personali presenti sul sito dell’istituto: www.iccarpineticasina.edu.it</w:t>
      </w:r>
    </w:p>
    <w:p w:rsidR="00646F3D" w:rsidRPr="00C51B82" w:rsidRDefault="00646F3D" w:rsidP="00646F3D">
      <w:pPr>
        <w:pStyle w:val="Pidipagina"/>
        <w:ind w:right="-143" w:hanging="2"/>
        <w:jc w:val="both"/>
        <w:rPr>
          <w:rFonts w:ascii="Cambria" w:hAnsi="Cambria" w:cs="Arial"/>
          <w:b/>
          <w:i/>
        </w:rPr>
      </w:pPr>
    </w:p>
    <w:p w:rsidR="00646F3D" w:rsidRPr="00C51B82" w:rsidRDefault="00646F3D" w:rsidP="00646F3D">
      <w:pPr>
        <w:pStyle w:val="Pidipagina"/>
        <w:ind w:right="-143" w:hanging="2"/>
        <w:jc w:val="both"/>
        <w:rPr>
          <w:rFonts w:ascii="Cambria" w:hAnsi="Cambria" w:cs="Arial"/>
          <w:b/>
          <w:i/>
        </w:rPr>
      </w:pPr>
    </w:p>
    <w:p w:rsidR="00646F3D" w:rsidRPr="00C51B82" w:rsidRDefault="00646F3D" w:rsidP="00646F3D">
      <w:pPr>
        <w:pStyle w:val="Pidipagina"/>
        <w:ind w:right="-143" w:hanging="2"/>
        <w:jc w:val="both"/>
        <w:rPr>
          <w:rFonts w:ascii="Cambria" w:hAnsi="Cambria"/>
        </w:rPr>
      </w:pPr>
      <w:r w:rsidRPr="00C51B82">
        <w:rPr>
          <w:rFonts w:ascii="Cambria" w:hAnsi="Cambria" w:cs="Arial"/>
          <w:b/>
          <w:i/>
        </w:rPr>
        <w:t>NOTE PER LA COMPILAZIONE:</w:t>
      </w:r>
    </w:p>
    <w:p w:rsidR="00646F3D" w:rsidRPr="00C51B82" w:rsidRDefault="00646F3D" w:rsidP="00646F3D">
      <w:pPr>
        <w:pStyle w:val="Pidipagina"/>
        <w:ind w:right="-143" w:hanging="2"/>
        <w:jc w:val="both"/>
        <w:rPr>
          <w:rFonts w:ascii="Cambria" w:hAnsi="Cambria"/>
        </w:rPr>
      </w:pPr>
      <w:r w:rsidRPr="00C51B82">
        <w:rPr>
          <w:rFonts w:ascii="Cambria" w:hAnsi="Cambria" w:cs="Arial"/>
        </w:rPr>
        <w:t xml:space="preserve">(*) Il personale </w:t>
      </w:r>
      <w:r w:rsidRPr="00C51B82">
        <w:rPr>
          <w:rFonts w:ascii="Cambria" w:hAnsi="Cambria" w:cs="Arial"/>
          <w:b/>
        </w:rPr>
        <w:t>dipendente da Enti pubblici o da Amministrazioni dello Stato</w:t>
      </w:r>
      <w:r w:rsidRPr="00C51B82">
        <w:rPr>
          <w:rFonts w:ascii="Cambria" w:hAnsi="Cambria" w:cs="Arial"/>
        </w:rPr>
        <w:t xml:space="preserve">, deve allegare l’autorizzazione a collaborare con l’I.C. di Carpineti-Casina, rilasciata dal proprio Ente di appartenenza, secondo quanto disposto dall’art 53 </w:t>
      </w:r>
      <w:proofErr w:type="spellStart"/>
      <w:proofErr w:type="gramStart"/>
      <w:r w:rsidRPr="00C51B82">
        <w:rPr>
          <w:rFonts w:ascii="Cambria" w:hAnsi="Cambria" w:cs="Arial"/>
        </w:rPr>
        <w:t>D.Lgs</w:t>
      </w:r>
      <w:proofErr w:type="gramEnd"/>
      <w:r w:rsidRPr="00C51B82">
        <w:rPr>
          <w:rFonts w:ascii="Cambria" w:hAnsi="Cambria" w:cs="Arial"/>
        </w:rPr>
        <w:t>.</w:t>
      </w:r>
      <w:proofErr w:type="spellEnd"/>
      <w:r w:rsidRPr="00C51B82">
        <w:rPr>
          <w:rFonts w:ascii="Cambria" w:hAnsi="Cambria" w:cs="Arial"/>
        </w:rPr>
        <w:t xml:space="preserve"> 165/2001.</w:t>
      </w:r>
    </w:p>
    <w:p w:rsidR="00646F3D" w:rsidRDefault="00646F3D" w:rsidP="00646F3D">
      <w:pPr>
        <w:pBdr>
          <w:top w:val="nil"/>
          <w:left w:val="nil"/>
          <w:bottom w:val="nil"/>
          <w:right w:val="nil"/>
          <w:between w:val="nil"/>
        </w:pBdr>
        <w:spacing w:line="240" w:lineRule="auto"/>
        <w:ind w:left="0" w:hanging="2"/>
        <w:rPr>
          <w:color w:val="000000"/>
          <w:sz w:val="22"/>
          <w:szCs w:val="22"/>
        </w:rPr>
      </w:pPr>
    </w:p>
    <w:p w:rsidR="00FC1392" w:rsidRDefault="00FC1392">
      <w:pPr>
        <w:pBdr>
          <w:top w:val="nil"/>
          <w:left w:val="nil"/>
          <w:bottom w:val="nil"/>
          <w:right w:val="nil"/>
          <w:between w:val="nil"/>
        </w:pBdr>
        <w:spacing w:line="240" w:lineRule="auto"/>
        <w:ind w:left="0" w:hanging="2"/>
        <w:rPr>
          <w:color w:val="000000"/>
          <w:sz w:val="22"/>
          <w:szCs w:val="22"/>
        </w:rPr>
      </w:pPr>
    </w:p>
    <w:p w:rsidR="00FC1392" w:rsidRDefault="00FC1392">
      <w:pPr>
        <w:pBdr>
          <w:top w:val="nil"/>
          <w:left w:val="nil"/>
          <w:bottom w:val="nil"/>
          <w:right w:val="nil"/>
          <w:between w:val="nil"/>
        </w:pBdr>
        <w:spacing w:line="240" w:lineRule="auto"/>
        <w:ind w:left="0" w:hanging="2"/>
        <w:rPr>
          <w:color w:val="000000"/>
          <w:sz w:val="18"/>
          <w:szCs w:val="18"/>
        </w:rPr>
      </w:pPr>
    </w:p>
    <w:p w:rsidR="00FC1392" w:rsidRDefault="00FC1392">
      <w:pPr>
        <w:pBdr>
          <w:top w:val="nil"/>
          <w:left w:val="nil"/>
          <w:bottom w:val="nil"/>
          <w:right w:val="nil"/>
          <w:between w:val="nil"/>
        </w:pBdr>
        <w:spacing w:line="240" w:lineRule="auto"/>
        <w:ind w:left="0" w:hanging="2"/>
        <w:rPr>
          <w:color w:val="000000"/>
        </w:rPr>
      </w:pPr>
    </w:p>
    <w:p w:rsidR="00FC1392" w:rsidRDefault="00FC1392">
      <w:pPr>
        <w:pBdr>
          <w:top w:val="nil"/>
          <w:left w:val="nil"/>
          <w:bottom w:val="nil"/>
          <w:right w:val="nil"/>
          <w:between w:val="nil"/>
        </w:pBdr>
        <w:spacing w:line="240" w:lineRule="auto"/>
        <w:ind w:left="0" w:hanging="2"/>
        <w:rPr>
          <w:color w:val="000000"/>
        </w:rPr>
      </w:pPr>
    </w:p>
    <w:p w:rsidR="00FC1392" w:rsidRDefault="00FC1392">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p>
    <w:p w:rsidR="00646F3D" w:rsidRDefault="00646F3D">
      <w:pPr>
        <w:pBdr>
          <w:top w:val="nil"/>
          <w:left w:val="nil"/>
          <w:bottom w:val="nil"/>
          <w:right w:val="nil"/>
          <w:between w:val="nil"/>
        </w:pBdr>
        <w:spacing w:line="240" w:lineRule="auto"/>
        <w:ind w:left="0" w:hanging="2"/>
        <w:rPr>
          <w:color w:val="000000"/>
        </w:rPr>
      </w:pPr>
      <w:bookmarkStart w:id="1" w:name="_GoBack"/>
      <w:bookmarkEnd w:id="1"/>
    </w:p>
    <w:p w:rsidR="00FC1392" w:rsidRDefault="00FC1392">
      <w:pPr>
        <w:pBdr>
          <w:top w:val="nil"/>
          <w:left w:val="nil"/>
          <w:bottom w:val="nil"/>
          <w:right w:val="nil"/>
          <w:between w:val="nil"/>
        </w:pBdr>
        <w:spacing w:line="240" w:lineRule="auto"/>
        <w:ind w:left="0" w:hanging="2"/>
        <w:rPr>
          <w:color w:val="000000"/>
        </w:rPr>
      </w:pPr>
    </w:p>
    <w:p w:rsidR="00FC1392" w:rsidRDefault="00646F3D">
      <w:pPr>
        <w:pBdr>
          <w:top w:val="nil"/>
          <w:left w:val="nil"/>
          <w:bottom w:val="nil"/>
          <w:right w:val="nil"/>
          <w:between w:val="nil"/>
        </w:pBdr>
        <w:spacing w:line="240" w:lineRule="auto"/>
        <w:ind w:left="0" w:hanging="2"/>
        <w:rPr>
          <w:color w:val="000000"/>
        </w:rPr>
      </w:pPr>
      <w:r>
        <w:rPr>
          <w:b/>
          <w:color w:val="000000"/>
        </w:rPr>
        <w:lastRenderedPageBreak/>
        <w:t>Allegato 2</w:t>
      </w:r>
    </w:p>
    <w:p w:rsidR="00FC1392" w:rsidRDefault="00FC1392">
      <w:pPr>
        <w:pBdr>
          <w:top w:val="nil"/>
          <w:left w:val="nil"/>
          <w:bottom w:val="nil"/>
          <w:right w:val="nil"/>
          <w:between w:val="nil"/>
        </w:pBdr>
        <w:spacing w:line="240" w:lineRule="auto"/>
        <w:ind w:left="0" w:hanging="2"/>
        <w:rPr>
          <w:color w:val="000000"/>
          <w:sz w:val="22"/>
          <w:szCs w:val="22"/>
        </w:rPr>
      </w:pPr>
    </w:p>
    <w:p w:rsidR="00FC1392" w:rsidRDefault="00646F3D">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INFORMATIVA TRATTAMENTO DATI PERSONALI</w:t>
      </w:r>
    </w:p>
    <w:p w:rsidR="00FC1392" w:rsidRDefault="00FC1392">
      <w:pPr>
        <w:pBdr>
          <w:top w:val="nil"/>
          <w:left w:val="nil"/>
          <w:bottom w:val="nil"/>
          <w:right w:val="nil"/>
          <w:between w:val="nil"/>
        </w:pBdr>
        <w:spacing w:line="240" w:lineRule="auto"/>
        <w:ind w:left="0" w:hanging="2"/>
        <w:jc w:val="center"/>
        <w:rPr>
          <w:color w:val="000000"/>
          <w:sz w:val="22"/>
          <w:szCs w:val="22"/>
        </w:rPr>
      </w:pPr>
    </w:p>
    <w:p w:rsidR="00FC1392" w:rsidRDefault="00646F3D">
      <w:pPr>
        <w:pBdr>
          <w:top w:val="nil"/>
          <w:left w:val="nil"/>
          <w:bottom w:val="nil"/>
          <w:right w:val="nil"/>
          <w:between w:val="nil"/>
        </w:pBdr>
        <w:spacing w:line="240" w:lineRule="auto"/>
        <w:ind w:left="0" w:hanging="2"/>
        <w:jc w:val="both"/>
        <w:rPr>
          <w:color w:val="000000"/>
          <w:sz w:val="19"/>
          <w:szCs w:val="19"/>
        </w:rPr>
      </w:pPr>
      <w:r>
        <w:rPr>
          <w:b/>
          <w:color w:val="000000"/>
          <w:sz w:val="19"/>
          <w:szCs w:val="19"/>
        </w:rPr>
        <w:t xml:space="preserve">Informativa ex art. 13 </w:t>
      </w:r>
      <w:proofErr w:type="spellStart"/>
      <w:proofErr w:type="gramStart"/>
      <w:r>
        <w:rPr>
          <w:b/>
          <w:color w:val="000000"/>
          <w:sz w:val="19"/>
          <w:szCs w:val="19"/>
        </w:rPr>
        <w:t>D.Lgs</w:t>
      </w:r>
      <w:proofErr w:type="gramEnd"/>
      <w:r>
        <w:rPr>
          <w:b/>
          <w:color w:val="000000"/>
          <w:sz w:val="19"/>
          <w:szCs w:val="19"/>
        </w:rPr>
        <w:t>.</w:t>
      </w:r>
      <w:proofErr w:type="spellEnd"/>
      <w:r>
        <w:rPr>
          <w:b/>
          <w:color w:val="000000"/>
          <w:sz w:val="19"/>
          <w:szCs w:val="19"/>
        </w:rPr>
        <w:t xml:space="preserve"> n.196/2003 e ex art. 13 del Regolamento Europeo 2016/679, per il trattamento dei dati personali dei dipendenti</w:t>
      </w:r>
      <w:r>
        <w:rPr>
          <w:color w:val="000000"/>
          <w:sz w:val="19"/>
          <w:szCs w:val="19"/>
        </w:rPr>
        <w:t xml:space="preserve">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Gentile Signore/a,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secondo le disposizioni del Decreto Legislativo 30 giugno 2003, n. 196 (“Codice in materia di </w:t>
      </w:r>
      <w:r>
        <w:rPr>
          <w:color w:val="000000"/>
          <w:sz w:val="19"/>
          <w:szCs w:val="19"/>
        </w:rPr>
        <w:t>protezione dei dati personali”) nel seguito indicato sinteticamente come Codice e del Regolamento Europeo 2016/679, nel seguito indicato sinteticamente come Regolamento, il trattamento dei dati personali che la riguardano sarà improntato ai principi di lic</w:t>
      </w:r>
      <w:r>
        <w:rPr>
          <w:color w:val="000000"/>
          <w:sz w:val="19"/>
          <w:szCs w:val="19"/>
        </w:rPr>
        <w:t xml:space="preserve">eità e trasparenza, a tutela della vostra riservatezza e dei vostri diritti. Le forniamo, quindi, le seguenti informazioni sul trattamento dei dati più sopra menzionati: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1. tutti i dati personali da Lei forniti, in relazione al Suo rapporto con la present</w:t>
      </w:r>
      <w:r>
        <w:rPr>
          <w:color w:val="000000"/>
          <w:sz w:val="19"/>
          <w:szCs w:val="19"/>
        </w:rPr>
        <w:t>e Istituzione scolastica, verranno trattati dal personale esclusivamente per le finalità istituzionali della scuola, che sono quelle relative all’istruzione ed alla formazione degli alunni e quelle amministrative ad esse strumentali, incluse le finalità di</w:t>
      </w:r>
      <w:r>
        <w:rPr>
          <w:color w:val="000000"/>
          <w:sz w:val="19"/>
          <w:szCs w:val="19"/>
        </w:rPr>
        <w:t xml:space="preserve"> instaurazione e gestione dei rapporti di lavoro di qualunque tipo, così come definite dalla normativa vigente (R.D. n. 653/1925, </w:t>
      </w:r>
      <w:proofErr w:type="spellStart"/>
      <w:proofErr w:type="gramStart"/>
      <w:r>
        <w:rPr>
          <w:color w:val="000000"/>
          <w:sz w:val="19"/>
          <w:szCs w:val="19"/>
        </w:rPr>
        <w:t>D.Lgs</w:t>
      </w:r>
      <w:proofErr w:type="gramEnd"/>
      <w:r>
        <w:rPr>
          <w:color w:val="000000"/>
          <w:sz w:val="19"/>
          <w:szCs w:val="19"/>
        </w:rPr>
        <w:t>.</w:t>
      </w:r>
      <w:proofErr w:type="spellEnd"/>
      <w:r>
        <w:rPr>
          <w:color w:val="000000"/>
          <w:sz w:val="19"/>
          <w:szCs w:val="19"/>
        </w:rPr>
        <w:t xml:space="preserve"> n. 297/1994, D.P.R. n. 275/1999; Decreto Interministeriale 1 febbraio 2001, n. 44 e le norme in materia di contabilità </w:t>
      </w:r>
      <w:r>
        <w:rPr>
          <w:color w:val="000000"/>
          <w:sz w:val="19"/>
          <w:szCs w:val="19"/>
        </w:rPr>
        <w:t xml:space="preserve">generale dello Stato; Legge n. 104/1992, Legge n. 53/2003, </w:t>
      </w:r>
      <w:proofErr w:type="spellStart"/>
      <w:proofErr w:type="gramStart"/>
      <w:r>
        <w:rPr>
          <w:color w:val="000000"/>
          <w:sz w:val="19"/>
          <w:szCs w:val="19"/>
        </w:rPr>
        <w:t>D.Lgs</w:t>
      </w:r>
      <w:proofErr w:type="gramEnd"/>
      <w:r>
        <w:rPr>
          <w:color w:val="000000"/>
          <w:sz w:val="19"/>
          <w:szCs w:val="19"/>
        </w:rPr>
        <w:t>.</w:t>
      </w:r>
      <w:proofErr w:type="spellEnd"/>
      <w:r>
        <w:rPr>
          <w:color w:val="000000"/>
          <w:sz w:val="19"/>
          <w:szCs w:val="19"/>
        </w:rPr>
        <w:t xml:space="preserve"> n. 165/2001, </w:t>
      </w:r>
      <w:proofErr w:type="spellStart"/>
      <w:r>
        <w:rPr>
          <w:color w:val="000000"/>
          <w:sz w:val="19"/>
          <w:szCs w:val="19"/>
        </w:rPr>
        <w:t>Dlgs</w:t>
      </w:r>
      <w:proofErr w:type="spellEnd"/>
      <w:r>
        <w:rPr>
          <w:color w:val="000000"/>
          <w:sz w:val="19"/>
          <w:szCs w:val="19"/>
        </w:rPr>
        <w:t xml:space="preserve"> 196/2003, D.M. 305/2006; </w:t>
      </w:r>
      <w:proofErr w:type="spellStart"/>
      <w:r>
        <w:rPr>
          <w:color w:val="000000"/>
          <w:sz w:val="19"/>
          <w:szCs w:val="19"/>
        </w:rPr>
        <w:t>Dlgs</w:t>
      </w:r>
      <w:proofErr w:type="spellEnd"/>
      <w:r>
        <w:rPr>
          <w:color w:val="000000"/>
          <w:sz w:val="19"/>
          <w:szCs w:val="19"/>
        </w:rPr>
        <w:t xml:space="preserve"> 76/05; </w:t>
      </w:r>
      <w:proofErr w:type="spellStart"/>
      <w:r>
        <w:rPr>
          <w:color w:val="000000"/>
          <w:sz w:val="19"/>
          <w:szCs w:val="19"/>
        </w:rPr>
        <w:t>Dlgs</w:t>
      </w:r>
      <w:proofErr w:type="spellEnd"/>
      <w:r>
        <w:rPr>
          <w:color w:val="000000"/>
          <w:sz w:val="19"/>
          <w:szCs w:val="19"/>
        </w:rPr>
        <w:t xml:space="preserve"> 77/05; </w:t>
      </w:r>
      <w:proofErr w:type="spellStart"/>
      <w:r>
        <w:rPr>
          <w:color w:val="000000"/>
          <w:sz w:val="19"/>
          <w:szCs w:val="19"/>
        </w:rPr>
        <w:t>Dlgs</w:t>
      </w:r>
      <w:proofErr w:type="spellEnd"/>
      <w:r>
        <w:rPr>
          <w:color w:val="000000"/>
          <w:sz w:val="19"/>
          <w:szCs w:val="19"/>
        </w:rPr>
        <w:t xml:space="preserve"> 226/05; </w:t>
      </w:r>
      <w:proofErr w:type="spellStart"/>
      <w:proofErr w:type="gramStart"/>
      <w:r>
        <w:rPr>
          <w:color w:val="000000"/>
          <w:sz w:val="19"/>
          <w:szCs w:val="19"/>
        </w:rPr>
        <w:t>D.Lgs</w:t>
      </w:r>
      <w:proofErr w:type="gramEnd"/>
      <w:r>
        <w:rPr>
          <w:color w:val="000000"/>
          <w:sz w:val="19"/>
          <w:szCs w:val="19"/>
        </w:rPr>
        <w:t>.</w:t>
      </w:r>
      <w:proofErr w:type="spellEnd"/>
      <w:r>
        <w:rPr>
          <w:color w:val="000000"/>
          <w:sz w:val="19"/>
          <w:szCs w:val="19"/>
        </w:rPr>
        <w:t xml:space="preserve"> n. 151/2001, i Contratti Collettivi di Lavoro Nazionali ed Integrativi stipulati ai sensi delle norme v</w:t>
      </w:r>
      <w:r>
        <w:rPr>
          <w:color w:val="000000"/>
          <w:sz w:val="19"/>
          <w:szCs w:val="19"/>
        </w:rPr>
        <w:t xml:space="preserve">igenti; D.P.C.M. 23 febbraio 2006, n. 185; D.P.R. 20 marzo </w:t>
      </w:r>
      <w:proofErr w:type="gramStart"/>
      <w:r>
        <w:rPr>
          <w:color w:val="000000"/>
          <w:sz w:val="19"/>
          <w:szCs w:val="19"/>
        </w:rPr>
        <w:t>2009,n.</w:t>
      </w:r>
      <w:proofErr w:type="gramEnd"/>
      <w:r>
        <w:rPr>
          <w:color w:val="000000"/>
          <w:sz w:val="19"/>
          <w:szCs w:val="19"/>
        </w:rPr>
        <w:t>89; Legge 170 dell'8.10.2010; D.M. n. 5669 12 luglio 2011; DPR 28 marzo 2013 n.80, DL 12 settembre 2013, n.104, convertito, con modificazioni, dalla Legge 8 novembre 2013, n. 128, Legge 13 l</w:t>
      </w:r>
      <w:r>
        <w:rPr>
          <w:color w:val="000000"/>
          <w:sz w:val="19"/>
          <w:szCs w:val="19"/>
        </w:rPr>
        <w:t xml:space="preserve">uglio 2015 n. 107, </w:t>
      </w:r>
      <w:proofErr w:type="spellStart"/>
      <w:r>
        <w:rPr>
          <w:color w:val="000000"/>
          <w:sz w:val="19"/>
          <w:szCs w:val="19"/>
        </w:rPr>
        <w:t>Dlgs</w:t>
      </w:r>
      <w:proofErr w:type="spellEnd"/>
      <w:r>
        <w:rPr>
          <w:color w:val="000000"/>
          <w:sz w:val="19"/>
          <w:szCs w:val="19"/>
        </w:rPr>
        <w:t xml:space="preserve"> 50/2016 e tutta la normativa richiamata e collegata alle citate disposizioni e relativi decreti applicativi);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2. i dati personali definiti come “dati sensibili” o come “dati giudiziari” dal Codice e i dati previsti dagli art. 9 e 1</w:t>
      </w:r>
      <w:r>
        <w:rPr>
          <w:color w:val="000000"/>
          <w:sz w:val="19"/>
          <w:szCs w:val="19"/>
        </w:rPr>
        <w:t>0 del Regolamento saranno trattati esclusivamente dal personale della scuola, appositamente incaricato, secondo quanto previsto dalle disposizioni di legge e di regolamento citate al precedente punto 1 e nel rispetto del principio di stretta indispensabili</w:t>
      </w:r>
      <w:r>
        <w:rPr>
          <w:color w:val="000000"/>
          <w:sz w:val="19"/>
          <w:szCs w:val="19"/>
        </w:rPr>
        <w:t xml:space="preserve">tà dei trattamenti;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3. il conferimento dei dati richiesti è obbligatorio in quanto previsto dalla normativa citata al precedente punto 1; l'eventuale rifiuto a fornire tali dati potrebbe comportare l'impossibilità di perfezionare, mantenere e gestire il rapporto di lavoro;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4</w:t>
      </w:r>
      <w:r>
        <w:rPr>
          <w:color w:val="000000"/>
          <w:sz w:val="19"/>
          <w:szCs w:val="19"/>
        </w:rPr>
        <w:t>. i dati personali più sopra evidenziati potranno essere trattati, solo ed esclusivamente per le finalità istituzionali della scuola, anche se raccolti non presso l'Istituzione scolastica ma presso il Ministero dell'Istruzione e le sue articolazioni perife</w:t>
      </w:r>
      <w:r>
        <w:rPr>
          <w:color w:val="000000"/>
          <w:sz w:val="19"/>
          <w:szCs w:val="19"/>
        </w:rPr>
        <w:t xml:space="preserve">riche, presso altre Amministrazioni dello Stato, presso Regioni e enti locali, presso Enti con cui la scuola coopera in attività e progetti previsti dal Piano Triennale dell'Offerta Formativa;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5. il trattamento sarà effettuato sia con strumenti cartacei c</w:t>
      </w:r>
      <w:r>
        <w:rPr>
          <w:color w:val="000000"/>
          <w:sz w:val="19"/>
          <w:szCs w:val="19"/>
        </w:rPr>
        <w:t xml:space="preserve">he elettronici, nel rispetto delle misure di sicurezza indicate dal Codice e delle altre individuate ai sensi del Regolamento; i dati verranno conservati secondo le indicazioni delle Regole tecniche in materia di conservazione digitale degli atti definite </w:t>
      </w:r>
      <w:r>
        <w:rPr>
          <w:color w:val="000000"/>
          <w:sz w:val="19"/>
          <w:szCs w:val="19"/>
        </w:rPr>
        <w:t xml:space="preserve">da AGID e nei tempi e nei modi indicati dalle Linee Guida per le Istituzioni scolastiche e dai Piani di conservazione e scarto degli archivi scolastici definiti dalla Direzione Generale degli Archivi presso il Ministero dei Beni Culturali;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6. i dati sensi</w:t>
      </w:r>
      <w:r>
        <w:rPr>
          <w:color w:val="000000"/>
          <w:sz w:val="19"/>
          <w:szCs w:val="19"/>
        </w:rPr>
        <w:t>bili e giudiziari non saranno oggetto di diffusione; tuttavia alcuni di essi potranno essere comunicati ad altri soggetti pubblici nella misura strettamente indispensabile per svolgere attività istituzionali previste dalle vigenti disposizioni in materia d</w:t>
      </w:r>
      <w:r>
        <w:rPr>
          <w:color w:val="000000"/>
          <w:sz w:val="19"/>
          <w:szCs w:val="19"/>
        </w:rPr>
        <w:t xml:space="preserve">i rapporto di lavoro pubblico, sanitaria o giudiziaria;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7. i dati personali potranno essere comunicati a soggetti pubblici (quali, ad esempio, ASL, Comune, Provincia, Ufficio scolastico regionale, Guardia di finanza) secondo quanto previsto dalle disposiz</w:t>
      </w:r>
      <w:r>
        <w:rPr>
          <w:color w:val="000000"/>
          <w:sz w:val="19"/>
          <w:szCs w:val="19"/>
        </w:rPr>
        <w:t xml:space="preserve">ioni di legge e di regolamento di cui al precedente punto 1 oppure potranno essere comunicati a terzi soggetti che forniscono servizi a codesta Istituzione scolastica quali, ad esempio, agenzie di viaggio e strutture ricettive (esclusivamente in relazione </w:t>
      </w:r>
      <w:r>
        <w:rPr>
          <w:color w:val="000000"/>
          <w:sz w:val="19"/>
          <w:szCs w:val="19"/>
        </w:rPr>
        <w:t>a gite scolastiche, viaggi d’istruzione e campi scuola), imprese di assicurazione (in relazione a polizze in materia infortunistica), eventuali ditte fornitrici di altri servizi (quali ad esempio servizi di mensa, software gestionali, registro elettronico,</w:t>
      </w:r>
      <w:r>
        <w:rPr>
          <w:color w:val="000000"/>
          <w:sz w:val="19"/>
          <w:szCs w:val="19"/>
        </w:rPr>
        <w:t xml:space="preserve"> servizi digitali, </w:t>
      </w:r>
      <w:proofErr w:type="spellStart"/>
      <w:r>
        <w:rPr>
          <w:color w:val="000000"/>
          <w:sz w:val="19"/>
          <w:szCs w:val="19"/>
        </w:rPr>
        <w:t>ecc</w:t>
      </w:r>
      <w:proofErr w:type="spellEnd"/>
      <w:r>
        <w:rPr>
          <w:color w:val="000000"/>
          <w:sz w:val="19"/>
          <w:szCs w:val="19"/>
        </w:rPr>
        <w:t xml:space="preserve">). In caso di trattamenti continuativi, le ditte in questione sono nominate responsabili del trattamento, limitatamente ai servizi resi;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8. il Titolare del trattamento è Sara Signorelli Dirigente Scolastico dell’Istituto Comprensivo </w:t>
      </w:r>
      <w:r>
        <w:rPr>
          <w:color w:val="000000"/>
          <w:sz w:val="19"/>
          <w:szCs w:val="19"/>
        </w:rPr>
        <w:t xml:space="preserve">Carpineti-Casina Via </w:t>
      </w:r>
      <w:proofErr w:type="gramStart"/>
      <w:r>
        <w:rPr>
          <w:color w:val="000000"/>
          <w:sz w:val="19"/>
          <w:szCs w:val="19"/>
        </w:rPr>
        <w:t>F.Crispi</w:t>
      </w:r>
      <w:proofErr w:type="gramEnd"/>
      <w:r>
        <w:rPr>
          <w:color w:val="000000"/>
          <w:sz w:val="19"/>
          <w:szCs w:val="19"/>
        </w:rPr>
        <w:t xml:space="preserve">,74 (telefono 0522/618418- </w:t>
      </w:r>
      <w:proofErr w:type="spellStart"/>
      <w:r>
        <w:rPr>
          <w:color w:val="000000"/>
          <w:sz w:val="19"/>
          <w:szCs w:val="19"/>
        </w:rPr>
        <w:t>e.mail</w:t>
      </w:r>
      <w:proofErr w:type="spellEnd"/>
      <w:r>
        <w:rPr>
          <w:color w:val="000000"/>
          <w:sz w:val="19"/>
          <w:szCs w:val="19"/>
        </w:rPr>
        <w:t xml:space="preserve"> info@iccarpineticasina.edu.it ), rappresentata dal Dirigente scolastico pro tempore Sara Signorelli;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9. l’incaricato con funzioni superiori è la Sig.ra Chierici Manuela (telefono 0522/618418 e</w:t>
      </w:r>
      <w:r>
        <w:rPr>
          <w:color w:val="000000"/>
          <w:sz w:val="19"/>
          <w:szCs w:val="19"/>
        </w:rPr>
        <w:t xml:space="preserve">-mail </w:t>
      </w:r>
      <w:proofErr w:type="gramStart"/>
      <w:r>
        <w:rPr>
          <w:color w:val="000000"/>
          <w:sz w:val="19"/>
          <w:szCs w:val="19"/>
        </w:rPr>
        <w:t>dsga@iccarpineticasina.edu.it )</w:t>
      </w:r>
      <w:proofErr w:type="gramEnd"/>
      <w:r>
        <w:rPr>
          <w:color w:val="000000"/>
          <w:sz w:val="19"/>
          <w:szCs w:val="19"/>
        </w:rPr>
        <w:t xml:space="preserve"> a cui è possibile rivolgersi per eventuali informazioni;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10. al Titolare del trattamento o agli incaricati di funzioni superiori/responsabili potrà rivolgersi senza particolari formalità, per far valere i suoi diritti</w:t>
      </w:r>
      <w:r>
        <w:rPr>
          <w:color w:val="000000"/>
          <w:sz w:val="19"/>
          <w:szCs w:val="19"/>
        </w:rPr>
        <w:t>, così come previsto dall'articolo 7 del Codice (e dagli articoli collegati), e dal Capo III del Regolamento</w:t>
      </w:r>
    </w:p>
    <w:p w:rsidR="00FC1392" w:rsidRDefault="00FC1392">
      <w:pPr>
        <w:pBdr>
          <w:top w:val="nil"/>
          <w:left w:val="nil"/>
          <w:bottom w:val="nil"/>
          <w:right w:val="nil"/>
          <w:between w:val="nil"/>
        </w:pBdr>
        <w:spacing w:line="240" w:lineRule="auto"/>
        <w:ind w:left="0" w:hanging="2"/>
        <w:jc w:val="both"/>
        <w:rPr>
          <w:color w:val="000000"/>
          <w:sz w:val="19"/>
          <w:szCs w:val="19"/>
        </w:rPr>
      </w:pPr>
    </w:p>
    <w:p w:rsidR="00FC1392" w:rsidRDefault="00FC1392">
      <w:pPr>
        <w:pBdr>
          <w:top w:val="nil"/>
          <w:left w:val="nil"/>
          <w:bottom w:val="nil"/>
          <w:right w:val="nil"/>
          <w:between w:val="nil"/>
        </w:pBdr>
        <w:spacing w:line="240" w:lineRule="auto"/>
        <w:ind w:left="0" w:hanging="2"/>
        <w:jc w:val="both"/>
        <w:rPr>
          <w:color w:val="000000"/>
          <w:sz w:val="19"/>
          <w:szCs w:val="19"/>
        </w:rPr>
      </w:pP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Data __________________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 </w:t>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r>
      <w:r>
        <w:rPr>
          <w:color w:val="000000"/>
          <w:sz w:val="19"/>
          <w:szCs w:val="19"/>
        </w:rPr>
        <w:tab/>
        <w:t xml:space="preserve">__________________________  </w:t>
      </w:r>
    </w:p>
    <w:p w:rsidR="00FC1392" w:rsidRDefault="00646F3D">
      <w:pPr>
        <w:pBdr>
          <w:top w:val="nil"/>
          <w:left w:val="nil"/>
          <w:bottom w:val="nil"/>
          <w:right w:val="nil"/>
          <w:between w:val="nil"/>
        </w:pBdr>
        <w:spacing w:line="240" w:lineRule="auto"/>
        <w:ind w:left="0" w:hanging="2"/>
        <w:jc w:val="both"/>
        <w:rPr>
          <w:color w:val="000000"/>
          <w:sz w:val="19"/>
          <w:szCs w:val="19"/>
        </w:rPr>
      </w:pPr>
      <w:r>
        <w:rPr>
          <w:color w:val="000000"/>
          <w:sz w:val="19"/>
          <w:szCs w:val="19"/>
        </w:rPr>
        <w:t xml:space="preserve">                                                  </w:t>
      </w:r>
      <w:r>
        <w:rPr>
          <w:color w:val="000000"/>
          <w:sz w:val="19"/>
          <w:szCs w:val="19"/>
        </w:rPr>
        <w:t xml:space="preserve">                </w:t>
      </w:r>
      <w:r>
        <w:rPr>
          <w:color w:val="000000"/>
          <w:sz w:val="19"/>
          <w:szCs w:val="19"/>
        </w:rPr>
        <w:tab/>
      </w:r>
      <w:r>
        <w:rPr>
          <w:color w:val="000000"/>
          <w:sz w:val="19"/>
          <w:szCs w:val="19"/>
        </w:rPr>
        <w:tab/>
        <w:t xml:space="preserve">                                                     Firma leggibile </w:t>
      </w:r>
    </w:p>
    <w:p w:rsidR="00FC1392" w:rsidRDefault="00646F3D">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rsidR="00FC1392" w:rsidRDefault="00FC1392">
      <w:pPr>
        <w:pBdr>
          <w:top w:val="nil"/>
          <w:left w:val="nil"/>
          <w:bottom w:val="nil"/>
          <w:right w:val="nil"/>
          <w:between w:val="nil"/>
        </w:pBdr>
        <w:spacing w:line="240" w:lineRule="auto"/>
        <w:ind w:left="0" w:hanging="2"/>
        <w:jc w:val="both"/>
        <w:rPr>
          <w:color w:val="000000"/>
          <w:sz w:val="22"/>
          <w:szCs w:val="22"/>
        </w:rPr>
      </w:pPr>
    </w:p>
    <w:p w:rsidR="00FC1392" w:rsidRDefault="00FC1392">
      <w:pPr>
        <w:pBdr>
          <w:top w:val="nil"/>
          <w:left w:val="nil"/>
          <w:bottom w:val="nil"/>
          <w:right w:val="nil"/>
          <w:between w:val="nil"/>
        </w:pBdr>
        <w:tabs>
          <w:tab w:val="left" w:pos="2260"/>
        </w:tabs>
        <w:spacing w:line="240" w:lineRule="auto"/>
        <w:ind w:left="0" w:hanging="2"/>
        <w:rPr>
          <w:color w:val="000000"/>
        </w:rPr>
      </w:pPr>
    </w:p>
    <w:sectPr w:rsidR="00FC1392">
      <w:pgSz w:w="11900" w:h="16840"/>
      <w:pgMar w:top="520" w:right="843"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notTrueType/>
    <w:pitch w:val="default"/>
  </w:font>
  <w:font w:name="SimSun, 宋体">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3"/>
    <w:multiLevelType w:val="singleLevel"/>
    <w:tmpl w:val="00000003"/>
    <w:name w:val="WW8Num17"/>
    <w:lvl w:ilvl="0">
      <w:start w:val="1"/>
      <w:numFmt w:val="bullet"/>
      <w:lvlText w:val=""/>
      <w:lvlJc w:val="left"/>
      <w:pPr>
        <w:tabs>
          <w:tab w:val="num" w:pos="720"/>
        </w:tabs>
        <w:ind w:left="720" w:hanging="360"/>
      </w:pPr>
      <w:rPr>
        <w:rFonts w:ascii="Symbol" w:hAnsi="Symbol" w:cs="Times New Roman" w:hint="default"/>
      </w:rPr>
    </w:lvl>
  </w:abstractNum>
  <w:abstractNum w:abstractNumId="2" w15:restartNumberingAfterBreak="0">
    <w:nsid w:val="16B54523"/>
    <w:multiLevelType w:val="hybridMultilevel"/>
    <w:tmpl w:val="4514772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1BD74C46"/>
    <w:multiLevelType w:val="multilevel"/>
    <w:tmpl w:val="DDCA1E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9A4415"/>
    <w:multiLevelType w:val="hybridMultilevel"/>
    <w:tmpl w:val="28DAB7E6"/>
    <w:lvl w:ilvl="0" w:tplc="63B0D0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A17EAF"/>
    <w:multiLevelType w:val="hybridMultilevel"/>
    <w:tmpl w:val="819E28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67F1BE9"/>
    <w:multiLevelType w:val="multilevel"/>
    <w:tmpl w:val="DEEE08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AE64C8D"/>
    <w:multiLevelType w:val="hybridMultilevel"/>
    <w:tmpl w:val="F366560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3D233B5A"/>
    <w:multiLevelType w:val="hybridMultilevel"/>
    <w:tmpl w:val="6AAE2524"/>
    <w:lvl w:ilvl="0" w:tplc="219A9AB4">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2B0036"/>
    <w:multiLevelType w:val="multilevel"/>
    <w:tmpl w:val="AD0066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87434D0"/>
    <w:multiLevelType w:val="multilevel"/>
    <w:tmpl w:val="8E362A50"/>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587B3736"/>
    <w:multiLevelType w:val="multilevel"/>
    <w:tmpl w:val="A15E2B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DAB0FAB"/>
    <w:multiLevelType w:val="multilevel"/>
    <w:tmpl w:val="6B10C950"/>
    <w:lvl w:ilvl="0">
      <w:start w:val="1"/>
      <w:numFmt w:val="lowerLetter"/>
      <w:lvlText w:val="%1)"/>
      <w:lvlJc w:val="left"/>
      <w:pPr>
        <w:ind w:left="188" w:hanging="228"/>
      </w:pPr>
      <w:rPr>
        <w:rFonts w:ascii="Cambria" w:eastAsia="Cambria" w:hAnsi="Cambria" w:cs="Cambria"/>
        <w:sz w:val="22"/>
        <w:szCs w:val="22"/>
        <w:vertAlign w:val="baseline"/>
      </w:rPr>
    </w:lvl>
    <w:lvl w:ilvl="1">
      <w:numFmt w:val="bullet"/>
      <w:lvlText w:val="•"/>
      <w:lvlJc w:val="left"/>
      <w:pPr>
        <w:ind w:left="1168" w:hanging="228"/>
      </w:pPr>
      <w:rPr>
        <w:vertAlign w:val="baseline"/>
      </w:rPr>
    </w:lvl>
    <w:lvl w:ilvl="2">
      <w:numFmt w:val="bullet"/>
      <w:lvlText w:val="•"/>
      <w:lvlJc w:val="left"/>
      <w:pPr>
        <w:ind w:left="2156" w:hanging="228"/>
      </w:pPr>
      <w:rPr>
        <w:vertAlign w:val="baseline"/>
      </w:rPr>
    </w:lvl>
    <w:lvl w:ilvl="3">
      <w:numFmt w:val="bullet"/>
      <w:lvlText w:val="•"/>
      <w:lvlJc w:val="left"/>
      <w:pPr>
        <w:ind w:left="3144" w:hanging="228"/>
      </w:pPr>
      <w:rPr>
        <w:vertAlign w:val="baseline"/>
      </w:rPr>
    </w:lvl>
    <w:lvl w:ilvl="4">
      <w:numFmt w:val="bullet"/>
      <w:lvlText w:val="•"/>
      <w:lvlJc w:val="left"/>
      <w:pPr>
        <w:ind w:left="4132" w:hanging="228"/>
      </w:pPr>
      <w:rPr>
        <w:vertAlign w:val="baseline"/>
      </w:rPr>
    </w:lvl>
    <w:lvl w:ilvl="5">
      <w:numFmt w:val="bullet"/>
      <w:lvlText w:val="•"/>
      <w:lvlJc w:val="left"/>
      <w:pPr>
        <w:ind w:left="5120" w:hanging="228"/>
      </w:pPr>
      <w:rPr>
        <w:vertAlign w:val="baseline"/>
      </w:rPr>
    </w:lvl>
    <w:lvl w:ilvl="6">
      <w:numFmt w:val="bullet"/>
      <w:lvlText w:val="•"/>
      <w:lvlJc w:val="left"/>
      <w:pPr>
        <w:ind w:left="6108" w:hanging="228"/>
      </w:pPr>
      <w:rPr>
        <w:vertAlign w:val="baseline"/>
      </w:rPr>
    </w:lvl>
    <w:lvl w:ilvl="7">
      <w:numFmt w:val="bullet"/>
      <w:lvlText w:val="•"/>
      <w:lvlJc w:val="left"/>
      <w:pPr>
        <w:ind w:left="7096" w:hanging="227"/>
      </w:pPr>
      <w:rPr>
        <w:vertAlign w:val="baseline"/>
      </w:rPr>
    </w:lvl>
    <w:lvl w:ilvl="8">
      <w:numFmt w:val="bullet"/>
      <w:lvlText w:val="•"/>
      <w:lvlJc w:val="left"/>
      <w:pPr>
        <w:ind w:left="8084" w:hanging="228"/>
      </w:pPr>
      <w:rPr>
        <w:vertAlign w:val="baseline"/>
      </w:rPr>
    </w:lvl>
  </w:abstractNum>
  <w:abstractNum w:abstractNumId="13" w15:restartNumberingAfterBreak="0">
    <w:nsid w:val="7948189B"/>
    <w:multiLevelType w:val="hybridMultilevel"/>
    <w:tmpl w:val="3EA46CE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6"/>
  </w:num>
  <w:num w:numId="2">
    <w:abstractNumId w:val="12"/>
  </w:num>
  <w:num w:numId="3">
    <w:abstractNumId w:val="10"/>
  </w:num>
  <w:num w:numId="4">
    <w:abstractNumId w:val="9"/>
  </w:num>
  <w:num w:numId="5">
    <w:abstractNumId w:val="3"/>
  </w:num>
  <w:num w:numId="6">
    <w:abstractNumId w:val="11"/>
  </w:num>
  <w:num w:numId="7">
    <w:abstractNumId w:val="0"/>
  </w:num>
  <w:num w:numId="8">
    <w:abstractNumId w:val="1"/>
  </w:num>
  <w:num w:numId="9">
    <w:abstractNumId w:val="4"/>
  </w:num>
  <w:num w:numId="10">
    <w:abstractNumId w:val="8"/>
  </w:num>
  <w:num w:numId="11">
    <w:abstractNumId w:val="5"/>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92"/>
    <w:rsid w:val="00646F3D"/>
    <w:rsid w:val="00AE70D0"/>
    <w:rsid w:val="00FC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739A"/>
  <w15:docId w15:val="{445B886C-8535-4D84-9C2D-EA14FC3B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it-IT" w:eastAsia="it-I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link w:val="Titolo1Carattere"/>
    <w:pPr>
      <w:keepNext/>
    </w:pPr>
    <w:rPr>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link w:val="Titolo4Caratter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Garamond" w:hAnsi="Garamond" w:cs="Times New Roman"/>
      <w:b/>
      <w:shadow/>
      <w:sz w:val="28"/>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rPr>
      <w:rFonts w:ascii="Garamond" w:hAnsi="Garamond"/>
      <w:b/>
      <w:shadow/>
      <w:w w:val="100"/>
      <w:position w:val="-1"/>
      <w:sz w:val="28"/>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rPr>
      <w:rFonts w:ascii="Calibri" w:eastAsia="Calibri" w:hAnsi="Calibri" w:cs="Calibri"/>
      <w:w w:val="100"/>
      <w:position w:val="-1"/>
      <w:sz w:val="22"/>
      <w:szCs w:val="22"/>
      <w:effect w:val="none"/>
      <w:vertAlign w:val="baseline"/>
      <w:cs w:val="0"/>
      <w:em w:val="none"/>
      <w:lang w:bidi="it-IT"/>
    </w:rPr>
  </w:style>
  <w:style w:type="paragraph" w:styleId="Paragrafoelenco">
    <w:name w:val="List Paragraph"/>
    <w:basedOn w:val="Normale"/>
    <w:pPr>
      <w:widowControl w:val="0"/>
      <w:autoSpaceDE w:val="0"/>
      <w:autoSpaceDN w:val="0"/>
      <w:ind w:left="188"/>
      <w:jc w:val="both"/>
    </w:pPr>
    <w:rPr>
      <w:rFonts w:ascii="Calibri" w:eastAsia="Calibri" w:hAnsi="Calibri" w:cs="Calibri"/>
      <w:sz w:val="22"/>
      <w:szCs w:val="22"/>
      <w:lang w:bidi="it-IT"/>
    </w:rPr>
  </w:style>
  <w:style w:type="paragraph" w:customStyle="1" w:styleId="TableParagraph">
    <w:name w:val="Table Paragraph"/>
    <w:basedOn w:val="Normale"/>
    <w:pPr>
      <w:widowControl w:val="0"/>
      <w:autoSpaceDE w:val="0"/>
      <w:autoSpaceDN w:val="0"/>
      <w:ind w:left="151" w:right="138"/>
      <w:jc w:val="center"/>
    </w:pPr>
    <w:rPr>
      <w:rFonts w:ascii="Calibri" w:eastAsia="Calibri" w:hAnsi="Calibri" w:cs="Calibri"/>
      <w:sz w:val="22"/>
      <w:szCs w:val="22"/>
      <w:lang w:bidi="it-IT"/>
    </w:rPr>
  </w:style>
  <w:style w:type="paragraph" w:styleId="Nessunaspaziatura">
    <w:name w:val="No Spacing"/>
    <w:pPr>
      <w:suppressAutoHyphens/>
      <w:spacing w:line="1" w:lineRule="atLeast"/>
      <w:ind w:leftChars="-1" w:left="-1" w:hangingChars="1"/>
      <w:textDirection w:val="btLr"/>
      <w:textAlignment w:val="top"/>
      <w:outlineLvl w:val="0"/>
    </w:pPr>
    <w:rPr>
      <w:position w:val="-1"/>
    </w:rPr>
  </w:style>
  <w:style w:type="paragraph" w:customStyle="1" w:styleId="Standard">
    <w:name w:val="Standard"/>
    <w:pPr>
      <w:widowControl w:val="0"/>
      <w:autoSpaceDN w:val="0"/>
      <w:spacing w:line="1" w:lineRule="atLeast"/>
      <w:ind w:leftChars="-1" w:left="-1" w:hangingChars="1"/>
      <w:textDirection w:val="btLr"/>
      <w:textAlignment w:val="baseline"/>
      <w:outlineLvl w:val="0"/>
    </w:pPr>
    <w:rPr>
      <w:rFonts w:ascii="Liberation Serif" w:eastAsia="SimSun, 宋体" w:hAnsi="Liberation Serif" w:cs="Mangal"/>
      <w:kern w:val="3"/>
      <w:position w:val="-1"/>
      <w:sz w:val="24"/>
      <w:szCs w:val="24"/>
      <w:lang w:eastAsia="zh-CN" w:bidi="hi-IN"/>
    </w:rPr>
  </w:style>
  <w:style w:type="numbering" w:customStyle="1" w:styleId="WW8Num2">
    <w:name w:val="WW8Num2"/>
    <w:basedOn w:val="Nessunelenco"/>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0"/>
    <w:pPr>
      <w:widowControl w:val="0"/>
    </w:pPr>
    <w:rPr>
      <w:rFonts w:ascii="Calibri" w:eastAsia="Calibri" w:hAnsi="Calibri" w:cs="Calibri"/>
      <w:sz w:val="22"/>
      <w:szCs w:val="22"/>
    </w:rPr>
    <w:tblPr>
      <w:tblStyleRowBandSize w:val="1"/>
      <w:tblStyleColBandSize w:val="1"/>
    </w:tblPr>
  </w:style>
  <w:style w:type="character" w:customStyle="1" w:styleId="Titolo1Carattere">
    <w:name w:val="Titolo 1 Carattere"/>
    <w:basedOn w:val="Carpredefinitoparagrafo"/>
    <w:link w:val="Titolo1"/>
    <w:rsid w:val="00646F3D"/>
    <w:rPr>
      <w:position w:val="-1"/>
      <w:sz w:val="24"/>
    </w:rPr>
  </w:style>
  <w:style w:type="character" w:customStyle="1" w:styleId="Titolo4Carattere">
    <w:name w:val="Titolo 4 Carattere"/>
    <w:basedOn w:val="Carpredefinitoparagrafo"/>
    <w:link w:val="Titolo4"/>
    <w:rsid w:val="00646F3D"/>
    <w:rPr>
      <w:b/>
      <w:position w:val="-1"/>
      <w:sz w:val="24"/>
      <w:szCs w:val="24"/>
    </w:rPr>
  </w:style>
  <w:style w:type="paragraph" w:styleId="Rientrocorpodeltesto">
    <w:name w:val="Body Text Indent"/>
    <w:basedOn w:val="Normale"/>
    <w:link w:val="RientrocorpodeltestoCarattere"/>
    <w:uiPriority w:val="99"/>
    <w:semiHidden/>
    <w:unhideWhenUsed/>
    <w:rsid w:val="00646F3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46F3D"/>
    <w:rPr>
      <w:position w:val="-1"/>
    </w:rPr>
  </w:style>
  <w:style w:type="paragraph" w:customStyle="1" w:styleId="Rientrocorpodeltesto21">
    <w:name w:val="Rientro corpo del testo 21"/>
    <w:basedOn w:val="Normale"/>
    <w:rsid w:val="00646F3D"/>
    <w:pPr>
      <w:spacing w:line="360" w:lineRule="auto"/>
      <w:ind w:leftChars="0" w:left="426" w:firstLineChars="0" w:firstLine="0"/>
      <w:jc w:val="both"/>
      <w:textDirection w:val="lrTb"/>
      <w:textAlignment w:val="auto"/>
      <w:outlineLvl w:val="9"/>
    </w:pPr>
    <w:rPr>
      <w:rFonts w:ascii="Times New Roman" w:eastAsia="Times New Roman" w:hAnsi="Times New Roman" w:cs="Times New Roman"/>
      <w:position w:val="0"/>
      <w:sz w:val="22"/>
      <w:szCs w:val="22"/>
      <w:lang w:eastAsia="zh-CN"/>
    </w:rPr>
  </w:style>
  <w:style w:type="paragraph" w:styleId="Testonotadichiusura">
    <w:name w:val="endnote text"/>
    <w:basedOn w:val="Normale"/>
    <w:link w:val="TestonotadichiusuraCarattere"/>
    <w:rsid w:val="00646F3D"/>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zh-CN"/>
    </w:rPr>
  </w:style>
  <w:style w:type="character" w:customStyle="1" w:styleId="TestonotadichiusuraCarattere">
    <w:name w:val="Testo nota di chiusura Carattere"/>
    <w:basedOn w:val="Carpredefinitoparagrafo"/>
    <w:link w:val="Testonotadichiusura"/>
    <w:rsid w:val="00646F3D"/>
    <w:rPr>
      <w:rFonts w:ascii="Times New Roman" w:eastAsia="Times New Roman" w:hAnsi="Times New Roman" w:cs="Times New Roman"/>
      <w:lang w:eastAsia="zh-CN"/>
    </w:rPr>
  </w:style>
  <w:style w:type="paragraph" w:styleId="Intestazione">
    <w:name w:val="header"/>
    <w:basedOn w:val="Normale"/>
    <w:link w:val="IntestazioneCarattere"/>
    <w:rsid w:val="00646F3D"/>
    <w:pPr>
      <w:tabs>
        <w:tab w:val="center" w:pos="4819"/>
        <w:tab w:val="right" w:pos="9638"/>
      </w:tabs>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zh-CN"/>
    </w:rPr>
  </w:style>
  <w:style w:type="character" w:customStyle="1" w:styleId="IntestazioneCarattere">
    <w:name w:val="Intestazione Carattere"/>
    <w:basedOn w:val="Carpredefinitoparagrafo"/>
    <w:link w:val="Intestazione"/>
    <w:rsid w:val="00646F3D"/>
    <w:rPr>
      <w:rFonts w:ascii="Times New Roman" w:eastAsia="Times New Roman" w:hAnsi="Times New Roman" w:cs="Times New Roman"/>
      <w:lang w:eastAsia="zh-CN"/>
    </w:rPr>
  </w:style>
  <w:style w:type="paragraph" w:styleId="Pidipagina">
    <w:name w:val="footer"/>
    <w:basedOn w:val="Normale"/>
    <w:link w:val="PidipaginaCarattere"/>
    <w:rsid w:val="00646F3D"/>
    <w:pPr>
      <w:tabs>
        <w:tab w:val="center" w:pos="4819"/>
        <w:tab w:val="right" w:pos="9638"/>
      </w:tabs>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zh-CN"/>
    </w:rPr>
  </w:style>
  <w:style w:type="character" w:customStyle="1" w:styleId="PidipaginaCarattere">
    <w:name w:val="Piè di pagina Carattere"/>
    <w:basedOn w:val="Carpredefinitoparagrafo"/>
    <w:link w:val="Pidipagina"/>
    <w:rsid w:val="00646F3D"/>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IC826006@istruzione.it"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HPIZMT7hZkYcEqz2AO8PipAow==">CgMxLjAyCGguZ2pkZ3hzOAByITExYy1xenhWSDNXeEJGdmd5V1JWN1paQXFzWTFDNmNsUw==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4402</Words>
  <Characters>25093</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franchini</dc:creator>
  <cp:lastModifiedBy>utente</cp:lastModifiedBy>
  <cp:revision>3</cp:revision>
  <dcterms:created xsi:type="dcterms:W3CDTF">2023-10-12T14:10:00Z</dcterms:created>
  <dcterms:modified xsi:type="dcterms:W3CDTF">2023-10-12T14:16:00Z</dcterms:modified>
</cp:coreProperties>
</file>