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C4A8" w14:textId="77777777" w:rsidR="00A74A34" w:rsidRPr="008507CE" w:rsidRDefault="00A74A34" w:rsidP="008507CE">
      <w:pPr>
        <w:pStyle w:val="Nessunaspaziatura"/>
        <w:rPr>
          <w:rFonts w:ascii="Cambria" w:hAnsi="Cambria"/>
        </w:rPr>
      </w:pPr>
    </w:p>
    <w:p w14:paraId="09AE2824" w14:textId="77777777" w:rsidR="00A74A34" w:rsidRPr="008507CE" w:rsidRDefault="008507CE" w:rsidP="008507CE">
      <w:pPr>
        <w:pStyle w:val="Nessunaspaziatura"/>
        <w:rPr>
          <w:rFonts w:ascii="Cambria" w:hAnsi="Cambria"/>
        </w:rPr>
      </w:pPr>
      <w:r w:rsidRPr="008507CE">
        <w:rPr>
          <w:rFonts w:ascii="Cambria" w:hAnsi="Cambria"/>
          <w:i/>
          <w:sz w:val="24"/>
        </w:rPr>
        <w:t>Protocollo come da segnatura</w:t>
      </w:r>
    </w:p>
    <w:p w14:paraId="7946AF03" w14:textId="77777777" w:rsidR="00A74A34" w:rsidRPr="008507CE" w:rsidRDefault="00A74A34" w:rsidP="008507CE">
      <w:pPr>
        <w:pStyle w:val="Nessunaspaziatura"/>
        <w:rPr>
          <w:rFonts w:ascii="Cambria" w:hAnsi="Cambria"/>
        </w:rPr>
      </w:pPr>
    </w:p>
    <w:p w14:paraId="27B5004D" w14:textId="037AAFC4" w:rsidR="00A74A34" w:rsidRPr="008507CE" w:rsidRDefault="008507CE" w:rsidP="008507CE">
      <w:pPr>
        <w:pStyle w:val="Nessunaspaziatura"/>
        <w:rPr>
          <w:rFonts w:ascii="Cambria" w:hAnsi="Cambria"/>
        </w:rPr>
      </w:pPr>
      <w:r w:rsidRPr="008507CE">
        <w:rPr>
          <w:rFonts w:ascii="Cambria" w:hAnsi="Cambria"/>
          <w:i/>
          <w:sz w:val="24"/>
        </w:rPr>
        <w:t>CARPINETI</w:t>
      </w:r>
      <w:r w:rsidRPr="008507CE">
        <w:rPr>
          <w:rFonts w:ascii="Cambria" w:hAnsi="Cambria"/>
          <w:sz w:val="24"/>
        </w:rPr>
        <w:t xml:space="preserve">, </w:t>
      </w:r>
      <w:r w:rsidR="0036428E">
        <w:rPr>
          <w:rFonts w:ascii="Cambria" w:hAnsi="Cambria"/>
          <w:sz w:val="24"/>
        </w:rPr>
        <w:t>19</w:t>
      </w:r>
      <w:r w:rsidRPr="008507CE">
        <w:rPr>
          <w:rFonts w:ascii="Cambria" w:hAnsi="Cambria"/>
          <w:sz w:val="24"/>
        </w:rPr>
        <w:t>/09/2025</w:t>
      </w:r>
    </w:p>
    <w:p w14:paraId="65D94756" w14:textId="77777777" w:rsidR="00A74A34" w:rsidRPr="008507CE" w:rsidRDefault="00A74A34" w:rsidP="008507CE">
      <w:pPr>
        <w:pStyle w:val="Nessunaspaziatura"/>
        <w:rPr>
          <w:rFonts w:ascii="Cambria" w:hAnsi="Cambria"/>
        </w:rPr>
      </w:pPr>
    </w:p>
    <w:p w14:paraId="5B92A560" w14:textId="77777777" w:rsidR="00A74A34" w:rsidRPr="008507CE" w:rsidRDefault="008507CE" w:rsidP="008507CE">
      <w:pPr>
        <w:pStyle w:val="Nessunaspaziatura"/>
        <w:rPr>
          <w:rFonts w:ascii="Cambria" w:hAnsi="Cambria"/>
        </w:rPr>
      </w:pPr>
      <w:r w:rsidRPr="008507CE">
        <w:rPr>
          <w:rFonts w:ascii="Cambria" w:hAnsi="Cambria"/>
          <w:b/>
          <w:sz w:val="24"/>
        </w:rPr>
        <w:t>Oggetto: Lettera di incarico - Selezione interna per il reclutamento di Docenti per la realizzazione di n. 1 ESO4.6.A4.A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multiculturali, recupero degli apprendimenti) rientranti nell’ambito del progetto:</w:t>
      </w:r>
    </w:p>
    <w:p w14:paraId="23DF4CBD" w14:textId="77777777" w:rsidR="00A74A34" w:rsidRPr="008507CE" w:rsidRDefault="00A74A34" w:rsidP="008507CE">
      <w:pPr>
        <w:pStyle w:val="Nessunaspaziatura"/>
        <w:rPr>
          <w:rFonts w:ascii="Cambria" w:hAnsi="Cambria"/>
        </w:rPr>
      </w:pPr>
    </w:p>
    <w:p w14:paraId="488FA19C" w14:textId="77777777" w:rsidR="00A74A34" w:rsidRPr="008507CE" w:rsidRDefault="008507CE" w:rsidP="008507CE">
      <w:pPr>
        <w:pStyle w:val="Nessunaspaziatura"/>
        <w:rPr>
          <w:rFonts w:ascii="Cambria" w:hAnsi="Cambria"/>
        </w:rPr>
      </w:pPr>
      <w:r w:rsidRPr="008507CE">
        <w:rPr>
          <w:rFonts w:ascii="Cambria" w:hAnsi="Cambria"/>
          <w:i/>
          <w:sz w:val="24"/>
        </w:rPr>
        <w:t>Avviso Pubblico 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4937CB4B" w14:textId="77777777" w:rsidR="00A74A34" w:rsidRPr="008507CE" w:rsidRDefault="00A74A34" w:rsidP="008507CE">
      <w:pPr>
        <w:pStyle w:val="Nessunaspaziatura"/>
        <w:rPr>
          <w:rFonts w:ascii="Cambria" w:hAnsi="Cambria"/>
        </w:rPr>
      </w:pPr>
    </w:p>
    <w:p w14:paraId="7C7ECC1E" w14:textId="77777777" w:rsidR="00A74A34" w:rsidRPr="008507CE" w:rsidRDefault="008507CE" w:rsidP="008507CE">
      <w:pPr>
        <w:pStyle w:val="Nessunaspaziatura"/>
        <w:rPr>
          <w:rFonts w:ascii="Cambria" w:hAnsi="Cambria"/>
        </w:rPr>
      </w:pPr>
      <w:r w:rsidRPr="008507CE">
        <w:rPr>
          <w:rFonts w:ascii="Cambria" w:hAnsi="Cambria"/>
          <w:b/>
          <w:sz w:val="24"/>
        </w:rPr>
        <w:t>CUP: G14D24003490007</w:t>
      </w:r>
    </w:p>
    <w:p w14:paraId="27698CDE" w14:textId="77777777" w:rsidR="00A74A34" w:rsidRPr="008507CE" w:rsidRDefault="008507CE" w:rsidP="008507CE">
      <w:pPr>
        <w:pStyle w:val="Nessunaspaziatura"/>
        <w:rPr>
          <w:rFonts w:ascii="Cambria" w:hAnsi="Cambria"/>
        </w:rPr>
      </w:pPr>
      <w:r w:rsidRPr="008507CE">
        <w:rPr>
          <w:rFonts w:ascii="Cambria" w:hAnsi="Cambria"/>
          <w:b/>
          <w:sz w:val="24"/>
        </w:rPr>
        <w:t>Titolo progetto: "COMPETENZE IN PIU' A CARPINETI E CASINA"</w:t>
      </w:r>
    </w:p>
    <w:p w14:paraId="174DDEC4" w14:textId="77777777" w:rsidR="00A74A34" w:rsidRPr="008507CE" w:rsidRDefault="008507CE" w:rsidP="008507CE">
      <w:pPr>
        <w:pStyle w:val="Nessunaspaziatura"/>
        <w:rPr>
          <w:rFonts w:ascii="Cambria" w:hAnsi="Cambria"/>
        </w:rPr>
      </w:pPr>
      <w:r w:rsidRPr="008507CE">
        <w:rPr>
          <w:rFonts w:ascii="Cambria" w:hAnsi="Cambria"/>
          <w:b/>
          <w:sz w:val="24"/>
        </w:rPr>
        <w:t>Codice progetto: ESO4.6.A1.B-FSEPNEM-2024-41</w:t>
      </w:r>
    </w:p>
    <w:p w14:paraId="2167CEEF" w14:textId="77777777" w:rsidR="00A74A34" w:rsidRPr="008507CE" w:rsidRDefault="008507CE" w:rsidP="008507CE">
      <w:pPr>
        <w:pStyle w:val="Nessunaspaziatura"/>
        <w:rPr>
          <w:rFonts w:ascii="Cambria" w:hAnsi="Cambria"/>
        </w:rPr>
      </w:pPr>
      <w:r w:rsidRPr="008507CE">
        <w:rPr>
          <w:rFonts w:ascii="Cambria" w:hAnsi="Cambria"/>
          <w:color w:val="000000"/>
          <w:sz w:val="32"/>
        </w:rPr>
        <w:t>il Dirigente Scolastico</w:t>
      </w:r>
    </w:p>
    <w:p w14:paraId="267A767A" w14:textId="77777777" w:rsidR="00A74A34" w:rsidRPr="008507CE" w:rsidRDefault="00A74A34" w:rsidP="008507CE">
      <w:pPr>
        <w:pStyle w:val="Nessunaspaziatura"/>
        <w:rPr>
          <w:rFonts w:ascii="Cambria" w:hAnsi="Cambria"/>
        </w:rPr>
      </w:pPr>
    </w:p>
    <w:p w14:paraId="431FDD05" w14:textId="77777777" w:rsidR="00A74A34" w:rsidRPr="008507CE" w:rsidRDefault="00A74A34" w:rsidP="008507CE">
      <w:pPr>
        <w:pStyle w:val="Nessunaspaziatura"/>
        <w:rPr>
          <w:rFonts w:ascii="Cambria" w:hAnsi="Cambria"/>
        </w:rPr>
      </w:pPr>
    </w:p>
    <w:p w14:paraId="386ED339" w14:textId="77777777" w:rsidR="00A74A34" w:rsidRPr="008507CE" w:rsidRDefault="00A74A34" w:rsidP="008507CE">
      <w:pPr>
        <w:pStyle w:val="Nessunaspaziatura"/>
        <w:rPr>
          <w:rFonts w:ascii="Cambria" w:hAnsi="Cambria"/>
        </w:rPr>
      </w:pPr>
    </w:p>
    <w:p w14:paraId="0EA9F359" w14:textId="77777777" w:rsidR="00A74A34" w:rsidRPr="008507CE" w:rsidRDefault="008507CE" w:rsidP="008507CE">
      <w:pPr>
        <w:pStyle w:val="Nessunaspaziatura"/>
        <w:rPr>
          <w:rFonts w:ascii="Cambria" w:hAnsi="Cambria"/>
        </w:rPr>
      </w:pPr>
      <w:r w:rsidRPr="008507CE">
        <w:rPr>
          <w:rFonts w:ascii="Cambria" w:hAnsi="Cambria"/>
          <w:b/>
          <w:sz w:val="24"/>
        </w:rPr>
        <w:t xml:space="preserve">VISTO </w:t>
      </w:r>
      <w:r w:rsidRPr="008507CE">
        <w:rPr>
          <w:rFonts w:ascii="Cambria" w:hAnsi="Cambria"/>
          <w:sz w:val="24"/>
        </w:rPr>
        <w:t>il R.D. 18 novembre 1923, n. 2440, concernente l’amministrazione del Patrimonio e la Contabilità Generale dello Stato ed il relativo regolamento approvato con R.D. 23 maggio 1924, n. 827 e ss.mm.ii.;</w:t>
      </w:r>
    </w:p>
    <w:p w14:paraId="28E9554E"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D.I. n. 129/2018 "Regolamento recante istruzioni generali sulla gestione amministrativo-contabile delle istituzioni scolastiche, ai sensi dell’articolo 1, comma 143, della Legge 13 luglio 2015, n. 107";</w:t>
      </w:r>
    </w:p>
    <w:p w14:paraId="1A7A5F1D"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30 marzo 2001, n. 165 recante “Norme generali sull’ordinamento del lavoro alle dipendenze delle Amministrazioni Pubbliche” e ss.mm.ii.;</w:t>
      </w:r>
    </w:p>
    <w:p w14:paraId="639FA3D7" w14:textId="77777777" w:rsidR="00A74A34" w:rsidRPr="008507CE" w:rsidRDefault="008507CE" w:rsidP="008507CE">
      <w:pPr>
        <w:pStyle w:val="Nessunaspaziatura"/>
        <w:rPr>
          <w:rFonts w:ascii="Cambria" w:hAnsi="Cambria"/>
        </w:rPr>
      </w:pPr>
      <w:r w:rsidRPr="008507CE">
        <w:rPr>
          <w:rFonts w:ascii="Cambria" w:hAnsi="Cambria"/>
          <w:b/>
          <w:sz w:val="24"/>
        </w:rPr>
        <w:lastRenderedPageBreak/>
        <w:t>VISTA</w:t>
      </w:r>
      <w:r w:rsidRPr="008507CE">
        <w:rPr>
          <w:rFonts w:ascii="Cambria" w:hAnsi="Cambria"/>
          <w:sz w:val="24"/>
        </w:rPr>
        <w:t xml:space="preserve"> la Legge 7 agosto 1990, n. 241 “Nuove norme in materia di procedimento amministrativo e di diritto di accesso ai documenti amministrativi” e ss.mm.ii.;</w:t>
      </w:r>
    </w:p>
    <w:p w14:paraId="7E5D53CE" w14:textId="77777777" w:rsidR="00A74A34" w:rsidRPr="008507CE" w:rsidRDefault="008507CE" w:rsidP="008507CE">
      <w:pPr>
        <w:pStyle w:val="Nessunaspaziatura"/>
        <w:rPr>
          <w:rFonts w:ascii="Cambria" w:hAnsi="Cambria"/>
        </w:rPr>
      </w:pPr>
      <w:r w:rsidRPr="008507CE">
        <w:rPr>
          <w:rFonts w:ascii="Cambria" w:hAnsi="Cambria"/>
          <w:b/>
          <w:sz w:val="24"/>
        </w:rPr>
        <w:t xml:space="preserve">VISTA </w:t>
      </w:r>
      <w:r w:rsidRPr="008507CE">
        <w:rPr>
          <w:rFonts w:ascii="Cambria" w:hAnsi="Cambria"/>
          <w:sz w:val="24"/>
        </w:rPr>
        <w:t>la Legge 15 marzo 1997 n. 59, concernente “Delega al Governo per il conferimento di funzioni e compiti alle regioni ed enti locali, per la riforma della Pubblica Amministrazione e per la semplificazione amministrativa";</w:t>
      </w:r>
    </w:p>
    <w:p w14:paraId="5D650AD5"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D.P.R. 8 marzo 1999, n. 275, concernente il Regolamento recante norme in materia di autonomia delle Istituzioni Scolastiche, ai sensi dell'art. 21 della Legge 15 marzo 1997, n. 59;</w:t>
      </w:r>
    </w:p>
    <w:p w14:paraId="085D771B"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13 luglio 2015 n. 107, concernente “Riforma del sistema nazionale di istruzione e formazione e delega per il riordino delle disposizioni legislative vigenti”;</w:t>
      </w:r>
    </w:p>
    <w:p w14:paraId="04AF059A"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D.L. 16 luglio 2020, n. 76 recante Misure urgenti per la semplificazione e l'innovazione digitale (GU Serie Generale n.178 del 16-07-2020 - Suppl. Ordinario n. 24)</w:t>
      </w:r>
    </w:p>
    <w:p w14:paraId="4976A0AA"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16 aprile 1994, n.297, recante, “</w:t>
      </w:r>
      <w:r w:rsidRPr="008507CE">
        <w:rPr>
          <w:rFonts w:ascii="Cambria" w:hAnsi="Cambria"/>
          <w:i/>
          <w:sz w:val="24"/>
        </w:rPr>
        <w:t>Approvazione del testo unico delle disposizioni legislative vigenti in materia di istruzione, relative alle scuole di ogni ordine e grado</w:t>
      </w:r>
      <w:r w:rsidRPr="008507CE">
        <w:rPr>
          <w:rFonts w:ascii="Cambria" w:hAnsi="Cambria"/>
          <w:sz w:val="24"/>
        </w:rPr>
        <w:t>”;</w:t>
      </w:r>
    </w:p>
    <w:p w14:paraId="66FE6AAE"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10 marzo 2000, n.62, recante, “</w:t>
      </w:r>
      <w:r w:rsidRPr="008507CE">
        <w:rPr>
          <w:rFonts w:ascii="Cambria" w:hAnsi="Cambria"/>
          <w:i/>
          <w:sz w:val="24"/>
        </w:rPr>
        <w:t>Norme per la parità scolastica e disposizioni sul diritto allo studio e all’istruzione</w:t>
      </w:r>
      <w:r w:rsidRPr="008507CE">
        <w:rPr>
          <w:rFonts w:ascii="Cambria" w:hAnsi="Cambria"/>
          <w:sz w:val="24"/>
        </w:rPr>
        <w:t>”;</w:t>
      </w:r>
    </w:p>
    <w:p w14:paraId="494F75A5"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7 marzo 2005, n.82, recante il “</w:t>
      </w:r>
      <w:r w:rsidRPr="008507CE">
        <w:rPr>
          <w:rFonts w:ascii="Cambria" w:hAnsi="Cambria"/>
          <w:i/>
          <w:sz w:val="24"/>
        </w:rPr>
        <w:t>Codice dell’amministrazione digitale</w:t>
      </w:r>
      <w:r w:rsidRPr="008507CE">
        <w:rPr>
          <w:rFonts w:ascii="Cambria" w:hAnsi="Cambria"/>
          <w:sz w:val="24"/>
        </w:rPr>
        <w:t>”;</w:t>
      </w:r>
    </w:p>
    <w:p w14:paraId="08610C04"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14 marzo 2013, n.33, recante “</w:t>
      </w:r>
      <w:r w:rsidRPr="008507CE">
        <w:rPr>
          <w:rFonts w:ascii="Cambria" w:hAnsi="Cambria"/>
          <w:i/>
          <w:sz w:val="24"/>
        </w:rPr>
        <w:t>Riordino della disciplina riguardante il diritto di accesso civico e gli obblighi di pubblicità, trasparenza e diffusione di informazioni da parte delle pubbliche amministrazioni</w:t>
      </w:r>
      <w:r w:rsidRPr="008507CE">
        <w:rPr>
          <w:rFonts w:ascii="Cambria" w:hAnsi="Cambria"/>
          <w:sz w:val="24"/>
        </w:rPr>
        <w:t>”;</w:t>
      </w:r>
    </w:p>
    <w:p w14:paraId="0E16BD76"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30 dicembre 2020, n. 178, recante “Bilancio di previsione dello Stato per l’anno finanziario 2021 e bilancio pluriennale per il triennio 2021-2023”;</w:t>
      </w:r>
    </w:p>
    <w:p w14:paraId="196F20B3"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29 dicembre 2022, n. 197, recante “Bilancio di previsione dello Stato per l'anno finanziario 2023 e bilancio pluriennale per il triennio 2023-2025” (GU Serie Generale n.303 del 29-12-2022 - Suppl. Ordinario n. 43);</w:t>
      </w:r>
    </w:p>
    <w:p w14:paraId="57463BC8"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l’art. 11 della Legge 16 gennaio 2003, n. 3, recante “Disposizioni ordinamentali in materia di pubblica amministrazione”, in forza del quale “ogni nuovo progetto di investimento pubblico, nonché ogni progetto in corso di attuazione alla predetta data, è dotato di un "Codice unico di progetto", che le competenti amministrazioni o i soggetti aggiudicatori richiedono in via telematica secondo la procedura definita dal CIPE”;</w:t>
      </w:r>
    </w:p>
    <w:p w14:paraId="3C704FCF"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l’art. 3 della Legge 13 agosto 2010, n. 136, recante il “Piano straordinario contro le mafie, nonché delega al Governo in materia di normativa antimafia”;</w:t>
      </w:r>
    </w:p>
    <w:p w14:paraId="3BB27E1C"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Determinazione ANAC n. 4 del 7 luglio 2011, recante le “Linee guida sulla tracciabilità dei flussi finanziari ai sensi dell’articolo 3 della legge 13 agosto 2010, n. 136”, (già modificata con Determinazione n. 556 del 31/05/2017 e con Delibera n. 371 del 27 luglio 2022) e da ultimo con Delibera n.585 del 19 dicembre 2023;</w:t>
      </w:r>
    </w:p>
    <w:p w14:paraId="499CBDB4"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delibera del CIPE n. 63 del 26 novembre 2020 che introduce la normativa attuativa della riforma del CUP;</w:t>
      </w:r>
    </w:p>
    <w:p w14:paraId="1D2691D0"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QUADERNO N. 3 del Ministero dell’Istruzione, del novembre 2020, nell’attuale versione Terzo aggiornamento Dicembre 2024, recante Istruzioni per il conferimento di incarichi individuali;</w:t>
      </w:r>
    </w:p>
    <w:p w14:paraId="6BB48FDB" w14:textId="77777777" w:rsidR="00A74A34" w:rsidRPr="008507CE" w:rsidRDefault="00A74A34" w:rsidP="008507CE">
      <w:pPr>
        <w:pStyle w:val="Nessunaspaziatura"/>
        <w:rPr>
          <w:rFonts w:ascii="Cambria" w:hAnsi="Cambria"/>
        </w:rPr>
      </w:pPr>
    </w:p>
    <w:p w14:paraId="08FFC6B6" w14:textId="77777777" w:rsidR="00A74A34" w:rsidRPr="008507CE" w:rsidRDefault="00A74A34" w:rsidP="008507CE">
      <w:pPr>
        <w:pStyle w:val="Nessunaspaziatura"/>
        <w:rPr>
          <w:rFonts w:ascii="Cambria" w:hAnsi="Cambria"/>
        </w:rPr>
      </w:pPr>
    </w:p>
    <w:p w14:paraId="5776FB39" w14:textId="77777777" w:rsidR="00A74A34" w:rsidRPr="008507CE" w:rsidRDefault="008507CE" w:rsidP="008507CE">
      <w:pPr>
        <w:pStyle w:val="Nessunaspaziatura"/>
        <w:rPr>
          <w:rFonts w:ascii="Cambria" w:hAnsi="Cambria"/>
        </w:rPr>
      </w:pPr>
      <w:r w:rsidRPr="008507CE">
        <w:rPr>
          <w:rFonts w:ascii="Cambria" w:hAnsi="Cambria"/>
          <w:b/>
          <w:sz w:val="24"/>
        </w:rPr>
        <w:t>VISTI</w:t>
      </w:r>
      <w:r w:rsidRPr="008507CE">
        <w:rPr>
          <w:rFonts w:ascii="Cambria" w:hAnsi="Cambria"/>
          <w:sz w:val="24"/>
        </w:rPr>
        <w:t xml:space="preserve"> il Regolamento (UE) n. 1303/2013 recante disposizioni comuni sui Fondi strutturali e di investimento europei ed il Regolamento (UE) n. 1304/2013 relativo al Fondo Sociale Europeo;</w:t>
      </w:r>
    </w:p>
    <w:p w14:paraId="0A90A203"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Regolamento (UE) n. 2020/460 ed il Regolamento (UE) n. 2020/558 del Parlamento Europeo e del Consiglio del 23 aprile 2020 di modifica dei Regolamenti (UE) n. 1301/2013 e (UE) n. 1303/2013 per quanto riguarda misure specifiche volte a fornire flessibilità </w:t>
      </w:r>
      <w:r w:rsidRPr="008507CE">
        <w:rPr>
          <w:rFonts w:ascii="Cambria" w:hAnsi="Cambria"/>
          <w:sz w:val="24"/>
        </w:rPr>
        <w:lastRenderedPageBreak/>
        <w:t>eccezionale nell’impiego dei fondi strutturali e di investimento europei in risposta all’epidemia di COVID -19;</w:t>
      </w:r>
    </w:p>
    <w:p w14:paraId="69A3FA92"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Regolamento (UE) 2021/1060 del 24 giugno 2021 del Parlamento europeo e del Consiglio,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14:paraId="52D096B1"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decisione di esecuzione della Commissione del 1° dicembre 2022, che approva il programma “PN Scuola e competenze 2021-2027” per il sostegno a titolo del Fondo europeo di sviluppo regionale e del Fondo sociale europeo Plus nell'ambito dell'obiettivo "Investimenti a favore dell'occupazione e della crescita" in Italia, in attuazione del regolamento (UE) 2021/1060;</w:t>
      </w:r>
    </w:p>
    <w:p w14:paraId="2731F478"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 Decreto Ministero dell’Istruzione e del Merito del 27 maggio 2024, n.102, e gli allegati 1 e 2 che ne costituiscono parte integrante;</w:t>
      </w:r>
    </w:p>
    <w:p w14:paraId="427C7636"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che questa Istituzione Scolastica è stata autorizzata ad attuare le Azioni per interventi integrati di riduzione dell’abbandono scolastico e per il potenziamento delle competenze nelle istituzioni scolastiche delle regioni del Centro-Nord, in attuazione della linea di investimento 1.4 nell’ambito della Missione 4 - Componente 1 - del PNRR, con il progetto “ Intervento straordinario finalizzato alla riduzione dei divari territoriali nelle scuole secondarie di primo e di secondo grado e alla lotta alla dispersione scolastica”, per un importo pari ad €39207.00;</w:t>
      </w:r>
    </w:p>
    <w:p w14:paraId="3BCFCE8F"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Piano Triennale dell’Offerta Formativa (PTOF) per l’A.S. 2024/2025;</w:t>
      </w:r>
    </w:p>
    <w:p w14:paraId="2E340EBB"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Programma Annuale E.F. 2025 approvato dall’Istituto con delibera del CdI prot. n. 2719 del 24/03/2025;</w:t>
      </w:r>
    </w:p>
    <w:p w14:paraId="1E25DA0D" w14:textId="77777777" w:rsidR="00A74A34" w:rsidRPr="008507CE" w:rsidRDefault="008507CE" w:rsidP="008507CE">
      <w:pPr>
        <w:pStyle w:val="Nessunaspaziatura"/>
        <w:rPr>
          <w:rFonts w:ascii="Cambria" w:hAnsi="Cambria"/>
        </w:rPr>
      </w:pPr>
      <w:r w:rsidRPr="008507CE">
        <w:rPr>
          <w:rFonts w:ascii="Cambria" w:hAnsi="Cambria"/>
          <w:b/>
          <w:sz w:val="24"/>
        </w:rPr>
        <w:t>PRESO ATTO</w:t>
      </w:r>
      <w:r w:rsidRPr="008507CE">
        <w:rPr>
          <w:rFonts w:ascii="Cambria" w:hAnsi="Cambria"/>
          <w:sz w:val="24"/>
        </w:rPr>
        <w:t xml:space="preserve"> che la linea di finanziamento che interessa codesta scuola è:</w:t>
      </w:r>
    </w:p>
    <w:p w14:paraId="2D2AEE74" w14:textId="77777777" w:rsidR="00A74A34" w:rsidRPr="008507CE" w:rsidRDefault="008507CE" w:rsidP="008507CE">
      <w:pPr>
        <w:pStyle w:val="Nessunaspaziatura"/>
        <w:rPr>
          <w:rFonts w:ascii="Cambria" w:hAnsi="Cambria"/>
        </w:rPr>
      </w:pPr>
      <w:r w:rsidRPr="008507CE">
        <w:rPr>
          <w:rFonts w:ascii="Cambria" w:hAnsi="Cambria"/>
          <w:sz w:val="24"/>
        </w:rPr>
        <w:t>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630AA7CA"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documento autorizzativo, nota di autorizzazione prot. n. 3822 del 29/04/2025, che consente l'attuazione del progetto ESO4.6.A1.B-FSEPNEM-2024-41 dal titolo "COMPETENZE IN PIU' A CARPINETI E CASINA" per un importo pari a €39207.00;</w:t>
      </w:r>
    </w:p>
    <w:p w14:paraId="2AD3CD72" w14:textId="77777777" w:rsidR="00A74A34" w:rsidRPr="008507CE" w:rsidRDefault="008507CE" w:rsidP="008507CE">
      <w:pPr>
        <w:pStyle w:val="Nessunaspaziatura"/>
        <w:rPr>
          <w:rFonts w:ascii="Cambria" w:hAnsi="Cambria"/>
        </w:rPr>
      </w:pPr>
      <w:r w:rsidRPr="008507CE">
        <w:rPr>
          <w:rFonts w:ascii="Cambria" w:hAnsi="Cambria"/>
          <w:b/>
          <w:sz w:val="24"/>
        </w:rPr>
        <w:t xml:space="preserve">VISTO </w:t>
      </w:r>
      <w:r w:rsidRPr="008507CE">
        <w:rPr>
          <w:rFonts w:ascii="Cambria" w:hAnsi="Cambria"/>
          <w:sz w:val="24"/>
        </w:rPr>
        <w:t>il decreto prot. n. 3506 del 14/04/2025 di formale assunzione al Programma Annuale E.F. 2025 del finanziamento citato;</w:t>
      </w:r>
    </w:p>
    <w:p w14:paraId="1A7D58D2" w14:textId="77777777" w:rsidR="00A74A34" w:rsidRPr="008507CE" w:rsidRDefault="008507CE" w:rsidP="008507CE">
      <w:pPr>
        <w:pStyle w:val="Nessunaspaziatura"/>
        <w:rPr>
          <w:rFonts w:ascii="Cambria" w:hAnsi="Cambria"/>
        </w:rPr>
      </w:pPr>
      <w:r w:rsidRPr="008507CE">
        <w:rPr>
          <w:rFonts w:ascii="Cambria" w:hAnsi="Cambria"/>
          <w:b/>
          <w:sz w:val="24"/>
        </w:rPr>
        <w:t xml:space="preserve">VISTA </w:t>
      </w:r>
      <w:r w:rsidRPr="008507CE">
        <w:rPr>
          <w:rFonts w:ascii="Cambria" w:hAnsi="Cambria"/>
          <w:sz w:val="24"/>
        </w:rPr>
        <w:t>la propria azione di disseminazione, comunicazione, sensibilizzazione e pubblicizzazione del progetto, prot. 3844 del 29/04/2025;</w:t>
      </w:r>
    </w:p>
    <w:p w14:paraId="55C531ED"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delibera n. 8 del 16/12/2024 del Consiglio di Istituto di adesione al progetto;</w:t>
      </w:r>
    </w:p>
    <w:p w14:paraId="09192F70" w14:textId="77777777" w:rsidR="00A74A34" w:rsidRPr="008507CE" w:rsidRDefault="00A74A34" w:rsidP="008507CE">
      <w:pPr>
        <w:pStyle w:val="Nessunaspaziatura"/>
        <w:rPr>
          <w:rFonts w:ascii="Cambria" w:hAnsi="Cambria"/>
        </w:rPr>
      </w:pPr>
    </w:p>
    <w:p w14:paraId="263D831A" w14:textId="77777777" w:rsidR="00A74A34" w:rsidRPr="008507CE" w:rsidRDefault="00A74A34" w:rsidP="008507CE">
      <w:pPr>
        <w:pStyle w:val="Nessunaspaziatura"/>
        <w:rPr>
          <w:rFonts w:ascii="Cambria" w:hAnsi="Cambria"/>
        </w:rPr>
      </w:pPr>
    </w:p>
    <w:p w14:paraId="20DB44C1" w14:textId="327AE515"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delibera del Collegio dei Docenti n. </w:t>
      </w:r>
      <w:r w:rsidR="00635019">
        <w:rPr>
          <w:rFonts w:ascii="Cambria" w:hAnsi="Cambria"/>
          <w:sz w:val="24"/>
        </w:rPr>
        <w:t>18</w:t>
      </w:r>
      <w:r w:rsidRPr="008507CE">
        <w:rPr>
          <w:rFonts w:ascii="Cambria" w:hAnsi="Cambria"/>
          <w:sz w:val="24"/>
        </w:rPr>
        <w:t xml:space="preserve"> del </w:t>
      </w:r>
      <w:r w:rsidR="00635019">
        <w:rPr>
          <w:rFonts w:ascii="Cambria" w:hAnsi="Cambria"/>
          <w:sz w:val="24"/>
        </w:rPr>
        <w:t>11</w:t>
      </w:r>
      <w:r w:rsidRPr="008507CE">
        <w:rPr>
          <w:rFonts w:ascii="Cambria" w:hAnsi="Cambria"/>
          <w:sz w:val="24"/>
        </w:rPr>
        <w:t xml:space="preserve"> settembre 2025 con la quale sono stati individuati i Docenti interni per il conferimento dell'incarico in oggetto;</w:t>
      </w:r>
    </w:p>
    <w:p w14:paraId="16E95E75"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l’art. 53, comma 7, del D. Lgs. n. 165/2001, secondo il quale “I dipendenti pubblici non possono svolgere incarichi retribuiti che non siano stati conferiti o previamente autorizzati dall'amministrazione di appartenenza. Ai fini dell'autorizzazione, l'amministrazione verifica l'insussistenza di situazioni, anche potenziali, di conflitto di interessi”;</w:t>
      </w:r>
    </w:p>
    <w:p w14:paraId="11D966C7" w14:textId="77777777" w:rsidR="00A74A34" w:rsidRPr="008507CE" w:rsidRDefault="008507CE" w:rsidP="008507CE">
      <w:pPr>
        <w:pStyle w:val="Nessunaspaziatura"/>
        <w:rPr>
          <w:rFonts w:ascii="Cambria" w:hAnsi="Cambria"/>
        </w:rPr>
      </w:pPr>
      <w:r w:rsidRPr="008507CE">
        <w:rPr>
          <w:rFonts w:ascii="Cambria" w:hAnsi="Cambria"/>
          <w:b/>
          <w:sz w:val="24"/>
        </w:rPr>
        <w:t>RILEVATO</w:t>
      </w:r>
      <w:r w:rsidRPr="008507CE">
        <w:rPr>
          <w:rFonts w:ascii="Cambria" w:hAnsi="Cambria"/>
          <w:sz w:val="24"/>
        </w:rPr>
        <w:t xml:space="preserve"> che il soggetto selezionato per l'incarico in oggetto è dipendente in servizio presso questa Amministrazione scolastica;</w:t>
      </w:r>
    </w:p>
    <w:p w14:paraId="5C48A394" w14:textId="77777777" w:rsidR="00A74A34" w:rsidRPr="008507CE" w:rsidRDefault="008507CE" w:rsidP="008507CE">
      <w:pPr>
        <w:pStyle w:val="Nessunaspaziatura"/>
        <w:rPr>
          <w:rFonts w:ascii="Cambria" w:hAnsi="Cambria"/>
        </w:rPr>
      </w:pPr>
      <w:r w:rsidRPr="008507CE">
        <w:rPr>
          <w:rFonts w:ascii="Cambria" w:hAnsi="Cambria"/>
          <w:b/>
          <w:sz w:val="24"/>
        </w:rPr>
        <w:t>RITENUTO</w:t>
      </w:r>
      <w:r w:rsidRPr="008507CE">
        <w:rPr>
          <w:rFonts w:ascii="Cambria" w:hAnsi="Cambria"/>
          <w:sz w:val="24"/>
        </w:rPr>
        <w:t xml:space="preserve"> che questa Istituzione scolastica ha provveduto prioritariamente ad individuare la figura richiesta, anche attraverso ricognizione del personale interno alla stessa Istituzione;</w:t>
      </w:r>
    </w:p>
    <w:p w14:paraId="69B842F3" w14:textId="77777777" w:rsidR="00A74A34" w:rsidRPr="008507CE" w:rsidRDefault="008507CE" w:rsidP="008507CE">
      <w:pPr>
        <w:pStyle w:val="Nessunaspaziatura"/>
        <w:rPr>
          <w:rFonts w:ascii="Cambria" w:hAnsi="Cambria"/>
        </w:rPr>
      </w:pPr>
      <w:r w:rsidRPr="008507CE">
        <w:rPr>
          <w:rFonts w:ascii="Cambria" w:hAnsi="Cambria"/>
          <w:b/>
          <w:sz w:val="24"/>
        </w:rPr>
        <w:lastRenderedPageBreak/>
        <w:t>RILEVATA</w:t>
      </w:r>
      <w:r w:rsidRPr="008507CE">
        <w:rPr>
          <w:rFonts w:ascii="Cambria" w:hAnsi="Cambria"/>
          <w:sz w:val="24"/>
        </w:rPr>
        <w:t xml:space="preserve"> la necessità di provvedere al conferimento dell’incarico in oggetto, al fine di garantire la realizzazione delle attività didattico-formative di cui all’oggetto;</w:t>
      </w:r>
    </w:p>
    <w:p w14:paraId="5CED4A7A" w14:textId="77777777" w:rsidR="00A74A34" w:rsidRPr="008507CE" w:rsidRDefault="008507CE" w:rsidP="008507CE">
      <w:pPr>
        <w:pStyle w:val="Nessunaspaziatura"/>
        <w:rPr>
          <w:rFonts w:ascii="Cambria" w:hAnsi="Cambria"/>
        </w:rPr>
      </w:pPr>
      <w:r w:rsidRPr="008507CE">
        <w:rPr>
          <w:rFonts w:ascii="Cambria" w:hAnsi="Cambria"/>
          <w:b/>
          <w:sz w:val="24"/>
        </w:rPr>
        <w:t>EFFETTUATA</w:t>
      </w:r>
      <w:r w:rsidRPr="008507CE">
        <w:rPr>
          <w:rFonts w:ascii="Cambria" w:hAnsi="Cambria"/>
          <w:sz w:val="24"/>
        </w:rPr>
        <w:t xml:space="preserve"> una valutazione di opportunità affinché non si verifichino conflitti di interesse e/o relazionali con colleghi, studenti e famiglie, tenuto conto altresì dell'autonomia professionale richiesta nell'espletamento delle loro attività (art. 26, CCNL 2006-2009 - Comparto scuola);</w:t>
      </w:r>
    </w:p>
    <w:p w14:paraId="164F213C"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Circolare della Funzione Pubblica n. 2/2008;</w:t>
      </w:r>
    </w:p>
    <w:p w14:paraId="74BAB863"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in particolare l’art. 43 comma 3 del citato decreto Interministeriale n. 129 del 28 agosto 2018 che consente all’istituzione scolastica la stipula di contratti di prestazione d’opera con esperti per particolari attività ed insegnamenti, al fine di garantire l’arricchimento dell’offerta formativa nonché la realizzazione di specifici programmi di ricerca e sperimentazione;</w:t>
      </w:r>
    </w:p>
    <w:p w14:paraId="3A4093A5"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Circolare n. 2 del 2 febbraio 2009 del Ministero del Lavoro che regolamenta i compensi, gli aspetti fiscali e contributivi per gli incarichi ed impieghi nella P.A.;</w:t>
      </w:r>
    </w:p>
    <w:p w14:paraId="5A6CE726"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CCNL del 18 gennaio 2024, recante il “Contratto Collettivo Nazionale di Lavoro del personale del comparto “Istruzione e Ricerca” Periodo 2019-2021”;</w:t>
      </w:r>
    </w:p>
    <w:p w14:paraId="1EEC7E37" w14:textId="77777777" w:rsidR="00A74A34" w:rsidRPr="008507CE" w:rsidRDefault="008507CE" w:rsidP="008507CE">
      <w:pPr>
        <w:pStyle w:val="Nessunaspaziatura"/>
        <w:rPr>
          <w:rFonts w:ascii="Cambria" w:hAnsi="Cambria"/>
        </w:rPr>
      </w:pPr>
      <w:r w:rsidRPr="008507CE">
        <w:rPr>
          <w:rFonts w:ascii="Cambria" w:hAnsi="Cambria"/>
          <w:i/>
          <w:sz w:val="24"/>
        </w:rPr>
        <w:t>tutto ciò visto e rilevato, che costituisce parte integrante del presente provvedimento,</w:t>
      </w:r>
    </w:p>
    <w:p w14:paraId="79146259" w14:textId="36762746" w:rsidR="002E3957" w:rsidRDefault="008507CE" w:rsidP="002E3957">
      <w:pPr>
        <w:pStyle w:val="Titolo3"/>
        <w:jc w:val="center"/>
        <w:rPr>
          <w:rFonts w:ascii="Cambria" w:hAnsi="Cambria"/>
          <w:color w:val="000000"/>
          <w:sz w:val="36"/>
        </w:rPr>
      </w:pPr>
      <w:r w:rsidRPr="008507CE">
        <w:rPr>
          <w:rFonts w:ascii="Cambria" w:hAnsi="Cambria"/>
          <w:color w:val="000000"/>
          <w:sz w:val="36"/>
        </w:rPr>
        <w:t>NOMINA</w:t>
      </w:r>
    </w:p>
    <w:p w14:paraId="45048142" w14:textId="5787D40F" w:rsidR="002E3957" w:rsidRDefault="0036428E" w:rsidP="0036428E">
      <w:pPr>
        <w:pStyle w:val="Nessunaspaziatura"/>
        <w:jc w:val="center"/>
        <w:rPr>
          <w:rFonts w:ascii="Cambria" w:hAnsi="Cambria"/>
        </w:rPr>
      </w:pPr>
      <w:r>
        <w:rPr>
          <w:rFonts w:ascii="Cambria" w:hAnsi="Cambria"/>
          <w:b/>
          <w:bCs/>
        </w:rPr>
        <w:t>GHIRELLI AVE</w:t>
      </w:r>
    </w:p>
    <w:p w14:paraId="7A0110CA" w14:textId="7AC0ED26" w:rsidR="002E3957" w:rsidRDefault="002E3957" w:rsidP="002E3957">
      <w:pPr>
        <w:pStyle w:val="Nessunaspaziatura"/>
        <w:numPr>
          <w:ilvl w:val="0"/>
          <w:numId w:val="6"/>
        </w:numPr>
        <w:rPr>
          <w:rFonts w:ascii="Cambria" w:hAnsi="Cambria"/>
        </w:rPr>
      </w:pPr>
      <w:r>
        <w:rPr>
          <w:rFonts w:ascii="Cambria" w:hAnsi="Cambria"/>
        </w:rPr>
        <w:t>docente  Esperto</w:t>
      </w:r>
      <w:r w:rsidR="0036428E">
        <w:rPr>
          <w:rFonts w:ascii="Cambria" w:hAnsi="Cambria"/>
        </w:rPr>
        <w:t xml:space="preserve"> e docente Tutor</w:t>
      </w:r>
      <w:r>
        <w:rPr>
          <w:rFonts w:ascii="Cambria" w:hAnsi="Cambria"/>
        </w:rPr>
        <w:t xml:space="preserve"> per il percorso Lingua Madre Modulo 1</w:t>
      </w:r>
    </w:p>
    <w:p w14:paraId="14FBF5D4" w14:textId="77777777" w:rsidR="002E3957" w:rsidRDefault="002E3957" w:rsidP="008507CE">
      <w:pPr>
        <w:pStyle w:val="Nessunaspaziatura"/>
        <w:rPr>
          <w:rFonts w:ascii="Cambria" w:hAnsi="Cambria"/>
        </w:rPr>
      </w:pPr>
    </w:p>
    <w:p w14:paraId="6A6885AE" w14:textId="77777777" w:rsidR="002E3957" w:rsidRDefault="002E3957" w:rsidP="008507CE">
      <w:pPr>
        <w:pStyle w:val="Nessunaspaziatura"/>
        <w:rPr>
          <w:rFonts w:ascii="Cambria" w:hAnsi="Cambria"/>
        </w:rPr>
      </w:pPr>
    </w:p>
    <w:p w14:paraId="70F84C61" w14:textId="15EE1A02" w:rsidR="00A74A34" w:rsidRPr="008507CE" w:rsidRDefault="008507CE" w:rsidP="008507CE">
      <w:pPr>
        <w:pStyle w:val="Nessunaspaziatura"/>
        <w:rPr>
          <w:rFonts w:ascii="Cambria" w:hAnsi="Cambria"/>
        </w:rPr>
      </w:pPr>
      <w:r w:rsidRPr="008507CE">
        <w:rPr>
          <w:rFonts w:ascii="Cambria" w:hAnsi="Cambria"/>
        </w:rPr>
        <w:t>dei ESO4.6.A4.A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multiculturali, recupero degli apprendimenti), secondo quanto di seguito indicato:</w:t>
      </w:r>
    </w:p>
    <w:tbl>
      <w:tblPr>
        <w:tblStyle w:val="Grigliatabella"/>
        <w:tblW w:w="5000" w:type="pct"/>
        <w:tblLook w:val="04A0" w:firstRow="1" w:lastRow="0" w:firstColumn="1" w:lastColumn="0" w:noHBand="0" w:noVBand="1"/>
      </w:tblPr>
      <w:tblGrid>
        <w:gridCol w:w="2048"/>
        <w:gridCol w:w="1639"/>
        <w:gridCol w:w="1426"/>
        <w:gridCol w:w="1442"/>
        <w:gridCol w:w="3047"/>
      </w:tblGrid>
      <w:tr w:rsidR="00A74A34" w:rsidRPr="008507CE" w14:paraId="3B62EA4E"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00971975" w14:textId="77777777" w:rsidR="00A74A34" w:rsidRPr="008507CE" w:rsidRDefault="008507CE" w:rsidP="008507CE">
            <w:pPr>
              <w:pStyle w:val="Nessunaspaziatura"/>
              <w:rPr>
                <w:rFonts w:ascii="Cambria" w:hAnsi="Cambria"/>
              </w:rPr>
            </w:pPr>
            <w:r w:rsidRPr="008507CE">
              <w:rPr>
                <w:rFonts w:ascii="Cambria" w:hAnsi="Cambria"/>
                <w:b/>
              </w:rPr>
              <w:t>TITOLO e MATERIA OGGETTO PERCORSO/I ASSEGNATO/I</w:t>
            </w:r>
          </w:p>
        </w:tc>
        <w:tc>
          <w:tcPr>
            <w:tcW w:w="0" w:type="auto"/>
            <w:tcBorders>
              <w:top w:val="single" w:sz="6" w:space="1" w:color="000000"/>
              <w:left w:val="single" w:sz="6" w:space="1" w:color="000000"/>
              <w:bottom w:val="single" w:sz="6" w:space="1" w:color="000000"/>
              <w:right w:val="single" w:sz="6" w:space="1" w:color="000000"/>
            </w:tcBorders>
            <w:vAlign w:val="center"/>
          </w:tcPr>
          <w:p w14:paraId="3FB8467D" w14:textId="77777777" w:rsidR="00A74A34" w:rsidRPr="008507CE" w:rsidRDefault="008507CE" w:rsidP="008507CE">
            <w:pPr>
              <w:pStyle w:val="Nessunaspaziatura"/>
              <w:rPr>
                <w:rFonts w:ascii="Cambria" w:hAnsi="Cambria"/>
              </w:rPr>
            </w:pPr>
            <w:r w:rsidRPr="008507CE">
              <w:rPr>
                <w:rFonts w:ascii="Cambria" w:hAnsi="Cambria"/>
                <w:b/>
              </w:rPr>
              <w:t>n. PERCORSO/I ASSEGNATI</w:t>
            </w:r>
          </w:p>
        </w:tc>
        <w:tc>
          <w:tcPr>
            <w:tcW w:w="0" w:type="auto"/>
            <w:tcBorders>
              <w:top w:val="single" w:sz="6" w:space="1" w:color="000000"/>
              <w:left w:val="single" w:sz="6" w:space="1" w:color="000000"/>
              <w:bottom w:val="single" w:sz="6" w:space="1" w:color="000000"/>
              <w:right w:val="single" w:sz="6" w:space="1" w:color="000000"/>
            </w:tcBorders>
            <w:vAlign w:val="center"/>
          </w:tcPr>
          <w:p w14:paraId="1B7510F7" w14:textId="77777777" w:rsidR="00A74A34" w:rsidRPr="008507CE" w:rsidRDefault="008507CE" w:rsidP="008507CE">
            <w:pPr>
              <w:pStyle w:val="Nessunaspaziatura"/>
              <w:rPr>
                <w:rFonts w:ascii="Cambria" w:hAnsi="Cambria"/>
              </w:rPr>
            </w:pPr>
            <w:r w:rsidRPr="008507CE">
              <w:rPr>
                <w:rFonts w:ascii="Cambria" w:hAnsi="Cambria"/>
                <w:b/>
              </w:rPr>
              <w:t>n. ORE PER PERCORSO</w:t>
            </w:r>
          </w:p>
        </w:tc>
        <w:tc>
          <w:tcPr>
            <w:tcW w:w="0" w:type="auto"/>
            <w:tcBorders>
              <w:top w:val="single" w:sz="6" w:space="1" w:color="000000"/>
              <w:left w:val="single" w:sz="6" w:space="1" w:color="000000"/>
              <w:bottom w:val="single" w:sz="6" w:space="1" w:color="000000"/>
              <w:right w:val="single" w:sz="6" w:space="1" w:color="000000"/>
            </w:tcBorders>
            <w:vAlign w:val="center"/>
          </w:tcPr>
          <w:p w14:paraId="751893B7" w14:textId="77777777" w:rsidR="00A74A34" w:rsidRPr="008507CE" w:rsidRDefault="008507CE" w:rsidP="008507CE">
            <w:pPr>
              <w:pStyle w:val="Nessunaspaziatura"/>
              <w:rPr>
                <w:rFonts w:ascii="Cambria" w:hAnsi="Cambria"/>
              </w:rPr>
            </w:pPr>
            <w:r w:rsidRPr="008507CE">
              <w:rPr>
                <w:rFonts w:ascii="Cambria" w:hAnsi="Cambria"/>
                <w:b/>
              </w:rPr>
              <w:t>COMPENSO ORARIO</w:t>
            </w:r>
          </w:p>
        </w:tc>
        <w:tc>
          <w:tcPr>
            <w:tcW w:w="0" w:type="auto"/>
            <w:tcBorders>
              <w:top w:val="single" w:sz="6" w:space="1" w:color="000000"/>
              <w:left w:val="single" w:sz="6" w:space="1" w:color="000000"/>
              <w:bottom w:val="single" w:sz="6" w:space="1" w:color="000000"/>
              <w:right w:val="single" w:sz="6" w:space="1" w:color="000000"/>
            </w:tcBorders>
            <w:vAlign w:val="center"/>
          </w:tcPr>
          <w:p w14:paraId="4AE7D854" w14:textId="77777777" w:rsidR="00A74A34" w:rsidRPr="008507CE" w:rsidRDefault="008507CE" w:rsidP="008507CE">
            <w:pPr>
              <w:pStyle w:val="Nessunaspaziatura"/>
              <w:rPr>
                <w:rFonts w:ascii="Cambria" w:hAnsi="Cambria"/>
              </w:rPr>
            </w:pPr>
            <w:r w:rsidRPr="008507CE">
              <w:rPr>
                <w:rFonts w:ascii="Cambria" w:hAnsi="Cambria"/>
                <w:b/>
              </w:rPr>
              <w:t>COMPENSO ORARIO COMPLESSIVOPREVISTO PER L’ATTIVITÀ</w:t>
            </w:r>
          </w:p>
        </w:tc>
      </w:tr>
      <w:tr w:rsidR="00A74A34" w:rsidRPr="008507CE" w14:paraId="10A82D27"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5CC3795E" w14:textId="7DD04A3C" w:rsidR="00A74A34" w:rsidRPr="008507CE" w:rsidRDefault="008507CE" w:rsidP="008507CE">
            <w:pPr>
              <w:pStyle w:val="Nessunaspaziatura"/>
              <w:rPr>
                <w:rFonts w:ascii="Cambria" w:hAnsi="Cambria"/>
              </w:rPr>
            </w:pPr>
            <w:r w:rsidRPr="008507CE">
              <w:rPr>
                <w:rFonts w:ascii="Cambria" w:hAnsi="Cambria"/>
                <w:b/>
              </w:rPr>
              <w:t xml:space="preserve">Lingua </w:t>
            </w:r>
            <w:r w:rsidR="002E3957">
              <w:rPr>
                <w:rFonts w:ascii="Cambria" w:hAnsi="Cambria"/>
                <w:b/>
              </w:rPr>
              <w:t xml:space="preserve"> Madre _ esperto</w:t>
            </w:r>
          </w:p>
        </w:tc>
        <w:tc>
          <w:tcPr>
            <w:tcW w:w="0" w:type="auto"/>
            <w:tcBorders>
              <w:top w:val="single" w:sz="6" w:space="1" w:color="000000"/>
              <w:left w:val="single" w:sz="6" w:space="1" w:color="000000"/>
              <w:bottom w:val="single" w:sz="6" w:space="1" w:color="000000"/>
              <w:right w:val="single" w:sz="6" w:space="1" w:color="000000"/>
            </w:tcBorders>
            <w:vAlign w:val="center"/>
          </w:tcPr>
          <w:p w14:paraId="5213EC7B" w14:textId="77777777" w:rsidR="00A74A34" w:rsidRPr="008507CE" w:rsidRDefault="008507CE" w:rsidP="008507CE">
            <w:pPr>
              <w:pStyle w:val="Nessunaspaziatura"/>
              <w:rPr>
                <w:rFonts w:ascii="Cambria" w:hAnsi="Cambria"/>
              </w:rPr>
            </w:pPr>
            <w:r w:rsidRPr="008507CE">
              <w:rPr>
                <w:rFonts w:ascii="Cambria" w:hAnsi="Cambria"/>
                <w:b/>
              </w:rPr>
              <w:t>1</w:t>
            </w:r>
          </w:p>
        </w:tc>
        <w:tc>
          <w:tcPr>
            <w:tcW w:w="0" w:type="auto"/>
            <w:tcBorders>
              <w:top w:val="single" w:sz="6" w:space="1" w:color="000000"/>
              <w:left w:val="single" w:sz="6" w:space="1" w:color="000000"/>
              <w:bottom w:val="single" w:sz="6" w:space="1" w:color="000000"/>
              <w:right w:val="single" w:sz="6" w:space="1" w:color="000000"/>
            </w:tcBorders>
            <w:vAlign w:val="center"/>
          </w:tcPr>
          <w:p w14:paraId="616402A6" w14:textId="529CFBEC" w:rsidR="00A74A34" w:rsidRPr="008507CE" w:rsidRDefault="008507CE" w:rsidP="008507CE">
            <w:pPr>
              <w:pStyle w:val="Nessunaspaziatura"/>
              <w:rPr>
                <w:rFonts w:ascii="Cambria" w:hAnsi="Cambria"/>
              </w:rPr>
            </w:pPr>
            <w:r w:rsidRPr="008507CE">
              <w:rPr>
                <w:rFonts w:ascii="Cambria" w:hAnsi="Cambria"/>
                <w:b/>
              </w:rPr>
              <w:t xml:space="preserve">n. </w:t>
            </w:r>
            <w:r w:rsidR="0036428E">
              <w:rPr>
                <w:rFonts w:ascii="Cambria" w:hAnsi="Cambria"/>
                <w:b/>
              </w:rPr>
              <w:t xml:space="preserve">15 </w:t>
            </w:r>
            <w:r w:rsidRPr="008507CE">
              <w:rPr>
                <w:rFonts w:ascii="Cambria" w:hAnsi="Cambria"/>
                <w:b/>
              </w:rPr>
              <w:t>ore</w:t>
            </w:r>
          </w:p>
        </w:tc>
        <w:tc>
          <w:tcPr>
            <w:tcW w:w="0" w:type="auto"/>
            <w:tcBorders>
              <w:top w:val="single" w:sz="6" w:space="1" w:color="000000"/>
              <w:left w:val="single" w:sz="6" w:space="1" w:color="000000"/>
              <w:bottom w:val="single" w:sz="6" w:space="1" w:color="000000"/>
              <w:right w:val="single" w:sz="6" w:space="1" w:color="000000"/>
            </w:tcBorders>
            <w:vAlign w:val="center"/>
          </w:tcPr>
          <w:p w14:paraId="54C67D95" w14:textId="66BA0B12" w:rsidR="00A74A34" w:rsidRPr="008507CE" w:rsidRDefault="008507CE" w:rsidP="008507CE">
            <w:pPr>
              <w:pStyle w:val="Nessunaspaziatura"/>
              <w:rPr>
                <w:rFonts w:ascii="Cambria" w:hAnsi="Cambria"/>
              </w:rPr>
            </w:pPr>
            <w:r w:rsidRPr="008507CE">
              <w:rPr>
                <w:rFonts w:ascii="Cambria" w:hAnsi="Cambria"/>
                <w:b/>
              </w:rPr>
              <w:t>€</w:t>
            </w:r>
            <w:r w:rsidR="002E3957">
              <w:rPr>
                <w:rFonts w:ascii="Cambria" w:hAnsi="Cambria"/>
                <w:b/>
              </w:rPr>
              <w:t>70</w:t>
            </w:r>
            <w:r w:rsidRPr="008507CE">
              <w:rPr>
                <w:rFonts w:ascii="Cambria" w:hAnsi="Cambria"/>
                <w:b/>
              </w:rPr>
              <w:t>/h</w:t>
            </w:r>
          </w:p>
        </w:tc>
        <w:tc>
          <w:tcPr>
            <w:tcW w:w="0" w:type="auto"/>
            <w:tcBorders>
              <w:top w:val="single" w:sz="6" w:space="1" w:color="000000"/>
              <w:left w:val="single" w:sz="6" w:space="1" w:color="000000"/>
              <w:bottom w:val="single" w:sz="6" w:space="1" w:color="000000"/>
              <w:right w:val="single" w:sz="6" w:space="1" w:color="000000"/>
            </w:tcBorders>
            <w:vAlign w:val="center"/>
          </w:tcPr>
          <w:p w14:paraId="5DCCB0D1" w14:textId="67A46FCE" w:rsidR="00A74A34" w:rsidRPr="008507CE" w:rsidRDefault="008507CE" w:rsidP="008507CE">
            <w:pPr>
              <w:pStyle w:val="Nessunaspaziatura"/>
              <w:rPr>
                <w:rFonts w:ascii="Cambria" w:hAnsi="Cambria"/>
              </w:rPr>
            </w:pPr>
            <w:r w:rsidRPr="008507CE">
              <w:rPr>
                <w:rFonts w:ascii="Cambria" w:hAnsi="Cambria"/>
                <w:b/>
              </w:rPr>
              <w:t>€</w:t>
            </w:r>
            <w:r w:rsidR="0036428E">
              <w:rPr>
                <w:rFonts w:ascii="Cambria" w:hAnsi="Cambria"/>
                <w:b/>
              </w:rPr>
              <w:t xml:space="preserve"> 1050</w:t>
            </w:r>
          </w:p>
        </w:tc>
      </w:tr>
      <w:tr w:rsidR="0036428E" w:rsidRPr="008507CE" w14:paraId="38FEAAEE" w14:textId="77777777" w:rsidTr="0036428E">
        <w:tc>
          <w:tcPr>
            <w:tcW w:w="0" w:type="auto"/>
          </w:tcPr>
          <w:p w14:paraId="28582599" w14:textId="77777777" w:rsidR="0036428E" w:rsidRDefault="0036428E" w:rsidP="005762FD">
            <w:pPr>
              <w:pStyle w:val="Nessunaspaziatura"/>
              <w:rPr>
                <w:rFonts w:ascii="Cambria" w:hAnsi="Cambria"/>
                <w:b/>
              </w:rPr>
            </w:pPr>
            <w:r w:rsidRPr="008507CE">
              <w:rPr>
                <w:rFonts w:ascii="Cambria" w:hAnsi="Cambria"/>
                <w:b/>
              </w:rPr>
              <w:t xml:space="preserve">Lingua </w:t>
            </w:r>
            <w:r>
              <w:rPr>
                <w:rFonts w:ascii="Cambria" w:hAnsi="Cambria"/>
                <w:b/>
              </w:rPr>
              <w:t xml:space="preserve"> Madre _</w:t>
            </w:r>
          </w:p>
          <w:p w14:paraId="29C2D3C3" w14:textId="17B9815D" w:rsidR="0036428E" w:rsidRPr="008507CE" w:rsidRDefault="0036428E" w:rsidP="005762FD">
            <w:pPr>
              <w:pStyle w:val="Nessunaspaziatura"/>
              <w:rPr>
                <w:rFonts w:ascii="Cambria" w:hAnsi="Cambria"/>
              </w:rPr>
            </w:pPr>
            <w:r>
              <w:rPr>
                <w:rFonts w:ascii="Cambria" w:hAnsi="Cambria"/>
              </w:rPr>
              <w:t>tutor</w:t>
            </w:r>
          </w:p>
        </w:tc>
        <w:tc>
          <w:tcPr>
            <w:tcW w:w="0" w:type="auto"/>
          </w:tcPr>
          <w:p w14:paraId="3242BC27" w14:textId="77777777" w:rsidR="0036428E" w:rsidRPr="008507CE" w:rsidRDefault="0036428E" w:rsidP="005762FD">
            <w:pPr>
              <w:pStyle w:val="Nessunaspaziatura"/>
              <w:rPr>
                <w:rFonts w:ascii="Cambria" w:hAnsi="Cambria"/>
              </w:rPr>
            </w:pPr>
            <w:r w:rsidRPr="008507CE">
              <w:rPr>
                <w:rFonts w:ascii="Cambria" w:hAnsi="Cambria"/>
                <w:b/>
              </w:rPr>
              <w:t>1</w:t>
            </w:r>
          </w:p>
        </w:tc>
        <w:tc>
          <w:tcPr>
            <w:tcW w:w="0" w:type="auto"/>
          </w:tcPr>
          <w:p w14:paraId="4538F59D" w14:textId="77777777" w:rsidR="0036428E" w:rsidRPr="008507CE" w:rsidRDefault="0036428E" w:rsidP="005762FD">
            <w:pPr>
              <w:pStyle w:val="Nessunaspaziatura"/>
              <w:rPr>
                <w:rFonts w:ascii="Cambria" w:hAnsi="Cambria"/>
              </w:rPr>
            </w:pPr>
            <w:r w:rsidRPr="008507CE">
              <w:rPr>
                <w:rFonts w:ascii="Cambria" w:hAnsi="Cambria"/>
                <w:b/>
              </w:rPr>
              <w:t xml:space="preserve">n. </w:t>
            </w:r>
            <w:r>
              <w:rPr>
                <w:rFonts w:ascii="Cambria" w:hAnsi="Cambria"/>
                <w:b/>
              </w:rPr>
              <w:t xml:space="preserve">15 </w:t>
            </w:r>
            <w:r w:rsidRPr="008507CE">
              <w:rPr>
                <w:rFonts w:ascii="Cambria" w:hAnsi="Cambria"/>
                <w:b/>
              </w:rPr>
              <w:t>ore</w:t>
            </w:r>
          </w:p>
        </w:tc>
        <w:tc>
          <w:tcPr>
            <w:tcW w:w="0" w:type="auto"/>
          </w:tcPr>
          <w:p w14:paraId="353372E2" w14:textId="30D23F16" w:rsidR="0036428E" w:rsidRPr="008507CE" w:rsidRDefault="0036428E" w:rsidP="005762FD">
            <w:pPr>
              <w:pStyle w:val="Nessunaspaziatura"/>
              <w:rPr>
                <w:rFonts w:ascii="Cambria" w:hAnsi="Cambria"/>
              </w:rPr>
            </w:pPr>
            <w:r w:rsidRPr="008507CE">
              <w:rPr>
                <w:rFonts w:ascii="Cambria" w:hAnsi="Cambria"/>
                <w:b/>
              </w:rPr>
              <w:t>€</w:t>
            </w:r>
            <w:r>
              <w:rPr>
                <w:rFonts w:ascii="Cambria" w:hAnsi="Cambria"/>
                <w:b/>
              </w:rPr>
              <w:t>30</w:t>
            </w:r>
            <w:r w:rsidRPr="008507CE">
              <w:rPr>
                <w:rFonts w:ascii="Cambria" w:hAnsi="Cambria"/>
                <w:b/>
              </w:rPr>
              <w:t>/h</w:t>
            </w:r>
          </w:p>
        </w:tc>
        <w:tc>
          <w:tcPr>
            <w:tcW w:w="0" w:type="auto"/>
          </w:tcPr>
          <w:p w14:paraId="11CB22B1" w14:textId="3E5EB077" w:rsidR="0036428E" w:rsidRPr="008507CE" w:rsidRDefault="0036428E" w:rsidP="005762FD">
            <w:pPr>
              <w:pStyle w:val="Nessunaspaziatura"/>
              <w:rPr>
                <w:rFonts w:ascii="Cambria" w:hAnsi="Cambria"/>
              </w:rPr>
            </w:pPr>
            <w:r w:rsidRPr="008507CE">
              <w:rPr>
                <w:rFonts w:ascii="Cambria" w:hAnsi="Cambria"/>
                <w:b/>
              </w:rPr>
              <w:t>€</w:t>
            </w:r>
            <w:r>
              <w:rPr>
                <w:rFonts w:ascii="Cambria" w:hAnsi="Cambria"/>
                <w:b/>
              </w:rPr>
              <w:t xml:space="preserve"> 450</w:t>
            </w:r>
          </w:p>
        </w:tc>
      </w:tr>
    </w:tbl>
    <w:p w14:paraId="1ED8E1E0" w14:textId="77777777" w:rsidR="00A74A34" w:rsidRPr="008507CE" w:rsidRDefault="00A74A34" w:rsidP="008507CE">
      <w:pPr>
        <w:pStyle w:val="Nessunaspaziatura"/>
        <w:rPr>
          <w:rFonts w:ascii="Cambria" w:hAnsi="Cambria"/>
        </w:rPr>
      </w:pPr>
    </w:p>
    <w:p w14:paraId="015E0467" w14:textId="77777777" w:rsidR="00A74A34" w:rsidRPr="008507CE" w:rsidRDefault="008507CE" w:rsidP="008507CE">
      <w:pPr>
        <w:pStyle w:val="Nessunaspaziatura"/>
        <w:rPr>
          <w:rFonts w:ascii="Cambria" w:hAnsi="Cambria"/>
        </w:rPr>
      </w:pPr>
      <w:r w:rsidRPr="008507CE">
        <w:rPr>
          <w:rFonts w:ascii="Cambria" w:hAnsi="Cambria"/>
          <w:color w:val="000000"/>
          <w:sz w:val="36"/>
        </w:rPr>
        <w:t>ART. 1 - SEDE DELL’INCARICO</w:t>
      </w:r>
    </w:p>
    <w:p w14:paraId="0EDB9579" w14:textId="77777777" w:rsidR="00A74A34" w:rsidRPr="008507CE" w:rsidRDefault="00A74A34" w:rsidP="008507CE">
      <w:pPr>
        <w:pStyle w:val="Nessunaspaziatura"/>
        <w:rPr>
          <w:rFonts w:ascii="Cambria" w:hAnsi="Cambria"/>
        </w:rPr>
      </w:pPr>
    </w:p>
    <w:p w14:paraId="19020353" w14:textId="2213E627" w:rsidR="00A74A34" w:rsidRPr="008507CE" w:rsidRDefault="008507CE" w:rsidP="008507CE">
      <w:pPr>
        <w:pStyle w:val="Nessunaspaziatura"/>
        <w:rPr>
          <w:rFonts w:ascii="Cambria" w:hAnsi="Cambria"/>
        </w:rPr>
      </w:pPr>
      <w:r w:rsidRPr="008507CE">
        <w:rPr>
          <w:rFonts w:ascii="Cambria" w:hAnsi="Cambria"/>
        </w:rPr>
        <w:t>Sede dell’incarico è la sede dell’Istituto “CARPINETI-CASINA”, sita in CARPINETI</w:t>
      </w:r>
      <w:r w:rsidR="002E3957">
        <w:rPr>
          <w:rFonts w:ascii="Cambria" w:hAnsi="Cambria"/>
        </w:rPr>
        <w:t xml:space="preserve"> -CASINA</w:t>
      </w:r>
      <w:r w:rsidRPr="008507CE">
        <w:rPr>
          <w:rFonts w:ascii="Cambria" w:hAnsi="Cambria"/>
        </w:rPr>
        <w:t>.</w:t>
      </w:r>
    </w:p>
    <w:p w14:paraId="7D464740" w14:textId="77777777" w:rsidR="00A74A34" w:rsidRPr="008507CE" w:rsidRDefault="00A74A34" w:rsidP="008507CE">
      <w:pPr>
        <w:pStyle w:val="Nessunaspaziatura"/>
        <w:rPr>
          <w:rFonts w:ascii="Cambria" w:hAnsi="Cambria"/>
        </w:rPr>
      </w:pPr>
    </w:p>
    <w:p w14:paraId="0C285E5F" w14:textId="77777777" w:rsidR="00A74A34" w:rsidRPr="008507CE" w:rsidRDefault="008507CE" w:rsidP="008507CE">
      <w:pPr>
        <w:pStyle w:val="Nessunaspaziatura"/>
        <w:rPr>
          <w:rFonts w:ascii="Cambria" w:hAnsi="Cambria"/>
        </w:rPr>
      </w:pPr>
      <w:r w:rsidRPr="008507CE">
        <w:rPr>
          <w:rFonts w:ascii="Cambria" w:hAnsi="Cambria"/>
          <w:color w:val="000000"/>
          <w:sz w:val="36"/>
        </w:rPr>
        <w:t>ART. 2 - COMPITI, DURATA E COMPENSO</w:t>
      </w:r>
    </w:p>
    <w:p w14:paraId="03B924FA" w14:textId="77777777" w:rsidR="00A74A34" w:rsidRPr="008507CE" w:rsidRDefault="00A74A34" w:rsidP="008507CE">
      <w:pPr>
        <w:pStyle w:val="Nessunaspaziatura"/>
        <w:rPr>
          <w:rFonts w:ascii="Cambria" w:hAnsi="Cambria"/>
        </w:rPr>
      </w:pPr>
    </w:p>
    <w:p w14:paraId="70CC42B7" w14:textId="77777777" w:rsidR="00A74A34" w:rsidRPr="008507CE" w:rsidRDefault="00A74A34" w:rsidP="008507CE">
      <w:pPr>
        <w:pStyle w:val="Nessunaspaziatura"/>
        <w:rPr>
          <w:rFonts w:ascii="Cambria" w:hAnsi="Cambria"/>
        </w:rPr>
      </w:pPr>
    </w:p>
    <w:p w14:paraId="1B661C83" w14:textId="77777777" w:rsidR="0040668C" w:rsidRPr="0040668C" w:rsidRDefault="0040668C" w:rsidP="0040668C">
      <w:pPr>
        <w:pStyle w:val="Nessunaspaziatura"/>
        <w:rPr>
          <w:rFonts w:ascii="Cambria" w:hAnsi="Cambria"/>
        </w:rPr>
      </w:pPr>
      <w:r w:rsidRPr="0040668C">
        <w:rPr>
          <w:rFonts w:ascii="Cambria" w:hAnsi="Cambria"/>
        </w:rPr>
        <w:t xml:space="preserve">A titolo esemplificativo e non esaustivo si indicano le attività richieste al </w:t>
      </w:r>
      <w:r w:rsidRPr="0040668C">
        <w:rPr>
          <w:rFonts w:ascii="Cambria" w:hAnsi="Cambria"/>
          <w:b/>
          <w:bCs/>
        </w:rPr>
        <w:t>Docente Esperto</w:t>
      </w:r>
      <w:r w:rsidRPr="0040668C">
        <w:rPr>
          <w:rFonts w:ascii="Cambria" w:hAnsi="Cambria"/>
        </w:rPr>
        <w:t>:</w:t>
      </w:r>
    </w:p>
    <w:p w14:paraId="37609047" w14:textId="77777777" w:rsidR="0040668C" w:rsidRPr="0040668C" w:rsidRDefault="0040668C" w:rsidP="0040668C">
      <w:pPr>
        <w:pStyle w:val="Nessunaspaziatura"/>
        <w:rPr>
          <w:rFonts w:ascii="Cambria" w:hAnsi="Cambria"/>
        </w:rPr>
      </w:pPr>
    </w:p>
    <w:p w14:paraId="0E8BC099" w14:textId="77777777" w:rsidR="0040668C" w:rsidRPr="0040668C" w:rsidRDefault="0040668C" w:rsidP="0040668C">
      <w:pPr>
        <w:pStyle w:val="Nessunaspaziatura"/>
        <w:rPr>
          <w:rFonts w:ascii="Cambria" w:hAnsi="Cambria"/>
        </w:rPr>
      </w:pPr>
      <w:r w:rsidRPr="0040668C">
        <w:rPr>
          <w:rFonts w:ascii="Cambria" w:hAnsi="Cambria"/>
        </w:rPr>
        <w:t>programmare e gestire le attività oggetto dei Percorsi da realizzare, anche attraverso un approccio personalizzato, in favore degli studenti, delle studentesse destinatari dei Percorsi stessi e, ove previsto, a favore anche delle loro famiglie;</w:t>
      </w:r>
    </w:p>
    <w:p w14:paraId="22686807" w14:textId="77777777" w:rsidR="0040668C" w:rsidRPr="0040668C" w:rsidRDefault="0040668C" w:rsidP="0040668C">
      <w:pPr>
        <w:pStyle w:val="Nessunaspaziatura"/>
        <w:rPr>
          <w:rFonts w:ascii="Cambria" w:hAnsi="Cambria"/>
        </w:rPr>
      </w:pPr>
      <w:r w:rsidRPr="0040668C">
        <w:rPr>
          <w:rFonts w:ascii="Cambria" w:hAnsi="Cambria"/>
        </w:rPr>
        <w:lastRenderedPageBreak/>
        <w:t>rilevare i fabbisogni formativi degli studenti destinatari delle attività formative in oggetto e supportare l’Amministrazione scolastica nell’individuazione delle studentesse e degli studenti interessati da coinvolgere nella realizzazione dei Percorsi da attivare;</w:t>
      </w:r>
    </w:p>
    <w:p w14:paraId="1A6BA219" w14:textId="77777777" w:rsidR="0040668C" w:rsidRPr="0040668C" w:rsidRDefault="0040668C" w:rsidP="0040668C">
      <w:pPr>
        <w:pStyle w:val="Nessunaspaziatura"/>
        <w:rPr>
          <w:rFonts w:ascii="Cambria" w:hAnsi="Cambria"/>
        </w:rPr>
      </w:pPr>
      <w:r w:rsidRPr="0040668C">
        <w:rPr>
          <w:rFonts w:ascii="Cambria" w:hAnsi="Cambria"/>
        </w:rPr>
        <w:t>programmare e documentare le attività formative anche attraverso la piattaforma</w:t>
      </w:r>
    </w:p>
    <w:p w14:paraId="2E364C7C" w14:textId="77777777" w:rsidR="0040668C" w:rsidRPr="0040668C" w:rsidRDefault="0040668C" w:rsidP="0040668C">
      <w:pPr>
        <w:pStyle w:val="Nessunaspaziatura"/>
        <w:rPr>
          <w:rFonts w:ascii="Cambria" w:hAnsi="Cambria"/>
        </w:rPr>
      </w:pPr>
      <w:r w:rsidRPr="0040668C">
        <w:rPr>
          <w:rFonts w:ascii="Cambria" w:hAnsi="Cambria"/>
        </w:rPr>
        <w:t>coadiuvare il Dirigente scolastico nelle attività di progettazione, gestione, realizzazione e documentazione relativa ai Percorsi in oggetto;</w:t>
      </w:r>
    </w:p>
    <w:p w14:paraId="7420FBBF" w14:textId="77777777" w:rsidR="0040668C" w:rsidRPr="0040668C" w:rsidRDefault="0040668C" w:rsidP="0040668C">
      <w:pPr>
        <w:pStyle w:val="Nessunaspaziatura"/>
        <w:rPr>
          <w:rFonts w:ascii="Cambria" w:hAnsi="Cambria"/>
        </w:rPr>
      </w:pPr>
      <w:r w:rsidRPr="0040668C">
        <w:rPr>
          <w:rFonts w:ascii="Cambria" w:hAnsi="Cambria"/>
        </w:rPr>
        <w:t>effettuare la co-progettazione degli interventi e individuare le azioni formative fondamentali da realizzarsi per l’attuazione dei Percorsi in oggetto;</w:t>
      </w:r>
    </w:p>
    <w:p w14:paraId="3066D243" w14:textId="77777777" w:rsidR="0040668C" w:rsidRPr="0040668C" w:rsidRDefault="0040668C" w:rsidP="0040668C">
      <w:pPr>
        <w:pStyle w:val="Nessunaspaziatura"/>
        <w:rPr>
          <w:rFonts w:ascii="Cambria" w:hAnsi="Cambria"/>
        </w:rPr>
      </w:pPr>
      <w:r w:rsidRPr="0040668C">
        <w:rPr>
          <w:rFonts w:ascii="Cambria" w:hAnsi="Cambria"/>
        </w:rPr>
        <w:t>effettuare il monitoraggio per misurare:</w:t>
      </w:r>
    </w:p>
    <w:p w14:paraId="739D2230" w14:textId="77777777" w:rsidR="0040668C" w:rsidRPr="0040668C" w:rsidRDefault="0040668C" w:rsidP="0040668C">
      <w:pPr>
        <w:pStyle w:val="Nessunaspaziatura"/>
        <w:rPr>
          <w:rFonts w:ascii="Cambria" w:hAnsi="Cambria"/>
        </w:rPr>
      </w:pPr>
      <w:r w:rsidRPr="0040668C">
        <w:rPr>
          <w:rFonts w:ascii="Cambria" w:hAnsi="Cambria"/>
        </w:rPr>
        <w:t>il grado di avanzamento delle azioni di progetto;</w:t>
      </w:r>
    </w:p>
    <w:p w14:paraId="6E358113" w14:textId="77777777" w:rsidR="0040668C" w:rsidRPr="0040668C" w:rsidRDefault="0040668C" w:rsidP="0040668C">
      <w:pPr>
        <w:pStyle w:val="Nessunaspaziatura"/>
        <w:rPr>
          <w:rFonts w:ascii="Cambria" w:hAnsi="Cambria"/>
        </w:rPr>
      </w:pPr>
      <w:r w:rsidRPr="0040668C">
        <w:rPr>
          <w:rFonts w:ascii="Cambria" w:hAnsi="Cambria"/>
        </w:rPr>
        <w:t>il raggiungimento del target previsto e il rispetto del cronoprogramma da parte di ciascuna scuola attuatrice;</w:t>
      </w:r>
    </w:p>
    <w:p w14:paraId="15A596A3" w14:textId="77777777" w:rsidR="0040668C" w:rsidRPr="0040668C" w:rsidRDefault="0040668C" w:rsidP="0040668C">
      <w:pPr>
        <w:pStyle w:val="Nessunaspaziatura"/>
        <w:rPr>
          <w:rFonts w:ascii="Cambria" w:hAnsi="Cambria"/>
        </w:rPr>
      </w:pPr>
      <w:r w:rsidRPr="0040668C">
        <w:rPr>
          <w:rFonts w:ascii="Cambria" w:hAnsi="Cambria"/>
        </w:rPr>
        <w:t>il grado di realizzazione degli interventi programmati;</w:t>
      </w:r>
    </w:p>
    <w:p w14:paraId="0C90B1E0" w14:textId="77777777" w:rsidR="0040668C" w:rsidRPr="0040668C" w:rsidRDefault="0040668C" w:rsidP="0040668C">
      <w:pPr>
        <w:pStyle w:val="Nessunaspaziatura"/>
        <w:rPr>
          <w:rFonts w:ascii="Cambria" w:hAnsi="Cambria"/>
        </w:rPr>
      </w:pPr>
      <w:r w:rsidRPr="0040668C">
        <w:rPr>
          <w:rFonts w:ascii="Cambria" w:hAnsi="Cambria"/>
        </w:rPr>
        <w:t>in collaborazione e sulla base delle informazioni fornite dal Gruppo di Progetto, deve redigere un puntuale progetto didattico relativamente alle tematiche previste dal percorso formativo da realizzare;</w:t>
      </w:r>
    </w:p>
    <w:p w14:paraId="26049CDE" w14:textId="77777777" w:rsidR="0040668C" w:rsidRPr="0040668C" w:rsidRDefault="0040668C" w:rsidP="0040668C">
      <w:pPr>
        <w:pStyle w:val="Nessunaspaziatura"/>
        <w:rPr>
          <w:rFonts w:ascii="Cambria" w:hAnsi="Cambria"/>
        </w:rPr>
      </w:pPr>
      <w:r w:rsidRPr="0040668C">
        <w:rPr>
          <w:rFonts w:ascii="Cambria" w:hAnsi="Cambria"/>
        </w:rPr>
        <w:t>partecipare agli incontri per l’organizzazione dei percorsi formativi presso l’istituto;</w:t>
      </w:r>
    </w:p>
    <w:p w14:paraId="1A02B6DC" w14:textId="77777777" w:rsidR="0040668C" w:rsidRPr="0040668C" w:rsidRDefault="0040668C" w:rsidP="0040668C">
      <w:pPr>
        <w:pStyle w:val="Nessunaspaziatura"/>
        <w:rPr>
          <w:rFonts w:ascii="Cambria" w:hAnsi="Cambria"/>
        </w:rPr>
      </w:pPr>
      <w:r w:rsidRPr="0040668C">
        <w:rPr>
          <w:rFonts w:ascii="Cambria" w:hAnsi="Cambria"/>
        </w:rPr>
        <w:t>tenere gli incontri formativi sulle specifiche tematiche oggetto dell’incarico ricevuto, in base al calendario stabilito dalla Scuola conferente;</w:t>
      </w:r>
    </w:p>
    <w:p w14:paraId="752DD0F6" w14:textId="77777777" w:rsidR="0040668C" w:rsidRPr="0040668C" w:rsidRDefault="0040668C" w:rsidP="0040668C">
      <w:pPr>
        <w:pStyle w:val="Nessunaspaziatura"/>
        <w:rPr>
          <w:rFonts w:ascii="Cambria" w:hAnsi="Cambria"/>
        </w:rPr>
      </w:pPr>
      <w:r w:rsidRPr="0040668C">
        <w:rPr>
          <w:rFonts w:ascii="Cambria" w:hAnsi="Cambria"/>
        </w:rPr>
        <w:t>collaborare alla somministrazione on line di un questionario in itinere ed uno finale al fine di verificare l’andamento e gli esiti della formazione e delle attività didattico- organizzative;</w:t>
      </w:r>
    </w:p>
    <w:p w14:paraId="79B672A9" w14:textId="77777777" w:rsidR="0040668C" w:rsidRPr="0040668C" w:rsidRDefault="0040668C" w:rsidP="0040668C">
      <w:pPr>
        <w:pStyle w:val="Nessunaspaziatura"/>
        <w:rPr>
          <w:rFonts w:ascii="Cambria" w:hAnsi="Cambria"/>
        </w:rPr>
      </w:pPr>
      <w:r w:rsidRPr="0040668C">
        <w:rPr>
          <w:rFonts w:ascii="Cambria" w:hAnsi="Cambria"/>
        </w:rPr>
        <w:t>provvedere alla stesura di una dettagliata relazione finale;</w:t>
      </w:r>
    </w:p>
    <w:p w14:paraId="672853A6" w14:textId="6759C2FD" w:rsidR="00A74A34" w:rsidRPr="008507CE" w:rsidRDefault="0040668C" w:rsidP="0040668C">
      <w:pPr>
        <w:pStyle w:val="Nessunaspaziatura"/>
        <w:rPr>
          <w:rFonts w:ascii="Cambria" w:hAnsi="Cambria"/>
        </w:rPr>
      </w:pPr>
      <w:r w:rsidRPr="0040668C">
        <w:rPr>
          <w:rFonts w:ascii="Cambria" w:hAnsi="Cambria"/>
        </w:rPr>
        <w:t>ogni altra attività di competenza, richiesta dalla realizzazione del percorso formativo e dalla piattaforma gestionale.</w:t>
      </w:r>
    </w:p>
    <w:p w14:paraId="323C0701" w14:textId="77777777" w:rsidR="0040668C" w:rsidRDefault="0040668C" w:rsidP="008507CE">
      <w:pPr>
        <w:pStyle w:val="Nessunaspaziatura"/>
        <w:rPr>
          <w:rFonts w:ascii="Cambria" w:hAnsi="Cambria"/>
        </w:rPr>
      </w:pPr>
    </w:p>
    <w:p w14:paraId="111DFA2C" w14:textId="799A5F04" w:rsidR="00A74A34" w:rsidRPr="008507CE" w:rsidRDefault="008507CE" w:rsidP="008507CE">
      <w:pPr>
        <w:pStyle w:val="Nessunaspaziatura"/>
        <w:rPr>
          <w:rFonts w:ascii="Cambria" w:hAnsi="Cambria"/>
        </w:rPr>
      </w:pPr>
      <w:r w:rsidRPr="008507CE">
        <w:rPr>
          <w:rFonts w:ascii="Cambria" w:hAnsi="Cambria"/>
        </w:rPr>
        <w:t xml:space="preserve">A titolo esemplificativo e non esaustivo si indicano le attività richieste al </w:t>
      </w:r>
      <w:r w:rsidRPr="008507CE">
        <w:rPr>
          <w:rFonts w:ascii="Cambria" w:hAnsi="Cambria"/>
          <w:b/>
        </w:rPr>
        <w:t>Docente Tutor</w:t>
      </w:r>
      <w:r w:rsidRPr="008507CE">
        <w:rPr>
          <w:rFonts w:ascii="Cambria" w:hAnsi="Cambria"/>
        </w:rPr>
        <w:t>:</w:t>
      </w:r>
    </w:p>
    <w:p w14:paraId="46132EEB" w14:textId="77777777" w:rsidR="00A74A34" w:rsidRPr="008507CE" w:rsidRDefault="008507CE" w:rsidP="008507CE">
      <w:pPr>
        <w:pStyle w:val="Nessunaspaziatura"/>
        <w:rPr>
          <w:rFonts w:ascii="Cambria" w:hAnsi="Cambria"/>
        </w:rPr>
      </w:pPr>
      <w:r w:rsidRPr="008507CE">
        <w:rPr>
          <w:rFonts w:ascii="Cambria" w:hAnsi="Cambria"/>
        </w:rPr>
        <w:t>supportare il Docente Esperto nella realizzazione degli interventi previsti per ciascun percorso;</w:t>
      </w:r>
    </w:p>
    <w:p w14:paraId="68FBCB67" w14:textId="77777777" w:rsidR="00A74A34" w:rsidRPr="008507CE" w:rsidRDefault="008507CE" w:rsidP="008507CE">
      <w:pPr>
        <w:pStyle w:val="Nessunaspaziatura"/>
        <w:rPr>
          <w:rFonts w:ascii="Cambria" w:hAnsi="Cambria"/>
        </w:rPr>
      </w:pPr>
      <w:r w:rsidRPr="008507CE">
        <w:rPr>
          <w:rFonts w:ascii="Cambria" w:hAnsi="Cambria"/>
        </w:rPr>
        <w:t>facilitare i processi di apprendimento dei corsisti e collaborare con i Docenti Esperti;</w:t>
      </w:r>
    </w:p>
    <w:p w14:paraId="1EB72D0D" w14:textId="77777777" w:rsidR="00A74A34" w:rsidRPr="008507CE" w:rsidRDefault="008507CE" w:rsidP="008507CE">
      <w:pPr>
        <w:pStyle w:val="Nessunaspaziatura"/>
        <w:rPr>
          <w:rFonts w:ascii="Cambria" w:hAnsi="Cambria"/>
        </w:rPr>
      </w:pPr>
      <w:r w:rsidRPr="008507CE">
        <w:rPr>
          <w:rFonts w:ascii="Cambria" w:hAnsi="Cambria"/>
        </w:rPr>
        <w:t>registrare gli studenti corsisti e acquisire le presenze giornaliere;</w:t>
      </w:r>
    </w:p>
    <w:p w14:paraId="7447FE26" w14:textId="77777777" w:rsidR="00A74A34" w:rsidRPr="008507CE" w:rsidRDefault="008507CE" w:rsidP="008507CE">
      <w:pPr>
        <w:pStyle w:val="Nessunaspaziatura"/>
        <w:rPr>
          <w:rFonts w:ascii="Cambria" w:hAnsi="Cambria"/>
        </w:rPr>
      </w:pPr>
      <w:r w:rsidRPr="008507CE">
        <w:rPr>
          <w:rFonts w:ascii="Cambria" w:hAnsi="Cambria"/>
        </w:rPr>
        <w:t>monitorare la presenza dei corsisti e contattarli in caso di assenza ingiustificata;</w:t>
      </w:r>
    </w:p>
    <w:p w14:paraId="08EDDB03" w14:textId="77777777" w:rsidR="00A74A34" w:rsidRPr="008507CE" w:rsidRDefault="008507CE" w:rsidP="008507CE">
      <w:pPr>
        <w:pStyle w:val="Nessunaspaziatura"/>
        <w:rPr>
          <w:rFonts w:ascii="Cambria" w:hAnsi="Cambria"/>
        </w:rPr>
      </w:pPr>
      <w:r w:rsidRPr="008507CE">
        <w:rPr>
          <w:rFonts w:ascii="Cambria" w:hAnsi="Cambria"/>
        </w:rPr>
        <w:t>stimolare la motivazione dei corsisti;</w:t>
      </w:r>
    </w:p>
    <w:p w14:paraId="27F7C873" w14:textId="77777777" w:rsidR="00A74A34" w:rsidRPr="008507CE" w:rsidRDefault="008507CE" w:rsidP="008507CE">
      <w:pPr>
        <w:pStyle w:val="Nessunaspaziatura"/>
        <w:rPr>
          <w:rFonts w:ascii="Cambria" w:hAnsi="Cambria"/>
        </w:rPr>
      </w:pPr>
      <w:r w:rsidRPr="008507CE">
        <w:rPr>
          <w:rFonts w:ascii="Cambria" w:hAnsi="Cambria"/>
        </w:rPr>
        <w:t>collaborare con il Docente Esperto nell’attuazione degli interventi didattici personalizzati per facilitare i processi di apprendimento dei corsisti;</w:t>
      </w:r>
    </w:p>
    <w:p w14:paraId="67D1ACC1" w14:textId="77777777" w:rsidR="00A74A34" w:rsidRPr="008507CE" w:rsidRDefault="008507CE" w:rsidP="008507CE">
      <w:pPr>
        <w:pStyle w:val="Nessunaspaziatura"/>
        <w:rPr>
          <w:rFonts w:ascii="Cambria" w:hAnsi="Cambria"/>
        </w:rPr>
      </w:pPr>
      <w:r w:rsidRPr="008507CE">
        <w:rPr>
          <w:rFonts w:ascii="Cambria" w:hAnsi="Cambria"/>
        </w:rPr>
        <w:t>collaborare con il Docente Esperto nella stesura della relazione finale per ogni corsista;</w:t>
      </w:r>
    </w:p>
    <w:p w14:paraId="71DD652A" w14:textId="77777777" w:rsidR="00A74A34" w:rsidRPr="008507CE" w:rsidRDefault="008507CE" w:rsidP="008507CE">
      <w:pPr>
        <w:pStyle w:val="Nessunaspaziatura"/>
        <w:rPr>
          <w:rFonts w:ascii="Cambria" w:hAnsi="Cambria"/>
        </w:rPr>
      </w:pPr>
      <w:r w:rsidRPr="008507CE">
        <w:rPr>
          <w:rFonts w:ascii="Cambria" w:hAnsi="Cambria"/>
        </w:rPr>
        <w:t>relazionare periodicamente al Dirigente Scolastico sullo stato di attuazione del percorso e sulle eventuali criticità rilevate;</w:t>
      </w:r>
    </w:p>
    <w:p w14:paraId="557F0287" w14:textId="77777777" w:rsidR="00A74A34" w:rsidRPr="008507CE" w:rsidRDefault="008507CE" w:rsidP="008507CE">
      <w:pPr>
        <w:pStyle w:val="Nessunaspaziatura"/>
        <w:rPr>
          <w:rFonts w:ascii="Cambria" w:hAnsi="Cambria"/>
        </w:rPr>
      </w:pPr>
      <w:r w:rsidRPr="008507CE">
        <w:rPr>
          <w:rFonts w:ascii="Cambria" w:hAnsi="Cambria"/>
        </w:rPr>
        <w:t>aggiornare la piattaforma Futura o altro con le informazioni afferenti le attività progettuali accedendo con le proprie personali credenziali Spid;</w:t>
      </w:r>
    </w:p>
    <w:p w14:paraId="0490E211" w14:textId="77777777" w:rsidR="00A74A34" w:rsidRPr="008507CE" w:rsidRDefault="008507CE" w:rsidP="008507CE">
      <w:pPr>
        <w:pStyle w:val="Nessunaspaziatura"/>
        <w:rPr>
          <w:rFonts w:ascii="Cambria" w:hAnsi="Cambria"/>
        </w:rPr>
      </w:pPr>
      <w:r w:rsidRPr="008507CE">
        <w:rPr>
          <w:rFonts w:ascii="Cambria" w:hAnsi="Cambria"/>
        </w:rPr>
        <w:t>curare la documentazione di riferimento per ciascun percorso attivato.</w:t>
      </w:r>
    </w:p>
    <w:p w14:paraId="453D64AA" w14:textId="77777777" w:rsidR="00A74A34" w:rsidRPr="008507CE" w:rsidRDefault="00A74A34" w:rsidP="008507CE">
      <w:pPr>
        <w:pStyle w:val="Nessunaspaziatura"/>
        <w:rPr>
          <w:rFonts w:ascii="Cambria" w:hAnsi="Cambria"/>
        </w:rPr>
      </w:pPr>
    </w:p>
    <w:p w14:paraId="5F4BBA54" w14:textId="77777777" w:rsidR="00A74A34" w:rsidRPr="008507CE" w:rsidRDefault="008507CE" w:rsidP="008507CE">
      <w:pPr>
        <w:pStyle w:val="Nessunaspaziatura"/>
        <w:rPr>
          <w:rFonts w:ascii="Cambria" w:hAnsi="Cambria"/>
        </w:rPr>
      </w:pPr>
      <w:r w:rsidRPr="008507CE">
        <w:rPr>
          <w:rFonts w:ascii="Cambria" w:hAnsi="Cambria"/>
        </w:rPr>
        <w:t>Per lo svolgimento dell’attività tecnica del soggetto incaricato così come sopra esplicitata, è previsto un compenso orario onnicomprensivo, come precisato in tabella, per ciascuna figura di Docente Tutor selezionato, sulla base delle ore effettivamente svolte e rendicontate da ciascun soggetto incaricato, fermo restando il raggiungimento dei target e milestone così come indicati nel Progetto. Il mancato raggiungimento di target e milestone della Linea di investimento in oggetto dà luogo alla decadenza del finanziamento ricevuto; pertanto, in tale caso, alcun compenso sarà corrisposto a favore del soggetto incaricato.</w:t>
      </w:r>
    </w:p>
    <w:p w14:paraId="773809EB" w14:textId="77777777" w:rsidR="00A74A34" w:rsidRPr="008507CE" w:rsidRDefault="00A74A34" w:rsidP="008507CE">
      <w:pPr>
        <w:pStyle w:val="Nessunaspaziatura"/>
        <w:rPr>
          <w:rFonts w:ascii="Cambria" w:hAnsi="Cambria"/>
        </w:rPr>
      </w:pPr>
    </w:p>
    <w:p w14:paraId="3BE181AB" w14:textId="77777777" w:rsidR="00A74A34" w:rsidRPr="008507CE" w:rsidRDefault="008507CE" w:rsidP="008507CE">
      <w:pPr>
        <w:pStyle w:val="Nessunaspaziatura"/>
        <w:rPr>
          <w:rFonts w:ascii="Cambria" w:hAnsi="Cambria"/>
        </w:rPr>
      </w:pPr>
      <w:r w:rsidRPr="008507CE">
        <w:rPr>
          <w:rFonts w:ascii="Cambria" w:hAnsi="Cambria"/>
        </w:rPr>
        <w:t>L'importo orario indicato per ciascuna figura è Lordo Stato, onnicomprensivo di tutte le ritenute previdenziali e fiscali, a carico dell’Istituto e dell’esperto selezionato, nonché di ogni altro onere di natura fiscale, previdenziale ed assistenziale che dovesse intervenire per effetto di nuove disposizioni normative.</w:t>
      </w:r>
    </w:p>
    <w:p w14:paraId="55385C5B" w14:textId="77777777" w:rsidR="00A74A34" w:rsidRPr="008507CE" w:rsidRDefault="008507CE" w:rsidP="008507CE">
      <w:pPr>
        <w:pStyle w:val="Nessunaspaziatura"/>
        <w:rPr>
          <w:rFonts w:ascii="Cambria" w:hAnsi="Cambria"/>
        </w:rPr>
      </w:pPr>
      <w:r w:rsidRPr="008507CE">
        <w:rPr>
          <w:rFonts w:ascii="Cambria" w:hAnsi="Cambria"/>
        </w:rPr>
        <w:t>I compensi saranno corrisposti a saldo, sulla base dell’effettiva erogazione dei fondi e della disponibilità degli accreditamenti disposti dagli Enti deputati.</w:t>
      </w:r>
    </w:p>
    <w:p w14:paraId="6E3BE3BA" w14:textId="77777777" w:rsidR="00A74A34" w:rsidRPr="008507CE" w:rsidRDefault="008507CE" w:rsidP="008507CE">
      <w:pPr>
        <w:pStyle w:val="Nessunaspaziatura"/>
        <w:rPr>
          <w:rFonts w:ascii="Cambria" w:hAnsi="Cambria"/>
        </w:rPr>
      </w:pPr>
      <w:r w:rsidRPr="008507CE">
        <w:rPr>
          <w:rFonts w:ascii="Cambria" w:hAnsi="Cambria"/>
        </w:rPr>
        <w:lastRenderedPageBreak/>
        <w:t>Pertanto, nessuna responsabilità, in merito ad eventuali ritardi nei pagamenti, indipendenti dalla volontà dell’Istituzione scolastica, potrà essere attribuita alla medesima. Sul compenso spettante saranno applicate le ritenute fiscali nella misura prevista dalle vigenti disposizioni di legge. Nulla è dovuto a titolo di rimborso spese per viaggi e trasferimenti.</w:t>
      </w:r>
    </w:p>
    <w:p w14:paraId="0A9C3A27" w14:textId="540F4A1E" w:rsidR="00A74A34" w:rsidRPr="008507CE" w:rsidRDefault="008507CE" w:rsidP="008507CE">
      <w:pPr>
        <w:pStyle w:val="Nessunaspaziatura"/>
        <w:rPr>
          <w:rFonts w:ascii="Cambria" w:hAnsi="Cambria"/>
        </w:rPr>
      </w:pPr>
      <w:r w:rsidRPr="008507CE">
        <w:rPr>
          <w:rFonts w:ascii="Cambria" w:hAnsi="Cambria"/>
        </w:rPr>
        <w:t>Il compenso erogato con il presente incarico non d</w:t>
      </w:r>
      <w:r w:rsidR="0040668C">
        <w:rPr>
          <w:rFonts w:ascii="Cambria" w:hAnsi="Cambria"/>
        </w:rPr>
        <w:t>à</w:t>
      </w:r>
      <w:r w:rsidRPr="008507CE">
        <w:rPr>
          <w:rFonts w:ascii="Cambria" w:hAnsi="Cambria"/>
        </w:rPr>
        <w:t xml:space="preserve"> luogo ad alcun trattamento di fine rapporto.</w:t>
      </w:r>
    </w:p>
    <w:p w14:paraId="266FAD15" w14:textId="77777777" w:rsidR="00A74A34" w:rsidRPr="008507CE" w:rsidRDefault="008507CE" w:rsidP="008507CE">
      <w:pPr>
        <w:pStyle w:val="Nessunaspaziatura"/>
        <w:rPr>
          <w:rFonts w:ascii="Cambria" w:hAnsi="Cambria"/>
        </w:rPr>
      </w:pPr>
      <w:r w:rsidRPr="008507CE">
        <w:rPr>
          <w:rFonts w:ascii="Cambria" w:hAnsi="Cambria"/>
        </w:rPr>
        <w:t>L’incarico sarà espletato in orario extra-curricolare e, in ogni caso, fuori dall’orario di servizio dell'incaricato.</w:t>
      </w:r>
    </w:p>
    <w:p w14:paraId="254FB9F9" w14:textId="77777777" w:rsidR="00A74A34" w:rsidRPr="008507CE" w:rsidRDefault="008507CE" w:rsidP="008507CE">
      <w:pPr>
        <w:pStyle w:val="Nessunaspaziatura"/>
        <w:rPr>
          <w:rFonts w:ascii="Cambria" w:hAnsi="Cambria"/>
        </w:rPr>
      </w:pPr>
      <w:r w:rsidRPr="008507CE">
        <w:rPr>
          <w:rFonts w:ascii="Cambria" w:hAnsi="Cambria"/>
        </w:rPr>
        <w:t>Il calendario delle attività sarà stabilito dall’Istituto Scolastico e non sono consentite modifiche da parte del personale destinatario dell’incarico se non previ accordi con l’Amministrazione.</w:t>
      </w:r>
    </w:p>
    <w:p w14:paraId="7E9E59E6" w14:textId="77777777" w:rsidR="00A74A34" w:rsidRPr="008507CE" w:rsidRDefault="008507CE" w:rsidP="008507CE">
      <w:pPr>
        <w:pStyle w:val="Nessunaspaziatura"/>
        <w:rPr>
          <w:rFonts w:ascii="Cambria" w:hAnsi="Cambria"/>
        </w:rPr>
      </w:pPr>
      <w:r w:rsidRPr="008507CE">
        <w:rPr>
          <w:rFonts w:ascii="Cambria" w:hAnsi="Cambria"/>
        </w:rPr>
        <w:t>La durata dell’incarico decorre dall’atto di nomina, mediante lettera di conferimento dell’incarico, fino al termine della realizzazione dell’Investimento.</w:t>
      </w:r>
    </w:p>
    <w:p w14:paraId="1BEBC198" w14:textId="77777777" w:rsidR="00A74A34" w:rsidRPr="008507CE" w:rsidRDefault="008507CE" w:rsidP="008507CE">
      <w:pPr>
        <w:pStyle w:val="Nessunaspaziatura"/>
        <w:rPr>
          <w:rFonts w:ascii="Cambria" w:hAnsi="Cambria"/>
        </w:rPr>
      </w:pPr>
      <w:r w:rsidRPr="008507CE">
        <w:rPr>
          <w:rFonts w:ascii="Cambria" w:hAnsi="Cambria"/>
        </w:rPr>
        <w:t>La prestazione dovrà essere svolta personalmente dal soggetto individuato.</w:t>
      </w:r>
    </w:p>
    <w:p w14:paraId="3E6EB391" w14:textId="77777777" w:rsidR="00A74A34" w:rsidRPr="008507CE" w:rsidRDefault="008507CE" w:rsidP="008507CE">
      <w:pPr>
        <w:pStyle w:val="Nessunaspaziatura"/>
        <w:rPr>
          <w:rFonts w:ascii="Cambria" w:hAnsi="Cambria"/>
        </w:rPr>
      </w:pPr>
      <w:r w:rsidRPr="008507CE">
        <w:rPr>
          <w:rFonts w:ascii="Cambria" w:hAnsi="Cambria"/>
        </w:rPr>
        <w:t>L'attività dovrà risultare da time sheet o altra modalità di tipo rendicontativo che saranno rese note e dovrà essere prestata unicamente per lo svolgimento delle azioni strettamente connesse ed essenziali per la realizzazione del progetto finanziato, funzionalmente vincolate all’effettivo raggiungimento di target e milestone di progetto, ed espletate in maniera specifica per assicurare le condizioni di realizzazione del medesimo progetto.</w:t>
      </w:r>
    </w:p>
    <w:p w14:paraId="37EBA93A" w14:textId="77777777" w:rsidR="00A74A34" w:rsidRPr="008507CE" w:rsidRDefault="00A74A34" w:rsidP="008507CE">
      <w:pPr>
        <w:pStyle w:val="Nessunaspaziatura"/>
        <w:rPr>
          <w:rFonts w:ascii="Cambria" w:hAnsi="Cambria"/>
        </w:rPr>
      </w:pPr>
    </w:p>
    <w:p w14:paraId="66C7F0F5" w14:textId="77777777" w:rsidR="00A74A34" w:rsidRPr="008507CE" w:rsidRDefault="008507CE" w:rsidP="008507CE">
      <w:pPr>
        <w:pStyle w:val="Nessunaspaziatura"/>
        <w:rPr>
          <w:rFonts w:ascii="Cambria" w:hAnsi="Cambria"/>
        </w:rPr>
      </w:pPr>
      <w:r w:rsidRPr="008507CE">
        <w:rPr>
          <w:rFonts w:ascii="Cambria" w:hAnsi="Cambria"/>
          <w:color w:val="000000"/>
          <w:sz w:val="36"/>
        </w:rPr>
        <w:t>ART. 3 - OBBLIGHI A CARICO DELL’INCARICATO</w:t>
      </w:r>
    </w:p>
    <w:p w14:paraId="1F73CD82" w14:textId="77777777" w:rsidR="00A74A34" w:rsidRPr="008507CE" w:rsidRDefault="00A74A34" w:rsidP="008507CE">
      <w:pPr>
        <w:pStyle w:val="Nessunaspaziatura"/>
        <w:rPr>
          <w:rFonts w:ascii="Cambria" w:hAnsi="Cambria"/>
        </w:rPr>
      </w:pPr>
    </w:p>
    <w:p w14:paraId="389FBA49" w14:textId="77777777" w:rsidR="00A74A34" w:rsidRPr="008507CE" w:rsidRDefault="008507CE" w:rsidP="008507CE">
      <w:pPr>
        <w:pStyle w:val="Nessunaspaziatura"/>
        <w:rPr>
          <w:rFonts w:ascii="Cambria" w:hAnsi="Cambria"/>
        </w:rPr>
      </w:pPr>
      <w:r w:rsidRPr="008507CE">
        <w:rPr>
          <w:rFonts w:ascii="Cambria" w:hAnsi="Cambria"/>
        </w:rPr>
        <w:t>L’incaricato si impegna espressamente a:</w:t>
      </w:r>
    </w:p>
    <w:p w14:paraId="62BA55FD" w14:textId="77777777" w:rsidR="00A74A34" w:rsidRPr="008507CE" w:rsidRDefault="008507CE" w:rsidP="008507CE">
      <w:pPr>
        <w:pStyle w:val="Nessunaspaziatura"/>
        <w:rPr>
          <w:rFonts w:ascii="Cambria" w:hAnsi="Cambria"/>
        </w:rPr>
      </w:pPr>
      <w:r w:rsidRPr="008507CE">
        <w:rPr>
          <w:rFonts w:ascii="Cambria" w:hAnsi="Cambria"/>
        </w:rPr>
        <w:t>adempiere secondo buona fede, diligenza e a regola d’arte a tutte le obbligazioni assunte, in base ai principi di cui al Codice civile e alle leggi applicabili, ai fini del miglior esito delle prestazioni dovute;</w:t>
      </w:r>
    </w:p>
    <w:p w14:paraId="2181B217" w14:textId="77777777" w:rsidR="00A74A34" w:rsidRPr="008507CE" w:rsidRDefault="008507CE" w:rsidP="008507CE">
      <w:pPr>
        <w:pStyle w:val="Nessunaspaziatura"/>
        <w:rPr>
          <w:rFonts w:ascii="Cambria" w:hAnsi="Cambria"/>
        </w:rPr>
      </w:pPr>
      <w:r w:rsidRPr="008507CE">
        <w:rPr>
          <w:rFonts w:ascii="Cambria" w:hAnsi="Cambria"/>
        </w:rPr>
        <w:t>osservare tutte le indicazioni e direttive, operative, di indirizzo e di controllo, diramate dall’Istituto nell’esecuzione delle attività oggetto dell’incarico di cui all’oggetto;</w:t>
      </w:r>
    </w:p>
    <w:p w14:paraId="0799D468" w14:textId="77777777" w:rsidR="00A74A34" w:rsidRPr="008507CE" w:rsidRDefault="008507CE" w:rsidP="008507CE">
      <w:pPr>
        <w:pStyle w:val="Nessunaspaziatura"/>
        <w:rPr>
          <w:rFonts w:ascii="Cambria" w:hAnsi="Cambria"/>
        </w:rPr>
      </w:pPr>
      <w:r w:rsidRPr="008507CE">
        <w:rPr>
          <w:rFonts w:ascii="Cambria" w:hAnsi="Cambria"/>
        </w:rPr>
        <w:t>eseguire tutte le attività e/o operazioni accessorie e strumentali necessarie per la corretta esecuzione dell’incarico di cui all’oggetto;</w:t>
      </w:r>
    </w:p>
    <w:p w14:paraId="3376482A" w14:textId="77777777" w:rsidR="00A74A34" w:rsidRPr="008507CE" w:rsidRDefault="008507CE" w:rsidP="008507CE">
      <w:pPr>
        <w:pStyle w:val="Nessunaspaziatura"/>
        <w:rPr>
          <w:rFonts w:ascii="Cambria" w:hAnsi="Cambria"/>
        </w:rPr>
      </w:pPr>
      <w:r w:rsidRPr="008507CE">
        <w:rPr>
          <w:rFonts w:ascii="Cambria" w:hAnsi="Cambria"/>
        </w:rPr>
        <w:t>comunicare tempestivamente all’Istituto scolastico ogni evento e/o circostanza che possa ritardare, compromettere, ostacolare o comunque interferire, in tutto o in parte, sull’esecuzione dell’incarico di cui all’oggetto;</w:t>
      </w:r>
    </w:p>
    <w:p w14:paraId="5BBB3771" w14:textId="77777777" w:rsidR="00A74A34" w:rsidRPr="008507CE" w:rsidRDefault="008507CE" w:rsidP="008507CE">
      <w:pPr>
        <w:pStyle w:val="Nessunaspaziatura"/>
        <w:rPr>
          <w:rFonts w:ascii="Cambria" w:hAnsi="Cambria"/>
        </w:rPr>
      </w:pPr>
      <w:r w:rsidRPr="008507CE">
        <w:rPr>
          <w:rFonts w:ascii="Cambria" w:hAnsi="Cambria"/>
        </w:rPr>
        <w:t>rispondere direttamente dei danni alle persone e/o alle cose comunque provocati nell’esecuzione dell’incarico di cui all’oggetto, restando a suo esclusivo carico qualsiasi risarcimento senza diritto di rivalsa nei confronti dell’Istituto Scolastico e salvi gli eventuali interventi a favore del soggetto incaricato da parte di imprese assicuratrici;</w:t>
      </w:r>
    </w:p>
    <w:p w14:paraId="384ACF21" w14:textId="77777777" w:rsidR="00A74A34" w:rsidRPr="008507CE" w:rsidRDefault="008507CE" w:rsidP="008507CE">
      <w:pPr>
        <w:pStyle w:val="Nessunaspaziatura"/>
        <w:rPr>
          <w:rFonts w:ascii="Cambria" w:hAnsi="Cambria"/>
        </w:rPr>
      </w:pPr>
      <w:r w:rsidRPr="008507CE">
        <w:rPr>
          <w:rFonts w:ascii="Cambria" w:hAnsi="Cambria"/>
        </w:rPr>
        <w:t>adottare tutte le misure organizzative necessarie a garantire l’osservanza del Codice di comportamento e degli obblighi in materia di riservatezza previsti dalla normativa vigente.</w:t>
      </w:r>
    </w:p>
    <w:p w14:paraId="28F9001A" w14:textId="77777777" w:rsidR="00A74A34" w:rsidRPr="008507CE" w:rsidRDefault="00A74A34" w:rsidP="008507CE">
      <w:pPr>
        <w:pStyle w:val="Nessunaspaziatura"/>
        <w:rPr>
          <w:rFonts w:ascii="Cambria" w:hAnsi="Cambria"/>
        </w:rPr>
      </w:pPr>
    </w:p>
    <w:p w14:paraId="7385BA7C" w14:textId="77777777" w:rsidR="00A74A34" w:rsidRPr="008507CE" w:rsidRDefault="008507CE" w:rsidP="008507CE">
      <w:pPr>
        <w:pStyle w:val="Nessunaspaziatura"/>
        <w:rPr>
          <w:rFonts w:ascii="Cambria" w:hAnsi="Cambria"/>
        </w:rPr>
      </w:pPr>
      <w:r w:rsidRPr="008507CE">
        <w:rPr>
          <w:rFonts w:ascii="Cambria" w:hAnsi="Cambria"/>
          <w:color w:val="000000"/>
          <w:sz w:val="36"/>
        </w:rPr>
        <w:t>ART. 4 - VERIFICHE E CONTROLLI DELLE PRESTAZIONI IN CORSO D’OPERA</w:t>
      </w:r>
    </w:p>
    <w:p w14:paraId="6C502D77" w14:textId="77777777" w:rsidR="00A74A34" w:rsidRPr="008507CE" w:rsidRDefault="00A74A34" w:rsidP="008507CE">
      <w:pPr>
        <w:pStyle w:val="Nessunaspaziatura"/>
        <w:rPr>
          <w:rFonts w:ascii="Cambria" w:hAnsi="Cambria"/>
        </w:rPr>
      </w:pPr>
    </w:p>
    <w:p w14:paraId="5AED2956" w14:textId="77777777" w:rsidR="00A74A34" w:rsidRPr="008507CE" w:rsidRDefault="008507CE" w:rsidP="008507CE">
      <w:pPr>
        <w:pStyle w:val="Nessunaspaziatura"/>
        <w:rPr>
          <w:rFonts w:ascii="Cambria" w:hAnsi="Cambria"/>
        </w:rPr>
      </w:pPr>
      <w:r w:rsidRPr="008507CE">
        <w:rPr>
          <w:rFonts w:ascii="Cambria" w:hAnsi="Cambria"/>
        </w:rPr>
        <w:t>L'Istituto scolastico si riserva di accertare l’esatto adempimento delle attività svolte dall’incaricato, mediante semplice richiesta da parte del Dirigente Scolastico di valutazioni e/o relazioni scritte, anche in itinere.</w:t>
      </w:r>
    </w:p>
    <w:p w14:paraId="5757B2DD" w14:textId="77777777" w:rsidR="00A74A34" w:rsidRPr="008507CE" w:rsidRDefault="00A74A34" w:rsidP="008507CE">
      <w:pPr>
        <w:pStyle w:val="Nessunaspaziatura"/>
        <w:rPr>
          <w:rFonts w:ascii="Cambria" w:hAnsi="Cambria"/>
        </w:rPr>
      </w:pPr>
    </w:p>
    <w:p w14:paraId="5A75B455" w14:textId="77777777" w:rsidR="00A74A34" w:rsidRPr="008507CE" w:rsidRDefault="008507CE" w:rsidP="008507CE">
      <w:pPr>
        <w:pStyle w:val="Nessunaspaziatura"/>
        <w:rPr>
          <w:rFonts w:ascii="Cambria" w:hAnsi="Cambria"/>
        </w:rPr>
      </w:pPr>
      <w:r w:rsidRPr="008507CE">
        <w:rPr>
          <w:rFonts w:ascii="Cambria" w:hAnsi="Cambria"/>
          <w:color w:val="000000"/>
          <w:sz w:val="36"/>
        </w:rPr>
        <w:t>ART. 5 - RESPONSABILITA’ VERSO TERZI</w:t>
      </w:r>
    </w:p>
    <w:p w14:paraId="7093F7DE" w14:textId="77777777" w:rsidR="00A74A34" w:rsidRPr="008507CE" w:rsidRDefault="00A74A34" w:rsidP="008507CE">
      <w:pPr>
        <w:pStyle w:val="Nessunaspaziatura"/>
        <w:rPr>
          <w:rFonts w:ascii="Cambria" w:hAnsi="Cambria"/>
        </w:rPr>
      </w:pPr>
    </w:p>
    <w:p w14:paraId="7798FB6D" w14:textId="77777777" w:rsidR="00A74A34" w:rsidRPr="008507CE" w:rsidRDefault="008507CE" w:rsidP="008507CE">
      <w:pPr>
        <w:pStyle w:val="Nessunaspaziatura"/>
        <w:rPr>
          <w:rFonts w:ascii="Cambria" w:hAnsi="Cambria"/>
        </w:rPr>
      </w:pPr>
      <w:r w:rsidRPr="008507CE">
        <w:rPr>
          <w:rFonts w:ascii="Cambria" w:hAnsi="Cambria"/>
        </w:rPr>
        <w:t>L’Istituto scolastico non assume alcuna responsabilità nei confronti di terzi per impegni presi e/o danni, a cose o persone, che dovessero essere cagionati dall’incaricato in relazione e/o in occasione dello svolgimento del presente incarico.</w:t>
      </w:r>
    </w:p>
    <w:p w14:paraId="42F2877F" w14:textId="77777777" w:rsidR="00A74A34" w:rsidRPr="008507CE" w:rsidRDefault="00A74A34" w:rsidP="008507CE">
      <w:pPr>
        <w:pStyle w:val="Nessunaspaziatura"/>
        <w:rPr>
          <w:rFonts w:ascii="Cambria" w:hAnsi="Cambria"/>
        </w:rPr>
      </w:pPr>
    </w:p>
    <w:p w14:paraId="6D44F990" w14:textId="77777777" w:rsidR="00A74A34" w:rsidRPr="008507CE" w:rsidRDefault="008507CE" w:rsidP="008507CE">
      <w:pPr>
        <w:pStyle w:val="Nessunaspaziatura"/>
        <w:rPr>
          <w:rFonts w:ascii="Cambria" w:hAnsi="Cambria"/>
        </w:rPr>
      </w:pPr>
      <w:r w:rsidRPr="008507CE">
        <w:rPr>
          <w:rFonts w:ascii="Cambria" w:hAnsi="Cambria"/>
          <w:color w:val="000000"/>
          <w:sz w:val="36"/>
        </w:rPr>
        <w:t>ART. 6 - REVOCA DELL’INCARICO</w:t>
      </w:r>
    </w:p>
    <w:p w14:paraId="0A26EEC5" w14:textId="77777777" w:rsidR="00A74A34" w:rsidRPr="008507CE" w:rsidRDefault="00A74A34" w:rsidP="008507CE">
      <w:pPr>
        <w:pStyle w:val="Nessunaspaziatura"/>
        <w:rPr>
          <w:rFonts w:ascii="Cambria" w:hAnsi="Cambria"/>
        </w:rPr>
      </w:pPr>
    </w:p>
    <w:p w14:paraId="12A2ACF2" w14:textId="77777777" w:rsidR="00A74A34" w:rsidRPr="008507CE" w:rsidRDefault="008507CE" w:rsidP="008507CE">
      <w:pPr>
        <w:pStyle w:val="Nessunaspaziatura"/>
        <w:rPr>
          <w:rFonts w:ascii="Cambria" w:hAnsi="Cambria"/>
        </w:rPr>
      </w:pPr>
      <w:r w:rsidRPr="008507CE">
        <w:rPr>
          <w:rFonts w:ascii="Cambria" w:hAnsi="Cambria"/>
        </w:rPr>
        <w:lastRenderedPageBreak/>
        <w:t>L’Istituto Scolastico può revocare il presente incarico in caso di inadempimento alle prestazioni e degli obblighi previsti dalla legge e dai documenti relativi alla procedura in oggetto.</w:t>
      </w:r>
    </w:p>
    <w:p w14:paraId="05D18E4B" w14:textId="77777777" w:rsidR="00A74A34" w:rsidRPr="008507CE" w:rsidRDefault="008507CE" w:rsidP="008507CE">
      <w:pPr>
        <w:pStyle w:val="Nessunaspaziatura"/>
        <w:rPr>
          <w:rFonts w:ascii="Cambria" w:hAnsi="Cambria"/>
        </w:rPr>
      </w:pPr>
      <w:r w:rsidRPr="008507CE">
        <w:rPr>
          <w:rFonts w:ascii="Cambria" w:hAnsi="Cambria"/>
        </w:rPr>
        <w:t>In caso di revoca dell’incarico, si intenderà sciolto con effetto immediato e di diritto qualsiasi accordo contrattuale sottoscritto dall’incaricato con la stessa Amministrazione scolastica, ai sensi e per gli effetti dell'art. 1456 del Codice civile. In ogni caso, la revoca dell'incarico avverrà mediante contestazione scritta trasmessa a mezzo p.e.c. dall’Amministrazione scolastica nei confronti della Parte inadempiente responsabile della violazione, contenente la descrizione e formale contestazione della violazione lamentata.</w:t>
      </w:r>
    </w:p>
    <w:p w14:paraId="534C8692" w14:textId="77777777" w:rsidR="00A74A34" w:rsidRPr="008507CE" w:rsidRDefault="00A74A34" w:rsidP="008507CE">
      <w:pPr>
        <w:pStyle w:val="Nessunaspaziatura"/>
        <w:rPr>
          <w:rFonts w:ascii="Cambria" w:hAnsi="Cambria"/>
        </w:rPr>
      </w:pPr>
    </w:p>
    <w:p w14:paraId="39D37923" w14:textId="77777777" w:rsidR="00A74A34" w:rsidRPr="008507CE" w:rsidRDefault="008507CE" w:rsidP="008507CE">
      <w:pPr>
        <w:pStyle w:val="Nessunaspaziatura"/>
        <w:rPr>
          <w:rFonts w:ascii="Cambria" w:hAnsi="Cambria"/>
        </w:rPr>
      </w:pPr>
      <w:r w:rsidRPr="008507CE">
        <w:rPr>
          <w:rFonts w:ascii="Cambria" w:hAnsi="Cambria"/>
        </w:rPr>
        <w:t>In particolare, l'Istituto scolastico potrà procedere alla revoca con effetto immediato dell’incarico nei seguenti casi:</w:t>
      </w:r>
    </w:p>
    <w:p w14:paraId="00DB155A" w14:textId="77777777" w:rsidR="00A74A34" w:rsidRPr="008507CE" w:rsidRDefault="008507CE" w:rsidP="008507CE">
      <w:pPr>
        <w:pStyle w:val="Nessunaspaziatura"/>
        <w:rPr>
          <w:rFonts w:ascii="Cambria" w:hAnsi="Cambria"/>
        </w:rPr>
      </w:pPr>
      <w:r w:rsidRPr="008507CE">
        <w:rPr>
          <w:rFonts w:ascii="Cambria" w:hAnsi="Cambria"/>
        </w:rPr>
        <w:t>inadempimento delle prestazioni e degli obblighi previsti dalla legge, dai documenti relativi alla procedura in oggetto e dalla lettera di incarico/contratto sottoscritto con l’Amministrazione scolastica;</w:t>
      </w:r>
    </w:p>
    <w:p w14:paraId="6FCEC4CE" w14:textId="77777777" w:rsidR="00A74A34" w:rsidRPr="008507CE" w:rsidRDefault="008507CE" w:rsidP="008507CE">
      <w:pPr>
        <w:pStyle w:val="Nessunaspaziatura"/>
        <w:rPr>
          <w:rFonts w:ascii="Cambria" w:hAnsi="Cambria"/>
        </w:rPr>
      </w:pPr>
      <w:r w:rsidRPr="008507CE">
        <w:rPr>
          <w:rFonts w:ascii="Cambria" w:hAnsi="Cambria"/>
        </w:rPr>
        <w:t>gravi e ripetute mancanze e/o di inosservanza di norme e procedure che regolano la prestazione oggetto dell’incarico conferito, tale da impedire di fatto il raggiungimento degli obiettivi prefissati;</w:t>
      </w:r>
    </w:p>
    <w:p w14:paraId="6A610BFE" w14:textId="77777777" w:rsidR="00A74A34" w:rsidRPr="008507CE" w:rsidRDefault="008507CE" w:rsidP="008507CE">
      <w:pPr>
        <w:pStyle w:val="Nessunaspaziatura"/>
        <w:rPr>
          <w:rFonts w:ascii="Cambria" w:hAnsi="Cambria"/>
        </w:rPr>
      </w:pPr>
      <w:r w:rsidRPr="008507CE">
        <w:rPr>
          <w:rFonts w:ascii="Cambria" w:hAnsi="Cambria"/>
        </w:rPr>
        <w:t>qualora, in seguito all’espletamento della procedura comparativa in oggetto, fosse accertato il venir meno dei requisiti di partecipazione richiesti dall’Amministrazione e dichiarati dagli aspiranti in fase di selezione;</w:t>
      </w:r>
    </w:p>
    <w:p w14:paraId="28161014" w14:textId="77777777" w:rsidR="00A74A34" w:rsidRPr="008507CE" w:rsidRDefault="008507CE" w:rsidP="008507CE">
      <w:pPr>
        <w:pStyle w:val="Nessunaspaziatura"/>
        <w:rPr>
          <w:rFonts w:ascii="Cambria" w:hAnsi="Cambria"/>
        </w:rPr>
      </w:pPr>
      <w:r w:rsidRPr="008507CE">
        <w:rPr>
          <w:rFonts w:ascii="Cambria" w:hAnsi="Cambria"/>
        </w:rPr>
        <w:t>qualora l’incaricato non comunichi immediatamente all'Amministrazione ogni variazione rispetto ai requisiti dichiarati e accertati prima del conferimento dell’incarico;</w:t>
      </w:r>
    </w:p>
    <w:p w14:paraId="71738BF4" w14:textId="77777777" w:rsidR="00A74A34" w:rsidRPr="008507CE" w:rsidRDefault="008507CE" w:rsidP="008507CE">
      <w:pPr>
        <w:pStyle w:val="Nessunaspaziatura"/>
        <w:rPr>
          <w:rFonts w:ascii="Cambria" w:hAnsi="Cambria"/>
        </w:rPr>
      </w:pPr>
      <w:r w:rsidRPr="008507CE">
        <w:rPr>
          <w:rFonts w:ascii="Cambria" w:hAnsi="Cambria"/>
        </w:rPr>
        <w:t>manifesta incapacità dell’incaricato nell'esecuzione delle attività oggetto dell’incarico conferito, a totale incondizionato giudizio dell'Amministrazione;</w:t>
      </w:r>
    </w:p>
    <w:p w14:paraId="78CD14C9" w14:textId="77777777" w:rsidR="00A74A34" w:rsidRPr="008507CE" w:rsidRDefault="008507CE" w:rsidP="008507CE">
      <w:pPr>
        <w:pStyle w:val="Nessunaspaziatura"/>
        <w:rPr>
          <w:rFonts w:ascii="Cambria" w:hAnsi="Cambria"/>
        </w:rPr>
      </w:pPr>
      <w:r w:rsidRPr="008507CE">
        <w:rPr>
          <w:rFonts w:ascii="Cambria" w:hAnsi="Cambria"/>
        </w:rPr>
        <w:t>non veridicità e/o alterazione, contraffazione e falsificazione delle dichiarazioni presentate dall’incaricato in fase di selezione;</w:t>
      </w:r>
    </w:p>
    <w:p w14:paraId="6EA35AAD" w14:textId="77777777" w:rsidR="00A74A34" w:rsidRPr="008507CE" w:rsidRDefault="008507CE" w:rsidP="008507CE">
      <w:pPr>
        <w:pStyle w:val="Nessunaspaziatura"/>
        <w:rPr>
          <w:rFonts w:ascii="Cambria" w:hAnsi="Cambria"/>
        </w:rPr>
      </w:pPr>
      <w:r w:rsidRPr="008507CE">
        <w:rPr>
          <w:rFonts w:ascii="Cambria" w:hAnsi="Cambria"/>
        </w:rPr>
        <w:t>ritardo e/o disservizi gravi in fasi di esecuzione delle attività oggetto dell’incarico conferito, senza giusta causa;</w:t>
      </w:r>
    </w:p>
    <w:p w14:paraId="0BDAA233" w14:textId="77777777" w:rsidR="00A74A34" w:rsidRPr="008507CE" w:rsidRDefault="008507CE" w:rsidP="008507CE">
      <w:pPr>
        <w:pStyle w:val="Nessunaspaziatura"/>
        <w:rPr>
          <w:rFonts w:ascii="Cambria" w:hAnsi="Cambria"/>
        </w:rPr>
      </w:pPr>
      <w:r w:rsidRPr="008507CE">
        <w:rPr>
          <w:rFonts w:ascii="Cambria" w:hAnsi="Cambria"/>
        </w:rPr>
        <w:t>qualora l’incaricato venga a trovarsi, al momento del conferimento dell’incarico, in una delle situazioni di esclusione dalla procedura di selezione previste dall’Avviso;</w:t>
      </w:r>
    </w:p>
    <w:p w14:paraId="5D8D4209" w14:textId="77777777" w:rsidR="00A74A34" w:rsidRPr="008507CE" w:rsidRDefault="008507CE" w:rsidP="008507CE">
      <w:pPr>
        <w:pStyle w:val="Nessunaspaziatura"/>
        <w:rPr>
          <w:rFonts w:ascii="Cambria" w:hAnsi="Cambria"/>
        </w:rPr>
      </w:pPr>
      <w:r w:rsidRPr="008507CE">
        <w:rPr>
          <w:rFonts w:ascii="Cambria" w:hAnsi="Cambria"/>
        </w:rPr>
        <w:t>in caso di cessione, anche parziale, delle prestazioni oggetto dell’incarico, nonché qualsiasi forma di sub contratto, parziale o totale, dello stesso;</w:t>
      </w:r>
    </w:p>
    <w:p w14:paraId="0F2B465D" w14:textId="77777777" w:rsidR="00A74A34" w:rsidRPr="008507CE" w:rsidRDefault="008507CE" w:rsidP="008507CE">
      <w:pPr>
        <w:pStyle w:val="Nessunaspaziatura"/>
        <w:rPr>
          <w:rFonts w:ascii="Cambria" w:hAnsi="Cambria"/>
        </w:rPr>
      </w:pPr>
      <w:r w:rsidRPr="008507CE">
        <w:rPr>
          <w:rFonts w:ascii="Cambria" w:hAnsi="Cambria"/>
        </w:rPr>
        <w:t>mancato rispetto dell'Amministrazione e delle Istituzioni in generale, a totale incondizionato giudizio dell’Amministrazione;</w:t>
      </w:r>
    </w:p>
    <w:p w14:paraId="0A371144" w14:textId="77777777" w:rsidR="00A74A34" w:rsidRPr="008507CE" w:rsidRDefault="008507CE" w:rsidP="008507CE">
      <w:pPr>
        <w:pStyle w:val="Nessunaspaziatura"/>
        <w:rPr>
          <w:rFonts w:ascii="Cambria" w:hAnsi="Cambria"/>
        </w:rPr>
      </w:pPr>
      <w:r w:rsidRPr="008507CE">
        <w:rPr>
          <w:rFonts w:ascii="Cambria" w:hAnsi="Cambria"/>
        </w:rPr>
        <w:t xml:space="preserve">dopo che siano pervenute </w:t>
      </w:r>
      <w:r w:rsidRPr="008507CE">
        <w:rPr>
          <w:rFonts w:ascii="Cambria" w:hAnsi="Cambria"/>
          <w:b/>
        </w:rPr>
        <w:t xml:space="preserve">n. 5 </w:t>
      </w:r>
      <w:r w:rsidRPr="008507CE">
        <w:rPr>
          <w:rFonts w:ascii="Cambria" w:hAnsi="Cambria"/>
        </w:rPr>
        <w:t>contestazioni dalla data di conferimento dell’incarico, da parte dell’istituto Scolastico e non siano pervenute o non siano state accolte, da parte dell’Istituzione Scolastica, le giustificazioni eventualmente trasmesse dall’incaricato;</w:t>
      </w:r>
    </w:p>
    <w:p w14:paraId="7D9E0902" w14:textId="77777777" w:rsidR="00A74A34" w:rsidRPr="008507CE" w:rsidRDefault="008507CE" w:rsidP="008507CE">
      <w:pPr>
        <w:pStyle w:val="Nessunaspaziatura"/>
        <w:rPr>
          <w:rFonts w:ascii="Cambria" w:hAnsi="Cambria"/>
        </w:rPr>
      </w:pPr>
      <w:r w:rsidRPr="008507CE">
        <w:rPr>
          <w:rFonts w:ascii="Cambria" w:hAnsi="Cambria"/>
        </w:rPr>
        <w:t>qualora ogni altra fattispecie d’inadempimento e/o irregolarità faccia venire meno il rapporto di fiducia sottostante l’affidamento, a totale incondizionato giudizio dell’Istituzione Scolastica.</w:t>
      </w:r>
    </w:p>
    <w:p w14:paraId="32CC917B" w14:textId="77777777" w:rsidR="00A74A34" w:rsidRPr="008507CE" w:rsidRDefault="00A74A34" w:rsidP="008507CE">
      <w:pPr>
        <w:pStyle w:val="Nessunaspaziatura"/>
        <w:rPr>
          <w:rFonts w:ascii="Cambria" w:hAnsi="Cambria"/>
        </w:rPr>
      </w:pPr>
    </w:p>
    <w:p w14:paraId="6CF5E9FB" w14:textId="77777777" w:rsidR="00A74A34" w:rsidRPr="008507CE" w:rsidRDefault="008507CE" w:rsidP="008507CE">
      <w:pPr>
        <w:pStyle w:val="Nessunaspaziatura"/>
        <w:rPr>
          <w:rFonts w:ascii="Cambria" w:hAnsi="Cambria"/>
        </w:rPr>
      </w:pPr>
      <w:r w:rsidRPr="008507CE">
        <w:rPr>
          <w:rFonts w:ascii="Cambria" w:hAnsi="Cambria"/>
        </w:rPr>
        <w:t>In caso di revoca del presente incarico, il personale incaricato dovrà far pervenire entro il termine indicato dal Dirigente tutte le informazioni ed i risultati dell’attività svolta fino alla data della revoca medesima ed in favore dello stesso personale incaricato verrà corrisposto un compenso commisurato all’effettiva prestazione effettivamente svolta e rendicontata alla data della revoca del presente incarico.</w:t>
      </w:r>
    </w:p>
    <w:p w14:paraId="311E3B45" w14:textId="77777777" w:rsidR="00A74A34" w:rsidRPr="008507CE" w:rsidRDefault="008507CE" w:rsidP="008507CE">
      <w:pPr>
        <w:pStyle w:val="Nessunaspaziatura"/>
        <w:rPr>
          <w:rFonts w:ascii="Cambria" w:hAnsi="Cambria"/>
        </w:rPr>
      </w:pPr>
      <w:r w:rsidRPr="008507CE">
        <w:rPr>
          <w:rFonts w:ascii="Cambria" w:hAnsi="Cambria"/>
        </w:rPr>
        <w:t>L’incaricato, nel caso in cui si trovi, per circostanze a lui non imputabili, nell’impossibilità assoluta di eseguire le attività oggetto dell’incarico a lui conferito, dovrà inviare all’Amministrazione, tempestivamente al manifestarsi dell’evento, giusta comunicazione tramite p.e.c., affinché quest’ultima possa adottare le opportune misure.</w:t>
      </w:r>
    </w:p>
    <w:p w14:paraId="6FD48DEC" w14:textId="77777777" w:rsidR="00A74A34" w:rsidRPr="008507CE" w:rsidRDefault="008507CE" w:rsidP="008507CE">
      <w:pPr>
        <w:pStyle w:val="Nessunaspaziatura"/>
        <w:rPr>
          <w:rFonts w:ascii="Cambria" w:hAnsi="Cambria"/>
        </w:rPr>
      </w:pPr>
      <w:r w:rsidRPr="008507CE">
        <w:rPr>
          <w:rFonts w:ascii="Cambria" w:hAnsi="Cambria"/>
        </w:rPr>
        <w:t>Inoltre, è riconosciuto all'Istituzione Scolastica il diritto di recedere anticipatamente dal rapporto, senza preavviso e con efficacia immediata, qualora il soggetto incaricato non presti la propria attività conformemente agli indirizzi impartiti e/o non svolga la prestazione nelle modalità pattuite, liquidando l’esperto stesso in relazione allo stato di avanzamento della prestazione effettivamente svolta e rendicontata alla data del recesso.</w:t>
      </w:r>
    </w:p>
    <w:p w14:paraId="485577FE" w14:textId="77777777" w:rsidR="00A74A34" w:rsidRPr="008507CE" w:rsidRDefault="00A74A34" w:rsidP="008507CE">
      <w:pPr>
        <w:pStyle w:val="Nessunaspaziatura"/>
        <w:rPr>
          <w:rFonts w:ascii="Cambria" w:hAnsi="Cambria"/>
        </w:rPr>
      </w:pPr>
    </w:p>
    <w:p w14:paraId="11E91C6D" w14:textId="77777777" w:rsidR="00A74A34" w:rsidRPr="008507CE" w:rsidRDefault="008507CE" w:rsidP="008507CE">
      <w:pPr>
        <w:pStyle w:val="Nessunaspaziatura"/>
        <w:rPr>
          <w:rFonts w:ascii="Cambria" w:hAnsi="Cambria"/>
        </w:rPr>
      </w:pPr>
      <w:r w:rsidRPr="008507CE">
        <w:rPr>
          <w:rFonts w:ascii="Cambria" w:hAnsi="Cambria"/>
          <w:color w:val="000000"/>
          <w:sz w:val="36"/>
        </w:rPr>
        <w:t>ART. 7 - RINUNCIA E SURROGA NELL’INCARICO</w:t>
      </w:r>
    </w:p>
    <w:p w14:paraId="36F42A36" w14:textId="77777777" w:rsidR="00A74A34" w:rsidRPr="008507CE" w:rsidRDefault="00A74A34" w:rsidP="008507CE">
      <w:pPr>
        <w:pStyle w:val="Nessunaspaziatura"/>
        <w:rPr>
          <w:rFonts w:ascii="Cambria" w:hAnsi="Cambria"/>
        </w:rPr>
      </w:pPr>
    </w:p>
    <w:p w14:paraId="50041E53" w14:textId="77777777" w:rsidR="00A74A34" w:rsidRPr="008507CE" w:rsidRDefault="008507CE" w:rsidP="008507CE">
      <w:pPr>
        <w:pStyle w:val="Nessunaspaziatura"/>
        <w:rPr>
          <w:rFonts w:ascii="Cambria" w:hAnsi="Cambria"/>
        </w:rPr>
      </w:pPr>
      <w:r w:rsidRPr="008507CE">
        <w:rPr>
          <w:rFonts w:ascii="Cambria" w:hAnsi="Cambria"/>
        </w:rPr>
        <w:t>In caso di rinuncia alla nomina da parte dell'incaricato, da presentarsi entro 7 giorni dalla comunicazione di avvenuta selezione, l’Istituto Scolastico procederà alla surroga nell’incarico secondo le modalità indicate nell'Avviso di selezione in oggetto.</w:t>
      </w:r>
    </w:p>
    <w:p w14:paraId="490C45A5" w14:textId="77777777" w:rsidR="00A74A34" w:rsidRPr="008507CE" w:rsidRDefault="008507CE" w:rsidP="008507CE">
      <w:pPr>
        <w:pStyle w:val="Nessunaspaziatura"/>
        <w:rPr>
          <w:rFonts w:ascii="Cambria" w:hAnsi="Cambria"/>
        </w:rPr>
      </w:pPr>
      <w:r w:rsidRPr="008507CE">
        <w:rPr>
          <w:rFonts w:ascii="Cambria" w:hAnsi="Cambria"/>
        </w:rPr>
        <w:t>In particolare, in caso di rinuncia all’incarico da parte del personale selezionato, questa Istituzione scolastica si riserva la facoltà di conferire l’incarico oggetto di rinuncia agli altri candidati selezionati mediante la procedura comparativa in oggetto, previa dichiarazione di disponibilità da parte degli stessi, compatibilmente con il numero di ore già attribuite agli stessi a seguito della procedura comparativa pubblica in oggetto, nonché tenuto conto, in ogni caso, dei tempi previsti per la realizzazione del Progetto in epigrafe e della necessità di garantire la completa ed effettiva esecuzione delle attività formative programmate.</w:t>
      </w:r>
    </w:p>
    <w:p w14:paraId="76D8AF91" w14:textId="77777777" w:rsidR="00A74A34" w:rsidRPr="008507CE" w:rsidRDefault="00A74A34" w:rsidP="008507CE">
      <w:pPr>
        <w:pStyle w:val="Nessunaspaziatura"/>
        <w:rPr>
          <w:rFonts w:ascii="Cambria" w:hAnsi="Cambria"/>
        </w:rPr>
      </w:pPr>
    </w:p>
    <w:p w14:paraId="71D44BB4" w14:textId="77777777" w:rsidR="00A74A34" w:rsidRPr="008507CE" w:rsidRDefault="008507CE" w:rsidP="008507CE">
      <w:pPr>
        <w:pStyle w:val="Nessunaspaziatura"/>
        <w:rPr>
          <w:rFonts w:ascii="Cambria" w:hAnsi="Cambria"/>
        </w:rPr>
      </w:pPr>
      <w:r w:rsidRPr="008507CE">
        <w:rPr>
          <w:rFonts w:ascii="Cambria" w:hAnsi="Cambria"/>
          <w:color w:val="000000"/>
          <w:sz w:val="36"/>
        </w:rPr>
        <w:t>ART. 8 – DIVIETO DI CESSIONE DELLE PRESTAZIONI OGGETTO DELL’INCARICO</w:t>
      </w:r>
    </w:p>
    <w:p w14:paraId="7869264F" w14:textId="77777777" w:rsidR="00A74A34" w:rsidRPr="008507CE" w:rsidRDefault="00A74A34" w:rsidP="008507CE">
      <w:pPr>
        <w:pStyle w:val="Nessunaspaziatura"/>
        <w:rPr>
          <w:rFonts w:ascii="Cambria" w:hAnsi="Cambria"/>
        </w:rPr>
      </w:pPr>
    </w:p>
    <w:p w14:paraId="74EF9085" w14:textId="77777777" w:rsidR="00A74A34" w:rsidRPr="008507CE" w:rsidRDefault="008507CE" w:rsidP="008507CE">
      <w:pPr>
        <w:pStyle w:val="Nessunaspaziatura"/>
        <w:rPr>
          <w:rFonts w:ascii="Cambria" w:hAnsi="Cambria"/>
        </w:rPr>
      </w:pPr>
      <w:r w:rsidRPr="008507CE">
        <w:rPr>
          <w:rFonts w:ascii="Cambria" w:hAnsi="Cambria"/>
        </w:rPr>
        <w:t>È fatto divieto al soggetto selezionato di cedere, sotto qualsiasi forma, in tutto o in parte, le prestazioni oggetto dell’incarico conferito dall'Istituto scolastico, sotto pena di revoca dell’incarico stesso e conseguente scioglimento con effetto immediato di qualsiasi accordo contrattuale sottoscritto dall’incaricato con l’Amministrazione scolastica.</w:t>
      </w:r>
    </w:p>
    <w:p w14:paraId="258826D8" w14:textId="77777777" w:rsidR="00A74A34" w:rsidRPr="008507CE" w:rsidRDefault="00A74A34" w:rsidP="008507CE">
      <w:pPr>
        <w:pStyle w:val="Nessunaspaziatura"/>
        <w:rPr>
          <w:rFonts w:ascii="Cambria" w:hAnsi="Cambria"/>
        </w:rPr>
      </w:pPr>
    </w:p>
    <w:p w14:paraId="7346EEED" w14:textId="77777777" w:rsidR="00A74A34" w:rsidRPr="008507CE" w:rsidRDefault="008507CE" w:rsidP="008507CE">
      <w:pPr>
        <w:pStyle w:val="Nessunaspaziatura"/>
        <w:rPr>
          <w:rFonts w:ascii="Cambria" w:hAnsi="Cambria"/>
        </w:rPr>
      </w:pPr>
      <w:r w:rsidRPr="008507CE">
        <w:rPr>
          <w:rFonts w:ascii="Cambria" w:hAnsi="Cambria"/>
          <w:color w:val="000000"/>
          <w:sz w:val="36"/>
        </w:rPr>
        <w:t>ART. 9 - INCOMPATIBILITÀ</w:t>
      </w:r>
    </w:p>
    <w:p w14:paraId="0348FEBA" w14:textId="77777777" w:rsidR="00A74A34" w:rsidRPr="008507CE" w:rsidRDefault="00A74A34" w:rsidP="008507CE">
      <w:pPr>
        <w:pStyle w:val="Nessunaspaziatura"/>
        <w:rPr>
          <w:rFonts w:ascii="Cambria" w:hAnsi="Cambria"/>
        </w:rPr>
      </w:pPr>
    </w:p>
    <w:p w14:paraId="2260C62B" w14:textId="77777777" w:rsidR="00A74A34" w:rsidRPr="008507CE" w:rsidRDefault="008507CE" w:rsidP="008507CE">
      <w:pPr>
        <w:pStyle w:val="Nessunaspaziatura"/>
        <w:rPr>
          <w:rFonts w:ascii="Cambria" w:hAnsi="Cambria"/>
        </w:rPr>
      </w:pPr>
      <w:r w:rsidRPr="008507CE">
        <w:rPr>
          <w:rFonts w:ascii="Cambria" w:hAnsi="Cambria"/>
        </w:rPr>
        <w:t>L’Incaricato, posto a conoscenza degli artt. 75 e 76 del D.P.R. 28/12/2000 n. 445 e successive modificazioni inerenti alla perdita di benefici e delle sanzioni previste per le dichiarazioni mendaci, dichiara di non trovarsi in nessuna delle situazioni di incompatibilità o di inconferibilità previste dalla normativa nazionale ed europea rispetto al conferimento dell’incarico in oggetto.</w:t>
      </w:r>
    </w:p>
    <w:p w14:paraId="759F139F" w14:textId="77777777" w:rsidR="00A74A34" w:rsidRPr="008507CE" w:rsidRDefault="00A74A34" w:rsidP="008507CE">
      <w:pPr>
        <w:pStyle w:val="Nessunaspaziatura"/>
        <w:rPr>
          <w:rFonts w:ascii="Cambria" w:hAnsi="Cambria"/>
        </w:rPr>
      </w:pPr>
    </w:p>
    <w:p w14:paraId="41C8B462" w14:textId="77777777" w:rsidR="002E3957" w:rsidRDefault="002E3957" w:rsidP="008507CE">
      <w:pPr>
        <w:pStyle w:val="Nessunaspaziatura"/>
        <w:rPr>
          <w:rFonts w:ascii="Cambria" w:hAnsi="Cambria"/>
          <w:color w:val="000000"/>
          <w:sz w:val="36"/>
        </w:rPr>
      </w:pPr>
    </w:p>
    <w:p w14:paraId="72C0ADD9" w14:textId="70713344" w:rsidR="00A74A34" w:rsidRPr="008507CE" w:rsidRDefault="008507CE" w:rsidP="008507CE">
      <w:pPr>
        <w:pStyle w:val="Nessunaspaziatura"/>
        <w:rPr>
          <w:rFonts w:ascii="Cambria" w:hAnsi="Cambria"/>
        </w:rPr>
      </w:pPr>
      <w:r w:rsidRPr="008507CE">
        <w:rPr>
          <w:rFonts w:ascii="Cambria" w:hAnsi="Cambria"/>
          <w:color w:val="000000"/>
          <w:sz w:val="36"/>
        </w:rPr>
        <w:t>ART. 10 - RESPONSABILE DEL PROCEDIMENTO</w:t>
      </w:r>
    </w:p>
    <w:p w14:paraId="64DA5E08" w14:textId="77777777" w:rsidR="00A74A34" w:rsidRPr="008507CE" w:rsidRDefault="00A74A34" w:rsidP="008507CE">
      <w:pPr>
        <w:pStyle w:val="Nessunaspaziatura"/>
        <w:rPr>
          <w:rFonts w:ascii="Cambria" w:hAnsi="Cambria"/>
        </w:rPr>
      </w:pPr>
    </w:p>
    <w:p w14:paraId="28565105" w14:textId="77777777" w:rsidR="00A74A34" w:rsidRPr="008507CE" w:rsidRDefault="008507CE" w:rsidP="008507CE">
      <w:pPr>
        <w:pStyle w:val="Nessunaspaziatura"/>
        <w:rPr>
          <w:rFonts w:ascii="Cambria" w:hAnsi="Cambria"/>
        </w:rPr>
      </w:pPr>
      <w:r w:rsidRPr="008507CE">
        <w:rPr>
          <w:rFonts w:ascii="Cambria" w:hAnsi="Cambria"/>
        </w:rPr>
        <w:t>Ai sensi dell’art. 5 della Legge 241/90, il Responsabile del procedimento è il Dirigente Scolastico, Sara Signorelli.</w:t>
      </w:r>
    </w:p>
    <w:p w14:paraId="126EE6D0" w14:textId="77777777" w:rsidR="00A74A34" w:rsidRPr="008507CE" w:rsidRDefault="00A74A34" w:rsidP="008507CE">
      <w:pPr>
        <w:pStyle w:val="Nessunaspaziatura"/>
        <w:rPr>
          <w:rFonts w:ascii="Cambria" w:hAnsi="Cambria"/>
        </w:rPr>
      </w:pPr>
    </w:p>
    <w:p w14:paraId="439983AB" w14:textId="77777777" w:rsidR="00A74A34" w:rsidRPr="008507CE" w:rsidRDefault="008507CE" w:rsidP="008507CE">
      <w:pPr>
        <w:pStyle w:val="Nessunaspaziatura"/>
        <w:rPr>
          <w:rFonts w:ascii="Cambria" w:hAnsi="Cambria"/>
        </w:rPr>
      </w:pPr>
      <w:r w:rsidRPr="008507CE">
        <w:rPr>
          <w:rFonts w:ascii="Cambria" w:hAnsi="Cambria"/>
          <w:color w:val="000000"/>
          <w:sz w:val="36"/>
        </w:rPr>
        <w:t>ART. 11 - TRATTAMENTO DEI DATI PERSONALI</w:t>
      </w:r>
    </w:p>
    <w:p w14:paraId="735D033F" w14:textId="77777777" w:rsidR="00A74A34" w:rsidRPr="008507CE" w:rsidRDefault="00A74A34" w:rsidP="008507CE">
      <w:pPr>
        <w:pStyle w:val="Nessunaspaziatura"/>
        <w:rPr>
          <w:rFonts w:ascii="Cambria" w:hAnsi="Cambria"/>
        </w:rPr>
      </w:pPr>
    </w:p>
    <w:p w14:paraId="525276B4" w14:textId="77777777" w:rsidR="00A74A34" w:rsidRPr="008507CE" w:rsidRDefault="008507CE" w:rsidP="008507CE">
      <w:pPr>
        <w:pStyle w:val="Nessunaspaziatura"/>
        <w:rPr>
          <w:rFonts w:ascii="Cambria" w:hAnsi="Cambria"/>
        </w:rPr>
      </w:pPr>
      <w:r w:rsidRPr="008507CE">
        <w:rPr>
          <w:rFonts w:ascii="Cambria" w:hAnsi="Cambria"/>
        </w:rPr>
        <w:t>Con riferimento al Regolamento Europeo 679/2016 e al D. Lgs. n. 196 del 30.06.03 (così come modificato dal D. Lgs. n. 101 del 10 agosto 2018, contenente “Disposizioni per l'adeguamento della normativa nazionale alle disposizioni del regolamento (UE) 2016/679”, si precisa quanto segue:</w:t>
      </w:r>
    </w:p>
    <w:p w14:paraId="40A0CA1B" w14:textId="77777777" w:rsidR="00A74A34" w:rsidRPr="008507CE" w:rsidRDefault="008507CE" w:rsidP="008507CE">
      <w:pPr>
        <w:pStyle w:val="Nessunaspaziatura"/>
        <w:rPr>
          <w:rFonts w:ascii="Cambria" w:hAnsi="Cambria"/>
        </w:rPr>
      </w:pPr>
      <w:r w:rsidRPr="008507CE">
        <w:rPr>
          <w:rFonts w:ascii="Cambria" w:hAnsi="Cambria"/>
        </w:rPr>
        <w:t>soggetto attivo della raccolta e del trattamento dei dati richiesti, anche particolari in quanto a carattere giudiziario, è l’Istituto, nella persona del Dirigente scolastico;</w:t>
      </w:r>
    </w:p>
    <w:p w14:paraId="73764B2B" w14:textId="77777777" w:rsidR="00A74A34" w:rsidRPr="008507CE" w:rsidRDefault="008507CE" w:rsidP="008507CE">
      <w:pPr>
        <w:pStyle w:val="Nessunaspaziatura"/>
        <w:rPr>
          <w:rFonts w:ascii="Cambria" w:hAnsi="Cambria"/>
        </w:rPr>
      </w:pPr>
      <w:r w:rsidRPr="008507CE">
        <w:rPr>
          <w:rFonts w:ascii="Cambria" w:hAnsi="Cambria"/>
        </w:rPr>
        <w:t>le finalità cui sono destinati i dati forniti dai partecipanti alla presente procedura e le modalità del loro trattamento si riferiscono esclusivamente al procedimento instaurato con il presente avviso;</w:t>
      </w:r>
    </w:p>
    <w:p w14:paraId="1C2E96E7" w14:textId="77777777" w:rsidR="00A74A34" w:rsidRPr="008507CE" w:rsidRDefault="008507CE" w:rsidP="008507CE">
      <w:pPr>
        <w:pStyle w:val="Nessunaspaziatura"/>
        <w:rPr>
          <w:rFonts w:ascii="Cambria" w:hAnsi="Cambria"/>
        </w:rPr>
      </w:pPr>
      <w:r w:rsidRPr="008507CE">
        <w:rPr>
          <w:rFonts w:ascii="Cambria" w:hAnsi="Cambria"/>
        </w:rPr>
        <w:t>i dati richiesti verranno trattati nell’assoluto rispetto delle disposizioni vigenti in tema di Privacy;</w:t>
      </w:r>
    </w:p>
    <w:p w14:paraId="425FCD25" w14:textId="77777777" w:rsidR="00A74A34" w:rsidRPr="008507CE" w:rsidRDefault="008507CE" w:rsidP="008507CE">
      <w:pPr>
        <w:pStyle w:val="Nessunaspaziatura"/>
        <w:rPr>
          <w:rFonts w:ascii="Cambria" w:hAnsi="Cambria"/>
        </w:rPr>
      </w:pPr>
      <w:r w:rsidRPr="008507CE">
        <w:rPr>
          <w:rFonts w:ascii="Cambria" w:hAnsi="Cambria"/>
        </w:rPr>
        <w:t>l'Ente potrà comunicare i dati raccolti al proprio personale interno coinvolto nel procedimento ed ad ogni altro soggetto che abbia interesse ai sensi della L. n. 241/90;</w:t>
      </w:r>
    </w:p>
    <w:p w14:paraId="704DEB3E" w14:textId="77777777" w:rsidR="00A74A34" w:rsidRPr="008507CE" w:rsidRDefault="008507CE" w:rsidP="008507CE">
      <w:pPr>
        <w:pStyle w:val="Nessunaspaziatura"/>
        <w:rPr>
          <w:rFonts w:ascii="Cambria" w:hAnsi="Cambria"/>
        </w:rPr>
      </w:pPr>
      <w:r w:rsidRPr="008507CE">
        <w:rPr>
          <w:rFonts w:ascii="Cambria" w:hAnsi="Cambria"/>
        </w:rPr>
        <w:t>l’informativa estesa sul trattamento dei dati è disponibile sul sito web dell’Istituzione Scolastica: https://www.iccarpineticasina.edu.it/</w:t>
      </w:r>
    </w:p>
    <w:p w14:paraId="78468B74" w14:textId="77777777" w:rsidR="00A74A34" w:rsidRPr="008507CE" w:rsidRDefault="00A74A34" w:rsidP="008507CE">
      <w:pPr>
        <w:pStyle w:val="Nessunaspaziatura"/>
        <w:rPr>
          <w:rFonts w:ascii="Cambria" w:hAnsi="Cambria"/>
        </w:rPr>
      </w:pPr>
    </w:p>
    <w:p w14:paraId="4560CA91" w14:textId="77777777" w:rsidR="00A74A34" w:rsidRPr="008507CE" w:rsidRDefault="008507CE" w:rsidP="008507CE">
      <w:pPr>
        <w:pStyle w:val="Nessunaspaziatura"/>
        <w:rPr>
          <w:rFonts w:ascii="Cambria" w:hAnsi="Cambria"/>
        </w:rPr>
      </w:pPr>
      <w:r w:rsidRPr="008507CE">
        <w:rPr>
          <w:rFonts w:ascii="Cambria" w:hAnsi="Cambria"/>
        </w:rPr>
        <w:t>La presente nomina sarà pubblicata sul sito web dell’Istituzione Scolastica https://www.iccarpineticasina.edu.it/ per la massima diffusione, nelle sezioni Albo online e amministrazione trasparente, nonché nell’apposita sezione all’uopo dedicata.</w:t>
      </w:r>
    </w:p>
    <w:p w14:paraId="2D47E608" w14:textId="77777777" w:rsidR="00A74A34" w:rsidRPr="008507CE" w:rsidRDefault="008507CE" w:rsidP="008507CE">
      <w:pPr>
        <w:pStyle w:val="Nessunaspaziatura"/>
        <w:rPr>
          <w:rFonts w:ascii="Cambria" w:hAnsi="Cambria"/>
        </w:rPr>
      </w:pPr>
      <w:r w:rsidRPr="008507CE">
        <w:rPr>
          <w:rFonts w:ascii="Cambria" w:hAnsi="Cambria"/>
        </w:rPr>
        <w:lastRenderedPageBreak/>
        <w:t>La presente nomina vale quale autorizzazione all’espletamento dell’incarico.</w:t>
      </w:r>
    </w:p>
    <w:p w14:paraId="3A509414" w14:textId="77777777" w:rsidR="00A74A34" w:rsidRPr="008507CE" w:rsidRDefault="00A74A34" w:rsidP="008507CE">
      <w:pPr>
        <w:pStyle w:val="Nessunaspaziatura"/>
        <w:rPr>
          <w:rFonts w:ascii="Cambria" w:hAnsi="Cambria"/>
        </w:rPr>
      </w:pPr>
    </w:p>
    <w:p w14:paraId="404D8E92" w14:textId="77777777" w:rsidR="00A74A34" w:rsidRPr="008507CE" w:rsidRDefault="008507CE" w:rsidP="008507CE">
      <w:pPr>
        <w:spacing w:line="300" w:lineRule="auto"/>
        <w:rPr>
          <w:rFonts w:ascii="Cambria" w:hAnsi="Cambria"/>
        </w:rPr>
      </w:pPr>
      <w:r w:rsidRPr="008507CE">
        <w:rPr>
          <w:rFonts w:ascii="Cambria" w:hAnsi="Cambria"/>
          <w:sz w:val="24"/>
        </w:rPr>
        <w:t>Letto, confermato e sottoscritto.</w:t>
      </w:r>
      <w:r w:rsidRPr="008507CE">
        <w:rPr>
          <w:rFonts w:ascii="Cambria" w:hAnsi="Cambria"/>
          <w:sz w:val="24"/>
        </w:rPr>
        <w:br/>
        <w:t>Luogo ___________________, data ___________________</w:t>
      </w:r>
    </w:p>
    <w:p w14:paraId="7A633F91" w14:textId="43B67D66" w:rsidR="00A74A34" w:rsidRPr="008507CE" w:rsidRDefault="00A74A34" w:rsidP="008507CE">
      <w:pPr>
        <w:spacing w:line="300" w:lineRule="auto"/>
        <w:rPr>
          <w:rFonts w:ascii="Cambria" w:hAnsi="Cambria"/>
        </w:rPr>
      </w:pPr>
    </w:p>
    <w:p w14:paraId="4C8A9749" w14:textId="77777777" w:rsidR="00A74A34" w:rsidRPr="008507CE" w:rsidRDefault="008507CE" w:rsidP="008507CE">
      <w:pPr>
        <w:spacing w:line="300" w:lineRule="auto"/>
        <w:rPr>
          <w:rFonts w:ascii="Cambria" w:hAnsi="Cambria"/>
        </w:rPr>
      </w:pPr>
      <w:r w:rsidRPr="008507CE">
        <w:rPr>
          <w:rFonts w:ascii="Cambria" w:hAnsi="Cambria"/>
          <w:sz w:val="24"/>
        </w:rPr>
        <w:t>Per accettazione</w:t>
      </w:r>
      <w:r w:rsidRPr="008507CE">
        <w:rPr>
          <w:rFonts w:ascii="Cambria" w:hAnsi="Cambria"/>
          <w:sz w:val="24"/>
        </w:rPr>
        <w:br/>
        <w:t>L’Incaricato ______________________________________</w:t>
      </w:r>
    </w:p>
    <w:p w14:paraId="7BDA9DDD" w14:textId="4F93F458" w:rsidR="00A74A34" w:rsidRPr="008507CE" w:rsidRDefault="008507CE">
      <w:pPr>
        <w:spacing w:line="300" w:lineRule="auto"/>
        <w:jc w:val="both"/>
        <w:rPr>
          <w:rFonts w:ascii="Cambria" w:hAnsi="Cambria"/>
        </w:rPr>
      </w:pPr>
      <w:r>
        <w:rPr>
          <w:noProof/>
        </w:rPr>
        <mc:AlternateContent>
          <mc:Choice Requires="wps">
            <w:drawing>
              <wp:anchor distT="0" distB="0" distL="114300" distR="114300" simplePos="0" relativeHeight="251659264" behindDoc="0" locked="0" layoutInCell="1" allowOverlap="1" wp14:anchorId="7BFB08D7" wp14:editId="08160394">
                <wp:simplePos x="0" y="0"/>
                <wp:positionH relativeFrom="column">
                  <wp:posOffset>3378835</wp:posOffset>
                </wp:positionH>
                <wp:positionV relativeFrom="paragraph">
                  <wp:posOffset>559435</wp:posOffset>
                </wp:positionV>
                <wp:extent cx="2828925" cy="914400"/>
                <wp:effectExtent l="0" t="0" r="0" b="0"/>
                <wp:wrapThrough wrapText="bothSides">
                  <wp:wrapPolygon edited="0">
                    <wp:start x="0" y="0"/>
                    <wp:lineTo x="0" y="21150"/>
                    <wp:lineTo x="21527" y="21150"/>
                    <wp:lineTo x="21527" y="0"/>
                    <wp:lineTo x="0" y="0"/>
                  </wp:wrapPolygon>
                </wp:wrapThrough>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14400"/>
                        </a:xfrm>
                        <a:prstGeom prst="rect">
                          <a:avLst/>
                        </a:prstGeom>
                        <a:solidFill>
                          <a:srgbClr val="FFFFFF"/>
                        </a:solidFill>
                        <a:ln w="9525">
                          <a:noFill/>
                          <a:miter lim="800000"/>
                          <a:headEnd/>
                          <a:tailEnd/>
                        </a:ln>
                      </wps:spPr>
                      <wps:txbx>
                        <w:txbxContent>
                          <w:p w14:paraId="41856A44"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Dirigente Scolastico</w:t>
                            </w:r>
                          </w:p>
                          <w:p w14:paraId="364A7AB6"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Sara Signorelli</w:t>
                            </w:r>
                            <w:r>
                              <w:rPr>
                                <w:rFonts w:ascii="Cambria" w:hAnsi="Cambria"/>
                                <w:sz w:val="24"/>
                                <w:szCs w:val="24"/>
                              </w:rPr>
                              <w:t xml:space="preserve"> </w:t>
                            </w:r>
                          </w:p>
                          <w:p w14:paraId="625260F2" w14:textId="77777777" w:rsidR="008507CE" w:rsidRPr="008507CE" w:rsidRDefault="008507CE" w:rsidP="00C06B9B">
                            <w:pPr>
                              <w:pStyle w:val="Nessunaspaziatura"/>
                              <w:jc w:val="center"/>
                              <w:rPr>
                                <w:rFonts w:ascii="Cambria" w:hAnsi="Cambria"/>
                                <w:sz w:val="18"/>
                                <w:szCs w:val="18"/>
                              </w:rPr>
                            </w:pPr>
                            <w:r w:rsidRPr="008507CE">
                              <w:rPr>
                                <w:rFonts w:ascii="Cambria" w:hAnsi="Cambria"/>
                                <w:sz w:val="18"/>
                                <w:szCs w:val="18"/>
                              </w:rPr>
                              <w:t>Documento Firmato Digitalmente ai sensi del c.d. Codice dell'Amministrazione Digitale D. Lgs 82/2005 e normativa connessa</w:t>
                            </w:r>
                          </w:p>
                          <w:p w14:paraId="0D5E1309" w14:textId="77777777" w:rsidR="008507CE" w:rsidRDefault="008507CE" w:rsidP="00C06B9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B08D7" id="_x0000_t202" coordsize="21600,21600" o:spt="202" path="m,l,21600r21600,l21600,xe">
                <v:stroke joinstyle="miter"/>
                <v:path gradientshapeok="t" o:connecttype="rect"/>
              </v:shapetype>
              <v:shape id="Casella di testo 2" o:spid="_x0000_s1026" type="#_x0000_t202" style="position:absolute;left:0;text-align:left;margin-left:266.05pt;margin-top:44.05pt;width:222.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" stroked="f">
                <v:textbox>
                  <w:txbxContent>
                    <w:p w14:paraId="41856A44"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Dirigente Scolastico</w:t>
                      </w:r>
                    </w:p>
                    <w:p w14:paraId="364A7AB6"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Sara Signorelli</w:t>
                      </w:r>
                      <w:r>
                        <w:rPr>
                          <w:rFonts w:ascii="Cambria" w:hAnsi="Cambria"/>
                          <w:sz w:val="24"/>
                          <w:szCs w:val="24"/>
                        </w:rPr>
                        <w:t xml:space="preserve"> </w:t>
                      </w:r>
                    </w:p>
                    <w:p w14:paraId="625260F2" w14:textId="77777777" w:rsidR="008507CE" w:rsidRPr="008507CE" w:rsidRDefault="008507CE" w:rsidP="00C06B9B">
                      <w:pPr>
                        <w:pStyle w:val="Nessunaspaziatura"/>
                        <w:jc w:val="center"/>
                        <w:rPr>
                          <w:rFonts w:ascii="Cambria" w:hAnsi="Cambria"/>
                          <w:sz w:val="18"/>
                          <w:szCs w:val="18"/>
                        </w:rPr>
                      </w:pPr>
                      <w:r w:rsidRPr="008507CE">
                        <w:rPr>
                          <w:rFonts w:ascii="Cambria" w:hAnsi="Cambria"/>
                          <w:sz w:val="18"/>
                          <w:szCs w:val="18"/>
                        </w:rPr>
                        <w:t>Documento Firmato Digitalmente ai sensi del c.d. Codice dell'Amministrazione Digitale D. Lgs 82/2005 e normativa connessa</w:t>
                      </w:r>
                    </w:p>
                    <w:p w14:paraId="0D5E1309" w14:textId="77777777" w:rsidR="008507CE" w:rsidRDefault="008507CE" w:rsidP="00C06B9B">
                      <w:pPr>
                        <w:jc w:val="center"/>
                      </w:pPr>
                    </w:p>
                  </w:txbxContent>
                </v:textbox>
                <w10:wrap type="through"/>
              </v:shape>
            </w:pict>
          </mc:Fallback>
        </mc:AlternateContent>
      </w:r>
    </w:p>
    <w:sectPr w:rsidR="00A74A34" w:rsidRPr="008507CE" w:rsidSect="008507CE">
      <w:headerReference w:type="firs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51C80" w14:textId="77777777" w:rsidR="005B6429" w:rsidRDefault="005B6429" w:rsidP="008507CE">
      <w:pPr>
        <w:spacing w:after="0" w:line="240" w:lineRule="auto"/>
      </w:pPr>
      <w:r>
        <w:separator/>
      </w:r>
    </w:p>
  </w:endnote>
  <w:endnote w:type="continuationSeparator" w:id="0">
    <w:p w14:paraId="35344A16" w14:textId="77777777" w:rsidR="005B6429" w:rsidRDefault="005B6429" w:rsidP="0085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24F16" w14:textId="77777777" w:rsidR="005B6429" w:rsidRDefault="005B6429" w:rsidP="008507CE">
      <w:pPr>
        <w:spacing w:after="0" w:line="240" w:lineRule="auto"/>
      </w:pPr>
      <w:r>
        <w:separator/>
      </w:r>
    </w:p>
  </w:footnote>
  <w:footnote w:type="continuationSeparator" w:id="0">
    <w:p w14:paraId="5A7A2156" w14:textId="77777777" w:rsidR="005B6429" w:rsidRDefault="005B6429" w:rsidP="0085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F129" w14:textId="77777777" w:rsidR="00857B52" w:rsidRPr="00153B57" w:rsidRDefault="00857B52" w:rsidP="00153B57">
    <w:pPr>
      <w:keepNext/>
      <w:suppressAutoHyphens/>
      <w:spacing w:after="0" w:line="240" w:lineRule="auto"/>
      <w:jc w:val="center"/>
      <w:outlineLvl w:val="0"/>
      <w:rPr>
        <w:rFonts w:asciiTheme="majorHAnsi" w:eastAsia="Times New Roman" w:hAnsiTheme="majorHAnsi"/>
        <w:sz w:val="24"/>
        <w:szCs w:val="20"/>
      </w:rPr>
    </w:pPr>
    <w:r w:rsidRPr="00153B57">
      <w:rPr>
        <w:rFonts w:ascii="Garamond" w:eastAsia="Times New Roman" w:hAnsi="Garamond"/>
        <w:noProof/>
        <w:sz w:val="30"/>
        <w:szCs w:val="20"/>
      </w:rPr>
      <mc:AlternateContent>
        <mc:Choice Requires="wps">
          <w:drawing>
            <wp:anchor distT="8255" distB="8255" distL="8255" distR="8255" simplePos="0" relativeHeight="251660288" behindDoc="1" locked="0" layoutInCell="0" allowOverlap="1" wp14:anchorId="2693732B" wp14:editId="01B60B92">
              <wp:simplePos x="0" y="0"/>
              <wp:positionH relativeFrom="column">
                <wp:posOffset>-317500</wp:posOffset>
              </wp:positionH>
              <wp:positionV relativeFrom="paragraph">
                <wp:posOffset>580390</wp:posOffset>
              </wp:positionV>
              <wp:extent cx="6686550" cy="41275"/>
              <wp:effectExtent l="8255" t="8255" r="8255" b="8255"/>
              <wp:wrapNone/>
              <wp:docPr id="5153" name="Connettore diritto 21"/>
              <wp:cNvGraphicFramePr/>
              <a:graphic xmlns:a="http://schemas.openxmlformats.org/drawingml/2006/main">
                <a:graphicData uri="http://schemas.microsoft.com/office/word/2010/wordprocessingShape">
                  <wps:wsp>
                    <wps:cNvCnPr/>
                    <wps:spPr>
                      <a:xfrm>
                        <a:off x="0" y="0"/>
                        <a:ext cx="6686640" cy="41400"/>
                      </a:xfrm>
                      <a:prstGeom prst="line">
                        <a:avLst/>
                      </a:prstGeom>
                      <a:noFill/>
                      <a:ln w="15875">
                        <a:solidFill>
                          <a:srgbClr val="000000"/>
                        </a:solidFill>
                        <a:round/>
                      </a:ln>
                      <a:effectLst/>
                    </wps:spPr>
                    <wps:bodyPr/>
                  </wps:wsp>
                </a:graphicData>
              </a:graphic>
            </wp:anchor>
          </w:drawing>
        </mc:Choice>
        <mc:Fallback>
          <w:pict>
            <v:line w14:anchorId="43C40A62" id="Connettore diritto 21" o:spid="_x0000_s1026" style="position:absolute;z-index:-251656192;visibility:visible;mso-wrap-style:square;mso-wrap-distance-left:.65pt;mso-wrap-distance-top:.65pt;mso-wrap-distance-right:.65pt;mso-wrap-distance-bottom:.65pt;mso-position-horizontal:absolute;mso-position-horizontal-relative:text;mso-position-vertical:absolute;mso-position-vertical-relative:text" from="-25pt,45.7pt" to="501.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" o:allowincell="f" strokeweight="1.25pt"/>
          </w:pict>
        </mc:Fallback>
      </mc:AlternateContent>
    </w:r>
    <w:r w:rsidRPr="00153B57">
      <w:rPr>
        <w:rFonts w:ascii="Garamond" w:eastAsia="Times New Roman" w:hAnsi="Garamond"/>
        <w:noProof/>
        <w:sz w:val="30"/>
        <w:szCs w:val="20"/>
      </w:rPr>
      <w:drawing>
        <wp:inline distT="0" distB="0" distL="0" distR="0" wp14:anchorId="3FE69670" wp14:editId="0C261B96">
          <wp:extent cx="5949950" cy="560705"/>
          <wp:effectExtent l="0" t="0" r="0" b="0"/>
          <wp:docPr id="5156"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4"/>
                  <pic:cNvPicPr>
                    <a:picLocks noChangeAspect="1" noChangeArrowheads="1"/>
                  </pic:cNvPicPr>
                </pic:nvPicPr>
                <pic:blipFill>
                  <a:blip r:embed="rId1"/>
                  <a:stretch>
                    <a:fillRect/>
                  </a:stretch>
                </pic:blipFill>
                <pic:spPr bwMode="auto">
                  <a:xfrm>
                    <a:off x="0" y="0"/>
                    <a:ext cx="5949950" cy="560705"/>
                  </a:xfrm>
                  <a:prstGeom prst="rect">
                    <a:avLst/>
                  </a:prstGeom>
                </pic:spPr>
              </pic:pic>
            </a:graphicData>
          </a:graphic>
        </wp:inline>
      </w:drawing>
    </w:r>
  </w:p>
  <w:p w14:paraId="1FAFBF70" w14:textId="77777777" w:rsidR="00857B52" w:rsidRPr="00153B57" w:rsidRDefault="00857B52" w:rsidP="00153B57">
    <w:pPr>
      <w:keepNext/>
      <w:suppressAutoHyphens/>
      <w:spacing w:after="0" w:line="240" w:lineRule="auto"/>
      <w:outlineLvl w:val="0"/>
      <w:rPr>
        <w:rFonts w:asciiTheme="majorHAnsi" w:eastAsia="Times New Roman" w:hAnsiTheme="majorHAnsi"/>
        <w:sz w:val="24"/>
        <w:szCs w:val="20"/>
      </w:rPr>
    </w:pPr>
    <w:r w:rsidRPr="00153B57">
      <w:rPr>
        <w:rFonts w:asciiTheme="majorHAnsi" w:eastAsia="Times New Roman" w:hAnsiTheme="majorHAnsi"/>
        <w:noProof/>
        <w:sz w:val="24"/>
        <w:szCs w:val="20"/>
      </w:rPr>
      <mc:AlternateContent>
        <mc:Choice Requires="wps">
          <w:drawing>
            <wp:anchor distT="5080" distB="5080" distL="5080" distR="5080" simplePos="0" relativeHeight="251661312" behindDoc="1" locked="0" layoutInCell="0" allowOverlap="1" wp14:anchorId="2CFD0C41" wp14:editId="02CBED63">
              <wp:simplePos x="0" y="0"/>
              <wp:positionH relativeFrom="column">
                <wp:posOffset>278130</wp:posOffset>
              </wp:positionH>
              <wp:positionV relativeFrom="paragraph">
                <wp:posOffset>65405</wp:posOffset>
              </wp:positionV>
              <wp:extent cx="953770" cy="947420"/>
              <wp:effectExtent l="5080" t="5080" r="5080" b="5080"/>
              <wp:wrapNone/>
              <wp:docPr id="5154" name="Casella di testo 22"/>
              <wp:cNvGraphicFramePr/>
              <a:graphic xmlns:a="http://schemas.openxmlformats.org/drawingml/2006/main">
                <a:graphicData uri="http://schemas.microsoft.com/office/word/2010/wordprocessingShape">
                  <wps:wsp>
                    <wps:cNvSpPr/>
                    <wps:spPr>
                      <a:xfrm>
                        <a:off x="0" y="0"/>
                        <a:ext cx="953640" cy="947520"/>
                      </a:xfrm>
                      <a:prstGeom prst="rect">
                        <a:avLst/>
                      </a:prstGeom>
                      <a:solidFill>
                        <a:srgbClr val="FFFFFF"/>
                      </a:solidFill>
                      <a:ln w="9525">
                        <a:solidFill>
                          <a:srgbClr val="FFFFFF"/>
                        </a:solidFill>
                        <a:miter/>
                      </a:ln>
                      <a:effectLst/>
                    </wps:spPr>
                    <wps:txbx>
                      <w:txbxContent>
                        <w:p w14:paraId="436DB624" w14:textId="77777777" w:rsidR="00857B52" w:rsidRDefault="00857B52" w:rsidP="00153B57">
                          <w:pPr>
                            <w:pStyle w:val="Contenutocornice"/>
                            <w:rPr>
                              <w:color w:val="000000"/>
                            </w:rPr>
                          </w:pPr>
                          <w:r>
                            <w:rPr>
                              <w:noProof/>
                              <w:color w:val="000000"/>
                              <w:lang w:eastAsia="it-IT"/>
                            </w:rPr>
                            <w:drawing>
                              <wp:inline distT="0" distB="0" distL="0" distR="0" wp14:anchorId="62F161EF" wp14:editId="61470C60">
                                <wp:extent cx="762000" cy="857250"/>
                                <wp:effectExtent l="0" t="0" r="0" b="0"/>
                                <wp:docPr id="5157" name="Immagine 4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7" descr="logo"/>
                                        <pic:cNvPicPr>
                                          <a:picLocks noChangeAspect="1" noChangeArrowheads="1"/>
                                        </pic:cNvPicPr>
                                      </pic:nvPicPr>
                                      <pic:blipFill>
                                        <a:blip r:embed="rId2"/>
                                        <a:stretch>
                                          <a:fillRect/>
                                        </a:stretch>
                                      </pic:blipFill>
                                      <pic:spPr bwMode="auto">
                                        <a:xfrm>
                                          <a:off x="0" y="0"/>
                                          <a:ext cx="762000" cy="857250"/>
                                        </a:xfrm>
                                        <a:prstGeom prst="rect">
                                          <a:avLst/>
                                        </a:prstGeom>
                                      </pic:spPr>
                                    </pic:pic>
                                  </a:graphicData>
                                </a:graphic>
                              </wp:inline>
                            </w:drawing>
                          </w:r>
                        </w:p>
                      </w:txbxContent>
                    </wps:txbx>
                    <wps:bodyPr anchor="t" upright="1">
                      <a:spAutoFit/>
                    </wps:bodyPr>
                  </wps:wsp>
                </a:graphicData>
              </a:graphic>
            </wp:anchor>
          </w:drawing>
        </mc:Choice>
        <mc:Fallback>
          <w:pict>
            <v:rect w14:anchorId="2CFD0C41" id="Casella di testo 22" o:spid="_x0000_s1027" style="position:absolute;margin-left:21.9pt;margin-top:5.15pt;width:75.1pt;height:74.6pt;z-index:-25165516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" o:allowincell="f" strokecolor="white">
              <v:textbox style="mso-fit-shape-to-text:t">
                <w:txbxContent>
                  <w:p w14:paraId="436DB624" w14:textId="77777777" w:rsidR="00857B52" w:rsidRDefault="00857B52" w:rsidP="00153B57">
                    <w:pPr>
                      <w:pStyle w:val="Contenutocornice"/>
                      <w:rPr>
                        <w:color w:val="000000"/>
                      </w:rPr>
                    </w:pPr>
                    <w:r>
                      <w:rPr>
                        <w:noProof/>
                        <w:color w:val="000000"/>
                        <w:lang w:eastAsia="it-IT"/>
                      </w:rPr>
                      <w:drawing>
                        <wp:inline distT="0" distB="0" distL="0" distR="0" wp14:anchorId="62F161EF" wp14:editId="61470C60">
                          <wp:extent cx="762000" cy="857250"/>
                          <wp:effectExtent l="0" t="0" r="0" b="0"/>
                          <wp:docPr id="5157" name="Immagine 4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7" descr="logo"/>
                                  <pic:cNvPicPr>
                                    <a:picLocks noChangeAspect="1" noChangeArrowheads="1"/>
                                  </pic:cNvPicPr>
                                </pic:nvPicPr>
                                <pic:blipFill>
                                  <a:blip r:embed="rId3"/>
                                  <a:stretch>
                                    <a:fillRect/>
                                  </a:stretch>
                                </pic:blipFill>
                                <pic:spPr bwMode="auto">
                                  <a:xfrm>
                                    <a:off x="0" y="0"/>
                                    <a:ext cx="762000" cy="857250"/>
                                  </a:xfrm>
                                  <a:prstGeom prst="rect">
                                    <a:avLst/>
                                  </a:prstGeom>
                                </pic:spPr>
                              </pic:pic>
                            </a:graphicData>
                          </a:graphic>
                        </wp:inline>
                      </w:drawing>
                    </w:r>
                  </w:p>
                </w:txbxContent>
              </v:textbox>
            </v:rect>
          </w:pict>
        </mc:Fallback>
      </mc:AlternateContent>
    </w:r>
  </w:p>
  <w:p w14:paraId="344FE3CF" w14:textId="77777777" w:rsidR="00857B52" w:rsidRPr="00153B57" w:rsidRDefault="00857B52" w:rsidP="00153B57">
    <w:pPr>
      <w:keepNext/>
      <w:suppressAutoHyphens/>
      <w:spacing w:after="0" w:line="240" w:lineRule="auto"/>
      <w:jc w:val="center"/>
      <w:outlineLvl w:val="0"/>
      <w:rPr>
        <w:rFonts w:ascii="Cambria" w:eastAsia="Times New Roman" w:hAnsi="Cambria"/>
        <w:sz w:val="24"/>
        <w:szCs w:val="20"/>
      </w:rPr>
    </w:pPr>
    <w:r w:rsidRPr="00153B57">
      <w:rPr>
        <w:rFonts w:ascii="Garamond" w:eastAsia="Times New Roman" w:hAnsi="Garamond"/>
        <w:noProof/>
        <w:sz w:val="30"/>
        <w:szCs w:val="20"/>
      </w:rPr>
      <mc:AlternateContent>
        <mc:Choice Requires="wps">
          <w:drawing>
            <wp:anchor distT="3810" distB="2540" distL="3810" distR="2540" simplePos="0" relativeHeight="251659264" behindDoc="1" locked="0" layoutInCell="0" allowOverlap="1" wp14:anchorId="645EA549" wp14:editId="1DF7D5D0">
              <wp:simplePos x="0" y="0"/>
              <wp:positionH relativeFrom="column">
                <wp:posOffset>4911090</wp:posOffset>
              </wp:positionH>
              <wp:positionV relativeFrom="paragraph">
                <wp:posOffset>-3810</wp:posOffset>
              </wp:positionV>
              <wp:extent cx="1514475" cy="981075"/>
              <wp:effectExtent l="3810" t="3810" r="2540" b="2540"/>
              <wp:wrapNone/>
              <wp:docPr id="5155" name="Casella di testo 23"/>
              <wp:cNvGraphicFramePr/>
              <a:graphic xmlns:a="http://schemas.openxmlformats.org/drawingml/2006/main">
                <a:graphicData uri="http://schemas.microsoft.com/office/word/2010/wordprocessingShape">
                  <wps:wsp>
                    <wps:cNvSpPr/>
                    <wps:spPr>
                      <a:xfrm>
                        <a:off x="0" y="0"/>
                        <a:ext cx="1514520" cy="981000"/>
                      </a:xfrm>
                      <a:prstGeom prst="rect">
                        <a:avLst/>
                      </a:prstGeom>
                      <a:solidFill>
                        <a:srgbClr val="FFFFFF"/>
                      </a:solidFill>
                      <a:ln w="6350">
                        <a:solidFill>
                          <a:srgbClr val="FFFFFF"/>
                        </a:solidFill>
                        <a:miter/>
                      </a:ln>
                      <a:effectLst/>
                    </wps:spPr>
                    <wps:txbx>
                      <w:txbxContent>
                        <w:p w14:paraId="7DB2B70E" w14:textId="77777777" w:rsidR="00857B52" w:rsidRDefault="00857B52" w:rsidP="00153B57">
                          <w:pPr>
                            <w:pStyle w:val="Contenutocornice"/>
                            <w:rPr>
                              <w:color w:val="000000"/>
                            </w:rPr>
                          </w:pPr>
                          <w:r>
                            <w:rPr>
                              <w:noProof/>
                              <w:color w:val="000000"/>
                              <w:lang w:eastAsia="it-IT"/>
                            </w:rPr>
                            <w:drawing>
                              <wp:inline distT="0" distB="0" distL="0" distR="0" wp14:anchorId="4C25A1C6" wp14:editId="5ABC155A">
                                <wp:extent cx="1247775" cy="866775"/>
                                <wp:effectExtent l="0" t="0" r="0" b="0"/>
                                <wp:docPr id="515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48"/>
                                        <pic:cNvPicPr>
                                          <a:picLocks noChangeAspect="1" noChangeArrowheads="1"/>
                                        </pic:cNvPicPr>
                                      </pic:nvPicPr>
                                      <pic:blipFill>
                                        <a:blip r:embed="rId4"/>
                                        <a:stretch>
                                          <a:fillRect/>
                                        </a:stretch>
                                      </pic:blipFill>
                                      <pic:spPr bwMode="auto">
                                        <a:xfrm>
                                          <a:off x="0" y="0"/>
                                          <a:ext cx="1247775" cy="866775"/>
                                        </a:xfrm>
                                        <a:prstGeom prst="rect">
                                          <a:avLst/>
                                        </a:prstGeom>
                                      </pic:spPr>
                                    </pic:pic>
                                  </a:graphicData>
                                </a:graphic>
                              </wp:inline>
                            </w:drawing>
                          </w:r>
                        </w:p>
                      </w:txbxContent>
                    </wps:txbx>
                    <wps:bodyPr anchor="t" upright="1">
                      <a:noAutofit/>
                    </wps:bodyPr>
                  </wps:wsp>
                </a:graphicData>
              </a:graphic>
            </wp:anchor>
          </w:drawing>
        </mc:Choice>
        <mc:Fallback>
          <w:pict>
            <v:rect w14:anchorId="645EA549" id="Casella di testo 23" o:spid="_x0000_s1028" style="position:absolute;left:0;text-align:left;margin-left:386.7pt;margin-top:-.3pt;width:119.25pt;height:77.25pt;z-index:-251657216;visibility:visible;mso-wrap-style:square;mso-wrap-distance-left:.3pt;mso-wrap-distance-top:.3pt;mso-wrap-distance-right:.2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" o:allowincell="f" strokecolor="white" strokeweight=".5pt">
              <v:textbox>
                <w:txbxContent>
                  <w:p w14:paraId="7DB2B70E" w14:textId="77777777" w:rsidR="00857B52" w:rsidRDefault="00857B52" w:rsidP="00153B57">
                    <w:pPr>
                      <w:pStyle w:val="Contenutocornice"/>
                      <w:rPr>
                        <w:color w:val="000000"/>
                      </w:rPr>
                    </w:pPr>
                    <w:r>
                      <w:rPr>
                        <w:noProof/>
                        <w:color w:val="000000"/>
                        <w:lang w:eastAsia="it-IT"/>
                      </w:rPr>
                      <w:drawing>
                        <wp:inline distT="0" distB="0" distL="0" distR="0" wp14:anchorId="4C25A1C6" wp14:editId="5ABC155A">
                          <wp:extent cx="1247775" cy="866775"/>
                          <wp:effectExtent l="0" t="0" r="0" b="0"/>
                          <wp:docPr id="515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48"/>
                                  <pic:cNvPicPr>
                                    <a:picLocks noChangeAspect="1" noChangeArrowheads="1"/>
                                  </pic:cNvPicPr>
                                </pic:nvPicPr>
                                <pic:blipFill>
                                  <a:blip r:embed="rId5"/>
                                  <a:stretch>
                                    <a:fillRect/>
                                  </a:stretch>
                                </pic:blipFill>
                                <pic:spPr bwMode="auto">
                                  <a:xfrm>
                                    <a:off x="0" y="0"/>
                                    <a:ext cx="1247775" cy="866775"/>
                                  </a:xfrm>
                                  <a:prstGeom prst="rect">
                                    <a:avLst/>
                                  </a:prstGeom>
                                </pic:spPr>
                              </pic:pic>
                            </a:graphicData>
                          </a:graphic>
                        </wp:inline>
                      </w:drawing>
                    </w:r>
                  </w:p>
                </w:txbxContent>
              </v:textbox>
            </v:rect>
          </w:pict>
        </mc:Fallback>
      </mc:AlternateContent>
    </w:r>
    <w:r w:rsidRPr="00153B57">
      <w:rPr>
        <w:rFonts w:ascii="Cambria" w:eastAsia="Times New Roman" w:hAnsi="Cambria"/>
        <w:sz w:val="24"/>
        <w:szCs w:val="20"/>
      </w:rPr>
      <w:t>ISTITUTO COMPRENSIVO</w:t>
    </w:r>
  </w:p>
  <w:p w14:paraId="77E357E9" w14:textId="77777777" w:rsidR="00857B52" w:rsidRPr="00153B57" w:rsidRDefault="00857B52" w:rsidP="00153B57">
    <w:pPr>
      <w:suppressAutoHyphens/>
      <w:spacing w:after="0" w:line="240" w:lineRule="auto"/>
      <w:jc w:val="center"/>
      <w:rPr>
        <w:rFonts w:ascii="Cambria" w:hAnsi="Cambria"/>
      </w:rPr>
    </w:pPr>
    <w:r w:rsidRPr="00153B57">
      <w:rPr>
        <w:rFonts w:ascii="Cambria" w:hAnsi="Cambria"/>
      </w:rPr>
      <w:t>CARPINETI-CASINA</w:t>
    </w:r>
  </w:p>
  <w:p w14:paraId="67B06C12" w14:textId="77777777" w:rsidR="00857B52" w:rsidRPr="00153B57" w:rsidRDefault="00857B52" w:rsidP="00153B57">
    <w:pPr>
      <w:suppressAutoHyphens/>
      <w:spacing w:after="0" w:line="240" w:lineRule="auto"/>
      <w:jc w:val="center"/>
      <w:rPr>
        <w:rFonts w:ascii="Cambria" w:hAnsi="Cambria"/>
        <w:color w:val="ED7D31" w:themeColor="accent2"/>
      </w:rPr>
    </w:pPr>
    <w:r w:rsidRPr="00153B57">
      <w:rPr>
        <w:rFonts w:ascii="Cambria" w:hAnsi="Cambria"/>
        <w:color w:val="ED7D31" w:themeColor="accent2"/>
      </w:rPr>
      <w:t>“G.GREGORI”</w:t>
    </w:r>
  </w:p>
  <w:p w14:paraId="762ED410" w14:textId="77777777" w:rsidR="00857B52" w:rsidRPr="00153B57" w:rsidRDefault="00857B52" w:rsidP="00153B57">
    <w:pPr>
      <w:suppressAutoHyphens/>
      <w:spacing w:after="0" w:line="240" w:lineRule="auto"/>
      <w:jc w:val="center"/>
      <w:rPr>
        <w:rFonts w:ascii="Cambria" w:hAnsi="Cambria"/>
        <w:b/>
      </w:rPr>
    </w:pPr>
    <w:r w:rsidRPr="00153B57">
      <w:rPr>
        <w:rFonts w:ascii="Cambria" w:hAnsi="Cambria"/>
        <w:sz w:val="20"/>
      </w:rPr>
      <w:t>Scuola Infanzia, Primaria, Secondaria di 1° Grado</w:t>
    </w:r>
  </w:p>
  <w:p w14:paraId="7D8A6EBB" w14:textId="77777777" w:rsidR="00857B52" w:rsidRPr="00153B57" w:rsidRDefault="00857B52" w:rsidP="00153B57">
    <w:pPr>
      <w:suppressAutoHyphens/>
      <w:spacing w:after="0" w:line="240" w:lineRule="auto"/>
      <w:jc w:val="center"/>
      <w:rPr>
        <w:rFonts w:ascii="Cambria" w:hAnsi="Cambria"/>
        <w:sz w:val="20"/>
        <w:lang w:eastAsia="ar-SA"/>
      </w:rPr>
    </w:pPr>
    <w:r w:rsidRPr="00153B57">
      <w:rPr>
        <w:rFonts w:ascii="Cambria" w:hAnsi="Cambria"/>
        <w:sz w:val="20"/>
      </w:rPr>
      <w:t xml:space="preserve">Via Francesco Crispi, 74   -    42033 </w:t>
    </w:r>
    <w:r w:rsidRPr="00153B57">
      <w:rPr>
        <w:rFonts w:ascii="Cambria" w:hAnsi="Cambria"/>
      </w:rPr>
      <w:t>CARPINETI</w:t>
    </w:r>
    <w:r w:rsidRPr="00153B57">
      <w:rPr>
        <w:rFonts w:ascii="Cambria" w:hAnsi="Cambria"/>
        <w:sz w:val="20"/>
      </w:rPr>
      <w:t xml:space="preserve"> (RE)</w:t>
    </w:r>
  </w:p>
  <w:p w14:paraId="42C70521" w14:textId="77777777" w:rsidR="00857B52" w:rsidRPr="00153B57" w:rsidRDefault="00857B52" w:rsidP="00153B57">
    <w:pPr>
      <w:suppressAutoHyphens/>
      <w:spacing w:after="0" w:line="240" w:lineRule="auto"/>
      <w:jc w:val="center"/>
      <w:rPr>
        <w:rFonts w:ascii="Cambria" w:hAnsi="Cambria"/>
        <w:sz w:val="20"/>
      </w:rPr>
    </w:pPr>
    <w:r w:rsidRPr="00153B57">
      <w:rPr>
        <w:rFonts w:ascii="Cambria" w:hAnsi="Cambria"/>
        <w:sz w:val="20"/>
      </w:rPr>
      <w:t>Tel. 0522/618418 Fax. 0522/718477</w:t>
    </w:r>
  </w:p>
  <w:p w14:paraId="681C8CF1" w14:textId="77777777" w:rsidR="00857B52" w:rsidRPr="00153B57" w:rsidRDefault="00857B52" w:rsidP="00153B57">
    <w:pPr>
      <w:suppressAutoHyphens/>
      <w:spacing w:after="0" w:line="240" w:lineRule="auto"/>
      <w:jc w:val="center"/>
      <w:rPr>
        <w:rFonts w:ascii="Cambria" w:hAnsi="Cambria"/>
        <w:sz w:val="8"/>
      </w:rPr>
    </w:pPr>
  </w:p>
  <w:p w14:paraId="2A57DE1B" w14:textId="47D25372" w:rsidR="00857B52" w:rsidRPr="00153B57" w:rsidRDefault="00857B52" w:rsidP="00153B57">
    <w:pPr>
      <w:suppressAutoHyphens/>
      <w:spacing w:after="0" w:line="240" w:lineRule="auto"/>
      <w:rPr>
        <w:rFonts w:ascii="Cambria" w:hAnsi="Cambria"/>
        <w:sz w:val="18"/>
      </w:rPr>
    </w:pPr>
    <w:r w:rsidRPr="00153B57">
      <w:rPr>
        <w:rFonts w:ascii="Cambria" w:hAnsi="Cambria"/>
        <w:sz w:val="18"/>
      </w:rPr>
      <w:t xml:space="preserve">E-mail </w:t>
    </w:r>
    <w:hyperlink r:id="rId6">
      <w:r w:rsidRPr="00153B57">
        <w:rPr>
          <w:rFonts w:ascii="Cambria" w:hAnsi="Cambria"/>
          <w:color w:val="0000FF"/>
          <w:sz w:val="18"/>
          <w:u w:val="single"/>
        </w:rPr>
        <w:t>REIC826006@istruzione.it</w:t>
      </w:r>
    </w:hyperlink>
    <w:r w:rsidRPr="00153B57">
      <w:rPr>
        <w:rFonts w:ascii="Cambria" w:hAnsi="Cambria"/>
        <w:sz w:val="18"/>
      </w:rPr>
      <w:t xml:space="preserve">                                www.iccarpineticasina.edu.it                                        Cod.Fisc. 80016070353</w:t>
    </w:r>
  </w:p>
  <w:p w14:paraId="07F08283" w14:textId="77777777" w:rsidR="00857B52" w:rsidRPr="00153B57" w:rsidRDefault="00857B52" w:rsidP="00153B57">
    <w:pPr>
      <w:suppressAutoHyphens/>
      <w:spacing w:after="0" w:line="240" w:lineRule="auto"/>
      <w:rPr>
        <w:rFonts w:asciiTheme="majorHAnsi" w:hAnsiTheme="majorHAnsi"/>
        <w:sz w:val="18"/>
      </w:rPr>
    </w:pPr>
  </w:p>
  <w:p w14:paraId="30CB80C1" w14:textId="77777777" w:rsidR="00857B52" w:rsidRPr="00153B57" w:rsidRDefault="00857B52" w:rsidP="00153B57">
    <w:pPr>
      <w:suppressAutoHyphens/>
      <w:spacing w:after="0" w:line="240" w:lineRule="auto"/>
      <w:rPr>
        <w:rFonts w:asciiTheme="majorHAnsi" w:hAnsiTheme="majorHAnsi"/>
        <w:sz w:val="18"/>
      </w:rPr>
    </w:pPr>
  </w:p>
  <w:p w14:paraId="0A17498D" w14:textId="77777777" w:rsidR="00857B52" w:rsidRPr="00153B57" w:rsidRDefault="00857B52" w:rsidP="00153B57">
    <w:pPr>
      <w:suppressAutoHyphens/>
      <w:spacing w:after="0" w:line="240" w:lineRule="auto"/>
      <w:rPr>
        <w:rFonts w:asciiTheme="majorHAnsi" w:hAnsiTheme="majorHAnsi"/>
        <w:sz w:val="18"/>
      </w:rPr>
    </w:pPr>
  </w:p>
  <w:tbl>
    <w:tblPr>
      <w:tblStyle w:val="Grigliatabella"/>
      <w:tblW w:w="9677" w:type="dxa"/>
      <w:jc w:val="center"/>
      <w:tblLayout w:type="fixed"/>
      <w:tblLook w:val="04A0" w:firstRow="1" w:lastRow="0" w:firstColumn="1" w:lastColumn="0" w:noHBand="0" w:noVBand="1"/>
    </w:tblPr>
    <w:tblGrid>
      <w:gridCol w:w="1338"/>
      <w:gridCol w:w="1696"/>
      <w:gridCol w:w="2541"/>
      <w:gridCol w:w="4102"/>
    </w:tblGrid>
    <w:tr w:rsidR="00857B52" w:rsidRPr="00153B57" w14:paraId="12FF7835" w14:textId="77777777" w:rsidTr="00232E2B">
      <w:trPr>
        <w:jc w:val="center"/>
      </w:trPr>
      <w:tc>
        <w:tcPr>
          <w:tcW w:w="9676" w:type="dxa"/>
          <w:gridSpan w:val="4"/>
        </w:tcPr>
        <w:p w14:paraId="3A6D6D1B" w14:textId="77777777" w:rsidR="00857B52" w:rsidRPr="00153B57" w:rsidRDefault="00857B52" w:rsidP="00153B57">
          <w:pPr>
            <w:tabs>
              <w:tab w:val="center" w:pos="4819"/>
              <w:tab w:val="right" w:pos="9638"/>
            </w:tabs>
            <w:spacing w:before="9"/>
            <w:jc w:val="center"/>
            <w:rPr>
              <w:rFonts w:ascii="Cambria" w:hAnsi="Cambria"/>
              <w:sz w:val="18"/>
            </w:rPr>
          </w:pPr>
          <w:r w:rsidRPr="00153B57">
            <w:rPr>
              <w:rFonts w:ascii="Cambria" w:eastAsia="Calibri" w:hAnsi="Cambria"/>
              <w:bCs/>
              <w:sz w:val="18"/>
            </w:rPr>
            <w:t>Fondi Strutturali Europei – Programma Nazionale “Scuola e competenze” 2021-2027. Priorità 01 – Scuola e competenze (FSE+) – Fondo Sociale Europeo Plus – Obiettivi Specifici ESO4.6. – Azioni ESO4.6.A1, ESO4.6.A2 – Sotto azioni ESO4.6.A1.B, ESO4.6.A2.B, interventi di cui al decreto n.102 dell’11/04/2024 del Ministro dell’istruzione e del merito, Avviso Prot. 136777, 09/10/2024, FSE+, Agenda Nord</w:t>
          </w:r>
        </w:p>
      </w:tc>
    </w:tr>
    <w:tr w:rsidR="00857B52" w:rsidRPr="00153B57" w14:paraId="6BA60C9E" w14:textId="77777777" w:rsidTr="00232E2B">
      <w:trPr>
        <w:jc w:val="center"/>
      </w:trPr>
      <w:tc>
        <w:tcPr>
          <w:tcW w:w="1337" w:type="dxa"/>
          <w:shd w:val="clear" w:color="auto" w:fill="auto"/>
        </w:tcPr>
        <w:p w14:paraId="6DB34319"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OBIETTIVO</w:t>
          </w:r>
        </w:p>
      </w:tc>
      <w:tc>
        <w:tcPr>
          <w:tcW w:w="1696" w:type="dxa"/>
          <w:shd w:val="clear" w:color="auto" w:fill="auto"/>
        </w:tcPr>
        <w:p w14:paraId="1121F89E"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SOTTO-AZIONE</w:t>
          </w:r>
        </w:p>
      </w:tc>
      <w:tc>
        <w:tcPr>
          <w:tcW w:w="2541" w:type="dxa"/>
          <w:shd w:val="clear" w:color="auto" w:fill="auto"/>
        </w:tcPr>
        <w:p w14:paraId="5F4B737A"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PROGETTO</w:t>
          </w:r>
        </w:p>
      </w:tc>
      <w:tc>
        <w:tcPr>
          <w:tcW w:w="4102" w:type="dxa"/>
          <w:shd w:val="clear" w:color="auto" w:fill="auto"/>
        </w:tcPr>
        <w:p w14:paraId="6C9A045B"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CUP</w:t>
          </w:r>
        </w:p>
      </w:tc>
    </w:tr>
    <w:tr w:rsidR="00857B52" w:rsidRPr="00153B57" w14:paraId="3F424016" w14:textId="77777777" w:rsidTr="00232E2B">
      <w:trPr>
        <w:jc w:val="center"/>
      </w:trPr>
      <w:tc>
        <w:tcPr>
          <w:tcW w:w="1337" w:type="dxa"/>
          <w:shd w:val="clear" w:color="auto" w:fill="auto"/>
        </w:tcPr>
        <w:p w14:paraId="5C3F0973"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w:t>
          </w:r>
        </w:p>
        <w:p w14:paraId="795A6AF3"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w:t>
          </w:r>
        </w:p>
      </w:tc>
      <w:tc>
        <w:tcPr>
          <w:tcW w:w="1696" w:type="dxa"/>
          <w:shd w:val="clear" w:color="auto" w:fill="auto"/>
        </w:tcPr>
        <w:p w14:paraId="1CC5D4E1"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A1.B</w:t>
          </w:r>
        </w:p>
        <w:p w14:paraId="6C848517"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A2.B</w:t>
          </w:r>
        </w:p>
      </w:tc>
      <w:tc>
        <w:tcPr>
          <w:tcW w:w="2541" w:type="dxa"/>
          <w:shd w:val="clear" w:color="auto" w:fill="auto"/>
        </w:tcPr>
        <w:p w14:paraId="32F2BCE4"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ESO4.6.A1.B-FSEPNEM-2024-41</w:t>
          </w:r>
        </w:p>
        <w:p w14:paraId="25454248"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ESO4.6.A2.B-FSEPNEM-2024-18</w:t>
          </w:r>
        </w:p>
      </w:tc>
      <w:tc>
        <w:tcPr>
          <w:tcW w:w="4102" w:type="dxa"/>
          <w:shd w:val="clear" w:color="auto" w:fill="auto"/>
        </w:tcPr>
        <w:p w14:paraId="6D0C9A9F" w14:textId="77777777" w:rsidR="00857B52" w:rsidRPr="00153B57" w:rsidRDefault="00857B52" w:rsidP="00153B57">
          <w:pPr>
            <w:tabs>
              <w:tab w:val="center" w:pos="4819"/>
              <w:tab w:val="right" w:pos="9638"/>
            </w:tabs>
            <w:spacing w:before="9"/>
            <w:jc w:val="center"/>
            <w:rPr>
              <w:rFonts w:ascii="Cambria" w:hAnsi="Cambria"/>
              <w:sz w:val="18"/>
            </w:rPr>
          </w:pPr>
          <w:r w:rsidRPr="00153B57">
            <w:rPr>
              <w:rFonts w:ascii="Cambria" w:eastAsia="Calibri" w:hAnsi="Cambria"/>
              <w:sz w:val="18"/>
            </w:rPr>
            <w:t>G14D24003490007</w:t>
          </w:r>
        </w:p>
        <w:p w14:paraId="1794B722" w14:textId="77777777" w:rsidR="00857B52" w:rsidRPr="00153B57" w:rsidRDefault="00857B52" w:rsidP="00153B57">
          <w:pPr>
            <w:tabs>
              <w:tab w:val="center" w:pos="4819"/>
              <w:tab w:val="right" w:pos="9638"/>
            </w:tabs>
            <w:spacing w:before="9"/>
            <w:jc w:val="center"/>
            <w:rPr>
              <w:rFonts w:ascii="Cambria" w:hAnsi="Cambria"/>
              <w:sz w:val="18"/>
            </w:rPr>
          </w:pPr>
          <w:r w:rsidRPr="00153B57">
            <w:rPr>
              <w:rFonts w:ascii="Cambria" w:eastAsia="Calibri" w:hAnsi="Cambria"/>
              <w:sz w:val="18"/>
            </w:rPr>
            <w:t>G14D24003620007</w:t>
          </w:r>
        </w:p>
      </w:tc>
    </w:tr>
  </w:tbl>
  <w:p w14:paraId="6BA15053" w14:textId="77777777" w:rsidR="00857B52" w:rsidRPr="00153B57" w:rsidRDefault="00857B52" w:rsidP="00153B57">
    <w:pPr>
      <w:tabs>
        <w:tab w:val="center" w:pos="4819"/>
        <w:tab w:val="right" w:pos="9638"/>
      </w:tabs>
      <w:suppressAutoHyphens/>
      <w:spacing w:after="0" w:line="240" w:lineRule="auto"/>
    </w:pPr>
  </w:p>
  <w:p w14:paraId="6A5F5B3B" w14:textId="77777777" w:rsidR="008507CE" w:rsidRDefault="008507C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F0D4E"/>
    <w:multiLevelType w:val="hybridMultilevel"/>
    <w:tmpl w:val="4A54FFD6"/>
    <w:name w:val="disc"/>
    <w:lvl w:ilvl="0" w:tplc="5AC6CF4C">
      <w:start w:val="1"/>
      <w:numFmt w:val="bullet"/>
      <w:lvlText w:val="•"/>
      <w:lvlJc w:val="left"/>
      <w:pPr>
        <w:ind w:left="720" w:hanging="360"/>
      </w:pPr>
    </w:lvl>
    <w:lvl w:ilvl="1" w:tplc="2862B2C0">
      <w:start w:val="1"/>
      <w:numFmt w:val="bullet"/>
      <w:lvlText w:val="•"/>
      <w:lvlJc w:val="left"/>
      <w:pPr>
        <w:ind w:left="1440" w:hanging="360"/>
      </w:pPr>
    </w:lvl>
    <w:lvl w:ilvl="2" w:tplc="210418EE">
      <w:start w:val="1"/>
      <w:numFmt w:val="bullet"/>
      <w:lvlText w:val="•"/>
      <w:lvlJc w:val="left"/>
      <w:pPr>
        <w:ind w:left="2160" w:hanging="360"/>
      </w:pPr>
    </w:lvl>
    <w:lvl w:ilvl="3" w:tplc="CE88D2A8">
      <w:start w:val="1"/>
      <w:numFmt w:val="bullet"/>
      <w:lvlText w:val="•"/>
      <w:lvlJc w:val="left"/>
      <w:pPr>
        <w:ind w:left="2880" w:hanging="360"/>
      </w:pPr>
    </w:lvl>
    <w:lvl w:ilvl="4" w:tplc="FCAAA45E">
      <w:start w:val="1"/>
      <w:numFmt w:val="bullet"/>
      <w:lvlText w:val="•"/>
      <w:lvlJc w:val="left"/>
      <w:pPr>
        <w:ind w:left="3600" w:hanging="360"/>
      </w:pPr>
    </w:lvl>
    <w:lvl w:ilvl="5" w:tplc="407E82BC">
      <w:start w:val="1"/>
      <w:numFmt w:val="bullet"/>
      <w:lvlText w:val="•"/>
      <w:lvlJc w:val="left"/>
      <w:pPr>
        <w:ind w:left="4320" w:hanging="360"/>
      </w:pPr>
    </w:lvl>
    <w:lvl w:ilvl="6" w:tplc="04EAD424">
      <w:start w:val="1"/>
      <w:numFmt w:val="bullet"/>
      <w:lvlText w:val="•"/>
      <w:lvlJc w:val="left"/>
      <w:pPr>
        <w:ind w:left="5040" w:hanging="360"/>
      </w:pPr>
    </w:lvl>
    <w:lvl w:ilvl="7" w:tplc="206631B8">
      <w:start w:val="1"/>
      <w:numFmt w:val="bullet"/>
      <w:lvlText w:val="•"/>
      <w:lvlJc w:val="left"/>
      <w:pPr>
        <w:ind w:left="5760" w:hanging="360"/>
      </w:pPr>
    </w:lvl>
    <w:lvl w:ilvl="8" w:tplc="E8386C50">
      <w:start w:val="1"/>
      <w:numFmt w:val="bullet"/>
      <w:lvlText w:val="•"/>
      <w:lvlJc w:val="left"/>
      <w:pPr>
        <w:ind w:left="6480" w:hanging="360"/>
      </w:pPr>
    </w:lvl>
  </w:abstractNum>
  <w:abstractNum w:abstractNumId="1" w15:restartNumberingAfterBreak="0">
    <w:nsid w:val="58DE1765"/>
    <w:multiLevelType w:val="hybridMultilevel"/>
    <w:tmpl w:val="43C438C8"/>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34"/>
    <w:rsid w:val="002C21B3"/>
    <w:rsid w:val="002E3957"/>
    <w:rsid w:val="0036428E"/>
    <w:rsid w:val="0040668C"/>
    <w:rsid w:val="005B6429"/>
    <w:rsid w:val="00635019"/>
    <w:rsid w:val="008507CE"/>
    <w:rsid w:val="00857B52"/>
    <w:rsid w:val="00A74A34"/>
    <w:rsid w:val="00CE09B2"/>
    <w:rsid w:val="00DA46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A8D86"/>
  <w15:docId w15:val="{AFEE40D5-01C1-466F-AA58-A949DEA4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8507CE"/>
    <w:pPr>
      <w:keepNext/>
      <w:spacing w:after="0" w:line="240" w:lineRule="auto"/>
      <w:outlineLvl w:val="0"/>
    </w:pPr>
    <w:rPr>
      <w:rFonts w:ascii="Garamond" w:eastAsia="Times New Roman" w:hAnsi="Garamond" w:cs="Times New Roman"/>
      <w:sz w:val="30"/>
      <w:szCs w:val="20"/>
    </w:rPr>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Titolo5">
    <w:name w:val="heading 5"/>
    <w:basedOn w:val="Normale"/>
    <w:next w:val="Normale"/>
    <w:uiPriority w:val="9"/>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507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07CE"/>
  </w:style>
  <w:style w:type="paragraph" w:styleId="Pidipagina">
    <w:name w:val="footer"/>
    <w:basedOn w:val="Normale"/>
    <w:link w:val="PidipaginaCarattere"/>
    <w:uiPriority w:val="99"/>
    <w:unhideWhenUsed/>
    <w:rsid w:val="008507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07CE"/>
  </w:style>
  <w:style w:type="character" w:customStyle="1" w:styleId="Titolo1Carattere">
    <w:name w:val="Titolo 1 Carattere"/>
    <w:basedOn w:val="Carpredefinitoparagrafo"/>
    <w:link w:val="Titolo1"/>
    <w:rsid w:val="008507CE"/>
    <w:rPr>
      <w:rFonts w:ascii="Garamond" w:eastAsia="Times New Roman" w:hAnsi="Garamond" w:cs="Times New Roman"/>
      <w:sz w:val="30"/>
      <w:szCs w:val="20"/>
    </w:rPr>
  </w:style>
  <w:style w:type="character" w:styleId="Collegamentoipertestuale">
    <w:name w:val="Hyperlink"/>
    <w:rsid w:val="008507CE"/>
    <w:rPr>
      <w:color w:val="0000FF"/>
      <w:u w:val="single"/>
    </w:rPr>
  </w:style>
  <w:style w:type="paragraph" w:styleId="Nessunaspaziatura">
    <w:name w:val="No Spacing"/>
    <w:uiPriority w:val="1"/>
    <w:qFormat/>
    <w:rsid w:val="008507CE"/>
    <w:pPr>
      <w:spacing w:after="0" w:line="240" w:lineRule="auto"/>
    </w:pPr>
  </w:style>
  <w:style w:type="paragraph" w:customStyle="1" w:styleId="Contenutocornice">
    <w:name w:val="Contenuto cornice"/>
    <w:basedOn w:val="Normale"/>
    <w:qFormat/>
    <w:rsid w:val="00857B52"/>
    <w:pPr>
      <w:suppressAutoHyphens/>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REIC826006@istruzione.it" TargetMode="External"/><Relationship Id="rId5" Type="http://schemas.openxmlformats.org/officeDocument/2006/relationships/image" Target="media/image30.jpe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4009</Words>
  <Characters>22856</Characters>
  <Application>Microsoft Office Word</Application>
  <DocSecurity>0</DocSecurity>
  <Lines>190</Lines>
  <Paragraphs>53</Paragraphs>
  <ScaleCrop>false</ScaleCrop>
  <Company/>
  <LinksUpToDate>false</LinksUpToDate>
  <CharactersWithSpaces>26812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sara signorelli</cp:lastModifiedBy>
  <cp:revision>5</cp:revision>
  <dcterms:created xsi:type="dcterms:W3CDTF">2025-09-19T10:08:00Z</dcterms:created>
  <dcterms:modified xsi:type="dcterms:W3CDTF">2025-09-19T11:52:00Z</dcterms:modified>
</cp:coreProperties>
</file>