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18B5" w14:textId="281FA489" w:rsidR="007B45B7" w:rsidRDefault="002D473A" w:rsidP="002A0D83">
      <w:pPr>
        <w:jc w:val="both"/>
        <w:rPr>
          <w:rFonts w:ascii="Calibri" w:eastAsia="Calibri" w:hAnsi="Calibri" w:cs="Calibri"/>
          <w:b/>
          <w:sz w:val="22"/>
          <w:szCs w:val="22"/>
          <w:lang w:eastAsia="en-US"/>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4B05B939" w14:textId="77777777" w:rsidR="00943759" w:rsidRDefault="00943759" w:rsidP="00DA7448">
      <w:pPr>
        <w:widowControl w:val="0"/>
        <w:tabs>
          <w:tab w:val="left" w:pos="1733"/>
        </w:tabs>
        <w:autoSpaceDE w:val="0"/>
        <w:autoSpaceDN w:val="0"/>
        <w:ind w:right="284"/>
        <w:jc w:val="center"/>
        <w:rPr>
          <w:rFonts w:ascii="Calibri" w:eastAsia="Calibri" w:hAnsi="Calibri" w:cs="Calibri"/>
          <w:b/>
          <w:sz w:val="22"/>
          <w:szCs w:val="22"/>
          <w:lang w:eastAsia="en-US"/>
        </w:rPr>
      </w:pPr>
    </w:p>
    <w:p w14:paraId="28E4363F" w14:textId="77777777" w:rsidR="00811477" w:rsidRDefault="00811477" w:rsidP="000A4EFF">
      <w:pPr>
        <w:pBdr>
          <w:top w:val="nil"/>
          <w:left w:val="nil"/>
          <w:bottom w:val="nil"/>
          <w:right w:val="nil"/>
          <w:between w:val="nil"/>
        </w:pBdr>
        <w:ind w:hanging="2"/>
        <w:jc w:val="center"/>
        <w:rPr>
          <w:rFonts w:cstheme="minorHAnsi"/>
          <w:b/>
          <w:bCs/>
          <w:u w:val="single"/>
        </w:rPr>
      </w:pPr>
    </w:p>
    <w:p w14:paraId="3F62F74E" w14:textId="519A560E" w:rsidR="005E1C6D" w:rsidRDefault="00A22C22" w:rsidP="000A4EFF">
      <w:pPr>
        <w:pBdr>
          <w:top w:val="nil"/>
          <w:left w:val="nil"/>
          <w:bottom w:val="nil"/>
          <w:right w:val="nil"/>
          <w:between w:val="nil"/>
        </w:pBdr>
        <w:ind w:hanging="2"/>
        <w:jc w:val="center"/>
        <w:rPr>
          <w:rFonts w:cstheme="minorHAnsi"/>
          <w:b/>
          <w:bCs/>
          <w:u w:val="single"/>
        </w:rPr>
      </w:pPr>
      <w:r w:rsidRPr="00DB4C6D">
        <w:rPr>
          <w:rFonts w:cstheme="minorHAnsi"/>
          <w:b/>
          <w:bCs/>
          <w:u w:val="single"/>
        </w:rPr>
        <w:t>D</w:t>
      </w:r>
      <w:r>
        <w:rPr>
          <w:rFonts w:cstheme="minorHAnsi"/>
          <w:b/>
          <w:bCs/>
          <w:u w:val="single"/>
        </w:rPr>
        <w:t>ICHIARAZIONE DI INESISTENZA DI CAUSA DI INCOMPATIBILITA’, DI CONFLITTO DI INTERESSI E DI ASTENSIONE</w:t>
      </w:r>
    </w:p>
    <w:p w14:paraId="4CB6E204" w14:textId="77777777" w:rsidR="00A22C22" w:rsidRDefault="00A22C22" w:rsidP="000A4EFF">
      <w:pPr>
        <w:pBdr>
          <w:top w:val="nil"/>
          <w:left w:val="nil"/>
          <w:bottom w:val="nil"/>
          <w:right w:val="nil"/>
          <w:between w:val="nil"/>
        </w:pBdr>
        <w:ind w:hanging="2"/>
        <w:jc w:val="center"/>
        <w:rPr>
          <w:rFonts w:cstheme="minorHAnsi"/>
          <w:b/>
          <w:bCs/>
          <w:u w:val="single"/>
        </w:rPr>
      </w:pPr>
    </w:p>
    <w:p w14:paraId="213DA14D" w14:textId="77777777" w:rsidR="00A22C22" w:rsidRDefault="00A22C22" w:rsidP="00A22C22">
      <w:pPr>
        <w:suppressAutoHyphens/>
        <w:spacing w:before="120" w:after="120"/>
        <w:contextualSpacing/>
        <w:jc w:val="center"/>
        <w:rPr>
          <w:rFonts w:cstheme="minorHAnsi"/>
          <w:b/>
        </w:rPr>
      </w:pPr>
      <w:r w:rsidRPr="00DB4C6D">
        <w:rPr>
          <w:rFonts w:cstheme="minorHAnsi"/>
          <w:b/>
        </w:rPr>
        <w:t>(resa nelle forme di cui agli artt. 46 e 47 del d.P.R. n. 445 del 28 dicembre 2000)</w:t>
      </w:r>
    </w:p>
    <w:p w14:paraId="3CD8ED04" w14:textId="77777777" w:rsidR="002D56AE" w:rsidRDefault="002D56AE" w:rsidP="00A22C22">
      <w:pPr>
        <w:suppressAutoHyphens/>
        <w:spacing w:before="120" w:after="120"/>
        <w:contextualSpacing/>
        <w:jc w:val="center"/>
        <w:rPr>
          <w:rFonts w:cstheme="minorHAnsi"/>
          <w:b/>
        </w:rPr>
      </w:pPr>
    </w:p>
    <w:p w14:paraId="68E90F99" w14:textId="77777777" w:rsidR="008E3BDE" w:rsidRDefault="008E3BDE" w:rsidP="00A22C22">
      <w:pPr>
        <w:suppressAutoHyphens/>
        <w:spacing w:before="120" w:after="120"/>
        <w:contextualSpacing/>
        <w:jc w:val="center"/>
        <w:rPr>
          <w:rFonts w:cstheme="minorHAnsi"/>
          <w:b/>
        </w:rPr>
      </w:pPr>
    </w:p>
    <w:p w14:paraId="60E28B31" w14:textId="77777777" w:rsidR="00A22C22" w:rsidRDefault="00A22C22" w:rsidP="00A22C22">
      <w:pPr>
        <w:suppressAutoHyphens/>
        <w:spacing w:before="120" w:after="120"/>
        <w:contextualSpacing/>
        <w:jc w:val="center"/>
        <w:rPr>
          <w:rFonts w:cstheme="minorHAnsi"/>
          <w:b/>
        </w:rPr>
      </w:pPr>
    </w:p>
    <w:p w14:paraId="19A25CAF" w14:textId="77777777" w:rsidR="00943759" w:rsidRPr="002D7BE9" w:rsidRDefault="00943759" w:rsidP="00943759">
      <w:pPr>
        <w:spacing w:before="120" w:after="120" w:line="276" w:lineRule="auto"/>
        <w:jc w:val="both"/>
        <w:rPr>
          <w:rFonts w:asciiTheme="minorHAnsi" w:hAnsiTheme="minorHAnsi" w:cstheme="minorHAnsi"/>
          <w:b/>
          <w:sz w:val="22"/>
          <w:szCs w:val="22"/>
        </w:rPr>
      </w:pPr>
      <w:r w:rsidRPr="00F6665D">
        <w:rPr>
          <w:rFonts w:asciiTheme="minorHAnsi" w:hAnsiTheme="minorHAnsi" w:cstheme="minorHAnsi"/>
          <w:b/>
          <w:sz w:val="22"/>
          <w:szCs w:val="22"/>
        </w:rPr>
        <w:t>Il/</w:t>
      </w:r>
      <w:r>
        <w:rPr>
          <w:rFonts w:asciiTheme="minorHAnsi" w:hAnsiTheme="minorHAnsi" w:cstheme="minorHAnsi"/>
          <w:b/>
          <w:sz w:val="22"/>
          <w:szCs w:val="22"/>
        </w:rPr>
        <w:t>L</w:t>
      </w:r>
      <w:r w:rsidRPr="00F6665D">
        <w:rPr>
          <w:rFonts w:asciiTheme="minorHAnsi" w:hAnsiTheme="minorHAnsi" w:cstheme="minorHAnsi"/>
          <w:b/>
          <w:sz w:val="22"/>
          <w:szCs w:val="22"/>
        </w:rPr>
        <w:t>a sottoscritto/a __________________________</w:t>
      </w:r>
      <w:bookmarkStart w:id="0" w:name="_Hlk101543056"/>
      <w:r w:rsidRPr="00F6665D">
        <w:rPr>
          <w:rFonts w:asciiTheme="minorHAnsi" w:hAnsiTheme="minorHAnsi" w:cstheme="minorHAnsi"/>
          <w:b/>
          <w:sz w:val="22"/>
          <w:szCs w:val="22"/>
        </w:rPr>
        <w:t>___________</w:t>
      </w:r>
      <w:bookmarkEnd w:id="0"/>
      <w:r w:rsidRPr="00F6665D">
        <w:rPr>
          <w:rFonts w:asciiTheme="minorHAnsi" w:hAnsiTheme="minorHAnsi" w:cstheme="minorHAnsi"/>
          <w:b/>
          <w:sz w:val="22"/>
          <w:szCs w:val="22"/>
        </w:rPr>
        <w:t xml:space="preserve"> nato/a </w:t>
      </w:r>
      <w:proofErr w:type="spellStart"/>
      <w:r w:rsidRPr="00F6665D">
        <w:rPr>
          <w:rFonts w:asciiTheme="minorHAnsi" w:hAnsiTheme="minorHAnsi" w:cstheme="minorHAnsi"/>
          <w:b/>
          <w:sz w:val="22"/>
          <w:szCs w:val="22"/>
        </w:rPr>
        <w:t>a</w:t>
      </w:r>
      <w:proofErr w:type="spellEnd"/>
      <w:r w:rsidRPr="00F6665D">
        <w:rPr>
          <w:rFonts w:asciiTheme="minorHAnsi" w:hAnsiTheme="minorHAnsi" w:cstheme="minorHAnsi"/>
          <w:b/>
          <w:sz w:val="22"/>
          <w:szCs w:val="22"/>
        </w:rPr>
        <w:t xml:space="preserve"> _______________</w:t>
      </w:r>
      <w:r>
        <w:rPr>
          <w:rFonts w:asciiTheme="minorHAnsi" w:hAnsiTheme="minorHAnsi" w:cstheme="minorHAnsi"/>
          <w:b/>
          <w:sz w:val="22"/>
          <w:szCs w:val="22"/>
        </w:rPr>
        <w:t xml:space="preserve"> </w:t>
      </w:r>
      <w:r w:rsidRPr="00F6665D">
        <w:rPr>
          <w:rFonts w:asciiTheme="minorHAnsi" w:hAnsiTheme="minorHAnsi" w:cstheme="minorHAnsi"/>
          <w:b/>
          <w:sz w:val="22"/>
          <w:szCs w:val="22"/>
        </w:rPr>
        <w:t>il_________________</w:t>
      </w:r>
      <w:bookmarkStart w:id="1" w:name="_Hlk96611450"/>
      <w:r>
        <w:rPr>
          <w:rFonts w:asciiTheme="minorHAnsi" w:hAnsiTheme="minorHAnsi" w:cstheme="minorHAnsi"/>
          <w:b/>
          <w:sz w:val="22"/>
          <w:szCs w:val="22"/>
        </w:rPr>
        <w:t xml:space="preserve"> </w:t>
      </w:r>
      <w:r w:rsidRPr="00F6665D">
        <w:rPr>
          <w:rFonts w:asciiTheme="minorHAnsi" w:hAnsiTheme="minorHAnsi" w:cstheme="minorHAnsi"/>
          <w:b/>
          <w:sz w:val="22"/>
          <w:szCs w:val="22"/>
        </w:rPr>
        <w:t>residente</w:t>
      </w:r>
      <w:r>
        <w:rPr>
          <w:rFonts w:asciiTheme="minorHAnsi" w:hAnsiTheme="minorHAnsi" w:cstheme="minorHAnsi"/>
          <w:b/>
          <w:sz w:val="22"/>
          <w:szCs w:val="22"/>
        </w:rPr>
        <w:t xml:space="preserve"> </w:t>
      </w:r>
      <w:r w:rsidRPr="00F6665D">
        <w:rPr>
          <w:rFonts w:asciiTheme="minorHAnsi" w:hAnsiTheme="minorHAnsi" w:cstheme="minorHAnsi"/>
          <w:b/>
          <w:sz w:val="22"/>
          <w:szCs w:val="22"/>
        </w:rPr>
        <w:t>a______________________ Provincia di ___________________</w:t>
      </w:r>
      <w:bookmarkStart w:id="2" w:name="_Hlk76717201"/>
      <w:bookmarkEnd w:id="1"/>
      <w:r w:rsidRPr="00F6665D">
        <w:rPr>
          <w:rFonts w:asciiTheme="minorHAnsi" w:hAnsiTheme="minorHAnsi" w:cstheme="minorHAnsi"/>
          <w:b/>
          <w:sz w:val="22"/>
          <w:szCs w:val="22"/>
        </w:rPr>
        <w:t xml:space="preserve"> Via/Piazza _______________________________</w:t>
      </w:r>
      <w:bookmarkStart w:id="3" w:name="_Hlk101543162"/>
      <w:r w:rsidRPr="00F6665D">
        <w:rPr>
          <w:rFonts w:asciiTheme="minorHAnsi" w:hAnsiTheme="minorHAnsi" w:cstheme="minorHAnsi"/>
          <w:b/>
          <w:sz w:val="22"/>
          <w:szCs w:val="22"/>
        </w:rPr>
        <w:t>_</w:t>
      </w:r>
      <w:bookmarkStart w:id="4" w:name="_Hlk101543132"/>
      <w:r w:rsidRPr="00F6665D">
        <w:rPr>
          <w:rFonts w:asciiTheme="minorHAnsi" w:hAnsiTheme="minorHAnsi" w:cstheme="minorHAnsi"/>
          <w:b/>
          <w:sz w:val="22"/>
          <w:szCs w:val="22"/>
        </w:rPr>
        <w:t>_______________</w:t>
      </w:r>
      <w:bookmarkEnd w:id="3"/>
      <w:bookmarkEnd w:id="4"/>
      <w:r>
        <w:rPr>
          <w:rFonts w:asciiTheme="minorHAnsi" w:hAnsiTheme="minorHAnsi" w:cstheme="minorHAnsi"/>
          <w:b/>
          <w:sz w:val="22"/>
          <w:szCs w:val="22"/>
        </w:rPr>
        <w:t xml:space="preserve"> </w:t>
      </w:r>
      <w:r w:rsidRPr="00F6665D">
        <w:rPr>
          <w:rFonts w:asciiTheme="minorHAnsi" w:hAnsiTheme="minorHAnsi" w:cstheme="minorHAnsi"/>
          <w:b/>
          <w:sz w:val="22"/>
          <w:szCs w:val="22"/>
        </w:rPr>
        <w:t xml:space="preserve">n. </w:t>
      </w:r>
      <w:r>
        <w:rPr>
          <w:rFonts w:asciiTheme="minorHAnsi" w:hAnsiTheme="minorHAnsi" w:cstheme="minorHAnsi"/>
          <w:b/>
          <w:sz w:val="22"/>
          <w:szCs w:val="22"/>
        </w:rPr>
        <w:t>__</w:t>
      </w:r>
      <w:r w:rsidRPr="00F6665D">
        <w:rPr>
          <w:rFonts w:asciiTheme="minorHAnsi" w:hAnsiTheme="minorHAnsi" w:cstheme="minorHAnsi"/>
          <w:b/>
          <w:sz w:val="22"/>
          <w:szCs w:val="22"/>
        </w:rPr>
        <w:t>_______</w:t>
      </w:r>
      <w:bookmarkEnd w:id="2"/>
      <w:r w:rsidRPr="00F6665D">
        <w:rPr>
          <w:rFonts w:asciiTheme="minorHAnsi" w:hAnsiTheme="minorHAnsi" w:cstheme="minorHAnsi"/>
          <w:b/>
          <w:sz w:val="22"/>
          <w:szCs w:val="22"/>
        </w:rPr>
        <w:t xml:space="preserve"> Codice Fiscale ______________________________, </w:t>
      </w:r>
      <w:r>
        <w:rPr>
          <w:rFonts w:asciiTheme="minorHAnsi" w:hAnsiTheme="minorHAnsi" w:cstheme="minorHAnsi"/>
          <w:b/>
          <w:sz w:val="22"/>
          <w:szCs w:val="22"/>
        </w:rPr>
        <w:t xml:space="preserve">in qualità di _________________________________________ </w:t>
      </w:r>
    </w:p>
    <w:p w14:paraId="04CA6471" w14:textId="77777777" w:rsidR="00943759" w:rsidRPr="009D3810" w:rsidRDefault="00943759" w:rsidP="00943759">
      <w:pPr>
        <w:pStyle w:val="ListParagraph1"/>
        <w:spacing w:before="120" w:after="120" w:line="276" w:lineRule="auto"/>
        <w:ind w:left="0"/>
        <w:rPr>
          <w:rFonts w:asciiTheme="minorHAnsi" w:hAnsiTheme="minorHAnsi" w:cstheme="minorHAnsi"/>
          <w:sz w:val="22"/>
          <w:szCs w:val="22"/>
        </w:rPr>
      </w:pPr>
    </w:p>
    <w:p w14:paraId="57810F2A" w14:textId="77777777" w:rsidR="0005696D" w:rsidRPr="007A5812" w:rsidRDefault="00943759" w:rsidP="0005696D">
      <w:pPr>
        <w:spacing w:after="5" w:line="249" w:lineRule="auto"/>
        <w:ind w:left="-5" w:right="40"/>
        <w:jc w:val="both"/>
        <w:rPr>
          <w:bCs/>
        </w:rPr>
      </w:pPr>
      <w:r w:rsidRPr="00DB4C6D">
        <w:rPr>
          <w:rFonts w:asciiTheme="minorHAnsi" w:eastAsia="Calibri" w:hAnsiTheme="minorHAnsi" w:cstheme="minorHAnsi"/>
          <w:sz w:val="22"/>
          <w:szCs w:val="22"/>
        </w:rPr>
        <w:t>in relazione all</w:t>
      </w:r>
      <w:r w:rsidRPr="009D3810">
        <w:rPr>
          <w:rFonts w:asciiTheme="minorHAnsi" w:hAnsiTheme="minorHAnsi" w:cstheme="minorHAnsi"/>
          <w:sz w:val="22"/>
          <w:szCs w:val="22"/>
        </w:rPr>
        <w:t>’</w:t>
      </w:r>
      <w:r w:rsidRPr="004B1BD9">
        <w:rPr>
          <w:rFonts w:asciiTheme="minorHAnsi" w:hAnsiTheme="minorHAnsi" w:cstheme="minorHAnsi"/>
          <w:b/>
          <w:bCs/>
          <w:sz w:val="22"/>
          <w:szCs w:val="22"/>
        </w:rPr>
        <w:t>incarico</w:t>
      </w:r>
      <w:r w:rsidRPr="009D3810">
        <w:rPr>
          <w:rFonts w:asciiTheme="minorHAnsi" w:hAnsiTheme="minorHAnsi" w:cstheme="minorHAnsi"/>
          <w:sz w:val="22"/>
          <w:szCs w:val="22"/>
        </w:rPr>
        <w:t xml:space="preserve"> avente ad </w:t>
      </w:r>
      <w:proofErr w:type="gramStart"/>
      <w:r w:rsidRPr="009D3810">
        <w:rPr>
          <w:rFonts w:asciiTheme="minorHAnsi" w:hAnsiTheme="minorHAnsi" w:cstheme="minorHAnsi"/>
          <w:sz w:val="22"/>
          <w:szCs w:val="22"/>
        </w:rPr>
        <w:t xml:space="preserve">oggetto </w:t>
      </w:r>
      <w:r w:rsidR="002A0D83" w:rsidRPr="002A0D83">
        <w:rPr>
          <w:rFonts w:asciiTheme="minorHAnsi" w:hAnsiTheme="minorHAnsi" w:cstheme="minorHAnsi"/>
          <w:sz w:val="22"/>
          <w:szCs w:val="22"/>
        </w:rPr>
        <w:t>:</w:t>
      </w:r>
      <w:proofErr w:type="gramEnd"/>
      <w:r w:rsidR="002A0D83" w:rsidRPr="002A0D83">
        <w:rPr>
          <w:rFonts w:asciiTheme="minorHAnsi" w:hAnsiTheme="minorHAnsi" w:cstheme="minorHAnsi"/>
          <w:sz w:val="22"/>
          <w:szCs w:val="22"/>
        </w:rPr>
        <w:t xml:space="preserve"> la </w:t>
      </w:r>
      <w:r w:rsidR="002A0D83" w:rsidRPr="004B1BD9">
        <w:rPr>
          <w:rFonts w:asciiTheme="minorHAnsi" w:hAnsiTheme="minorHAnsi" w:cstheme="minorHAnsi"/>
          <w:b/>
          <w:bCs/>
          <w:sz w:val="22"/>
          <w:szCs w:val="22"/>
        </w:rPr>
        <w:t>migrazione dei dati , la personalizzazione e gestione dei contenuti</w:t>
      </w:r>
      <w:r w:rsidR="002A0D83" w:rsidRPr="002A0D83">
        <w:rPr>
          <w:rFonts w:asciiTheme="minorHAnsi" w:hAnsiTheme="minorHAnsi" w:cstheme="minorHAnsi"/>
          <w:sz w:val="22"/>
          <w:szCs w:val="22"/>
        </w:rPr>
        <w:t xml:space="preserve"> </w:t>
      </w:r>
      <w:r w:rsidR="002A0D83" w:rsidRPr="004B1BD9">
        <w:rPr>
          <w:rFonts w:asciiTheme="minorHAnsi" w:hAnsiTheme="minorHAnsi" w:cstheme="minorHAnsi"/>
          <w:b/>
          <w:bCs/>
          <w:sz w:val="22"/>
          <w:szCs w:val="22"/>
        </w:rPr>
        <w:t>del nuovo sito web</w:t>
      </w:r>
      <w:r w:rsidR="0005696D">
        <w:rPr>
          <w:rFonts w:asciiTheme="minorHAnsi" w:hAnsiTheme="minorHAnsi" w:cstheme="minorHAnsi"/>
          <w:sz w:val="22"/>
          <w:szCs w:val="22"/>
        </w:rPr>
        <w:t xml:space="preserve"> </w:t>
      </w:r>
      <w:r w:rsidR="0005696D" w:rsidRPr="0005696D">
        <w:rPr>
          <w:rFonts w:asciiTheme="minorHAnsi" w:hAnsiTheme="minorHAnsi" w:cstheme="minorHAnsi"/>
          <w:sz w:val="22"/>
          <w:szCs w:val="22"/>
        </w:rPr>
        <w:t>per la realizzazione del progetto a valere sul</w:t>
      </w:r>
      <w:r w:rsidR="0005696D" w:rsidRPr="007A5812">
        <w:rPr>
          <w:bCs/>
        </w:rPr>
        <w:t xml:space="preserve"> PNRR – PIANO NAZIONALE DI RIPRESA E RESILIENZA - MISSIONE 1 - COMPONENTE 1 - INVESTIMENTO 1.4.1 “ESPERIENZA DEL CITTADINO NEI SERVIZI PUBBLICI” SCUOLE (Aprile 2022</w:t>
      </w:r>
      <w:r w:rsidR="0005696D">
        <w:rPr>
          <w:bCs/>
        </w:rPr>
        <w:t>)</w:t>
      </w:r>
    </w:p>
    <w:p w14:paraId="0D2FB4B9" w14:textId="77777777" w:rsidR="0005696D" w:rsidRDefault="0005696D" w:rsidP="0005696D">
      <w:pPr>
        <w:spacing w:after="5" w:line="249" w:lineRule="auto"/>
        <w:ind w:left="20" w:right="689"/>
        <w:jc w:val="both"/>
        <w:rPr>
          <w:bCs/>
        </w:rPr>
      </w:pPr>
      <w:r w:rsidRPr="007A5812">
        <w:rPr>
          <w:bCs/>
        </w:rPr>
        <w:t xml:space="preserve">FINANZIATO DALL’UNIONE EUROPEA – </w:t>
      </w:r>
      <w:proofErr w:type="spellStart"/>
      <w:r w:rsidRPr="007A5812">
        <w:rPr>
          <w:bCs/>
        </w:rPr>
        <w:t>NextGenerationEU</w:t>
      </w:r>
      <w:proofErr w:type="spellEnd"/>
      <w:r w:rsidRPr="007A5812">
        <w:rPr>
          <w:bCs/>
        </w:rPr>
        <w:t xml:space="preserve"> – Finestra temporale n. 1  </w:t>
      </w:r>
    </w:p>
    <w:p w14:paraId="7A34D759" w14:textId="77777777" w:rsidR="0005696D" w:rsidRPr="007A5812" w:rsidRDefault="0005696D" w:rsidP="0005696D">
      <w:pPr>
        <w:spacing w:after="5" w:line="249" w:lineRule="auto"/>
        <w:ind w:left="20" w:right="689"/>
        <w:jc w:val="both"/>
        <w:rPr>
          <w:bCs/>
        </w:rPr>
      </w:pPr>
      <w:r w:rsidRPr="00CC7676">
        <w:rPr>
          <w:b/>
        </w:rPr>
        <w:t>CUP: E11F22000560006</w:t>
      </w:r>
      <w:r w:rsidRPr="007A5812">
        <w:rPr>
          <w:bCs/>
        </w:rPr>
        <w:t xml:space="preserve"> </w:t>
      </w:r>
    </w:p>
    <w:p w14:paraId="27F4F077" w14:textId="58366FBC" w:rsidR="00943759" w:rsidRPr="0005696D" w:rsidRDefault="00943759" w:rsidP="0005696D">
      <w:pPr>
        <w:spacing w:before="120" w:after="120" w:line="276" w:lineRule="auto"/>
        <w:rPr>
          <w:rFonts w:asciiTheme="minorHAnsi" w:hAnsiTheme="minorHAnsi" w:cstheme="minorHAnsi"/>
          <w:sz w:val="22"/>
          <w:szCs w:val="22"/>
        </w:rPr>
      </w:pPr>
    </w:p>
    <w:p w14:paraId="7AB9BFAC" w14:textId="77777777" w:rsidR="00943759" w:rsidRPr="009D3810" w:rsidRDefault="00943759" w:rsidP="00943759">
      <w:pPr>
        <w:spacing w:before="120" w:after="120" w:line="276" w:lineRule="auto"/>
        <w:jc w:val="both"/>
        <w:rPr>
          <w:rFonts w:asciiTheme="minorHAnsi" w:hAnsiTheme="minorHAnsi" w:cstheme="minorHAnsi"/>
          <w:b/>
          <w:sz w:val="22"/>
          <w:szCs w:val="22"/>
        </w:rPr>
      </w:pPr>
      <w:r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rPr>
        <w:t>46 e 47 del d.P.R. n. 445 del 28 dicembre 2000,</w:t>
      </w:r>
    </w:p>
    <w:p w14:paraId="42FB1D66" w14:textId="77777777" w:rsidR="00943759" w:rsidRPr="00DB4C6D" w:rsidRDefault="00943759" w:rsidP="00943759">
      <w:pPr>
        <w:spacing w:before="120" w:after="120"/>
        <w:jc w:val="center"/>
        <w:outlineLvl w:val="0"/>
        <w:rPr>
          <w:rFonts w:asciiTheme="minorHAnsi" w:hAnsiTheme="minorHAnsi" w:cstheme="minorHAnsi"/>
          <w:b/>
          <w:sz w:val="22"/>
          <w:szCs w:val="22"/>
        </w:rPr>
      </w:pPr>
    </w:p>
    <w:p w14:paraId="36A3ABE5" w14:textId="77777777" w:rsidR="00943759" w:rsidRDefault="00943759" w:rsidP="00943759">
      <w:pPr>
        <w:spacing w:before="120" w:after="120"/>
        <w:jc w:val="center"/>
        <w:outlineLvl w:val="0"/>
        <w:rPr>
          <w:rFonts w:asciiTheme="minorHAnsi" w:hAnsiTheme="minorHAnsi" w:cstheme="minorHAnsi"/>
          <w:b/>
          <w:sz w:val="22"/>
          <w:szCs w:val="22"/>
        </w:rPr>
      </w:pPr>
      <w:r w:rsidRPr="00DB4C6D">
        <w:rPr>
          <w:rFonts w:asciiTheme="minorHAnsi" w:hAnsiTheme="minorHAnsi" w:cstheme="minorHAnsi"/>
          <w:b/>
          <w:sz w:val="22"/>
          <w:szCs w:val="22"/>
        </w:rPr>
        <w:t>DICHIARA</w:t>
      </w:r>
    </w:p>
    <w:p w14:paraId="400641DD" w14:textId="77777777" w:rsidR="00943759" w:rsidRDefault="00943759" w:rsidP="00943759">
      <w:pPr>
        <w:spacing w:before="120" w:after="120"/>
        <w:jc w:val="center"/>
        <w:outlineLvl w:val="0"/>
        <w:rPr>
          <w:rFonts w:asciiTheme="minorHAnsi" w:hAnsiTheme="minorHAnsi" w:cstheme="minorHAnsi"/>
          <w:b/>
          <w:sz w:val="22"/>
          <w:szCs w:val="22"/>
        </w:rPr>
      </w:pPr>
    </w:p>
    <w:p w14:paraId="4B1994AD" w14:textId="77777777" w:rsidR="00943759" w:rsidRPr="005547BF" w:rsidRDefault="00943759" w:rsidP="00943759">
      <w:pPr>
        <w:pStyle w:val="Comma"/>
        <w:numPr>
          <w:ilvl w:val="0"/>
          <w:numId w:val="3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F697F13" w14:textId="77777777" w:rsidR="00943759" w:rsidRPr="005547BF" w:rsidRDefault="00943759" w:rsidP="0094375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D3CC7A7" w14:textId="77777777" w:rsidR="00943759" w:rsidRPr="000D6516" w:rsidRDefault="00943759" w:rsidP="00943759">
      <w:pPr>
        <w:pStyle w:val="Comma"/>
        <w:numPr>
          <w:ilvl w:val="0"/>
          <w:numId w:val="3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1FC44403" w14:textId="77777777" w:rsidR="00943759" w:rsidRPr="00790B99" w:rsidRDefault="00943759" w:rsidP="00943759">
      <w:pPr>
        <w:pStyle w:val="Comma"/>
        <w:numPr>
          <w:ilvl w:val="0"/>
          <w:numId w:val="37"/>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4771E1C2" w14:textId="77777777" w:rsidR="00943759" w:rsidRPr="00A26D81" w:rsidRDefault="00943759" w:rsidP="00943759">
      <w:pPr>
        <w:pStyle w:val="Comma"/>
        <w:numPr>
          <w:ilvl w:val="0"/>
          <w:numId w:val="37"/>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76EEB1EE" w14:textId="77777777" w:rsidR="00943759" w:rsidRPr="00A26D81" w:rsidRDefault="00943759" w:rsidP="00943759">
      <w:pPr>
        <w:pStyle w:val="Comma"/>
        <w:numPr>
          <w:ilvl w:val="0"/>
          <w:numId w:val="37"/>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3E2CEB3A" w14:textId="77777777" w:rsidR="00943759" w:rsidRPr="00A26D81" w:rsidRDefault="00943759" w:rsidP="00943759">
      <w:pPr>
        <w:pStyle w:val="Comma"/>
        <w:numPr>
          <w:ilvl w:val="0"/>
          <w:numId w:val="37"/>
        </w:numPr>
        <w:spacing w:before="120" w:after="120" w:line="276" w:lineRule="auto"/>
        <w:ind w:left="709"/>
        <w:rPr>
          <w:rFonts w:cstheme="minorHAnsi"/>
        </w:rPr>
      </w:pPr>
      <w:r w:rsidRPr="00A26D81">
        <w:rPr>
          <w:rFonts w:cstheme="minorHAnsi"/>
        </w:rPr>
        <w:lastRenderedPageBreak/>
        <w:t>di impegnarsi altresì a comunicare all’Istituzione scolastica qualsiasi altra circostanza sopravvenuta di carattere ostativo rispetto all’espletamento dell’incarico;</w:t>
      </w:r>
    </w:p>
    <w:p w14:paraId="5C48DBF9" w14:textId="77777777" w:rsidR="00943759" w:rsidRDefault="00943759" w:rsidP="00943759">
      <w:pPr>
        <w:pStyle w:val="Comma"/>
        <w:numPr>
          <w:ilvl w:val="0"/>
          <w:numId w:val="37"/>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722BB95E" w14:textId="77777777" w:rsidR="00943759" w:rsidRPr="00281A5F" w:rsidRDefault="00943759" w:rsidP="00943759">
      <w:pPr>
        <w:pStyle w:val="Comma"/>
        <w:numPr>
          <w:ilvl w:val="0"/>
          <w:numId w:val="0"/>
        </w:numPr>
        <w:spacing w:before="120" w:after="120" w:line="276" w:lineRule="auto"/>
        <w:ind w:left="709"/>
        <w:rPr>
          <w:rFonts w:cstheme="minorHAnsi"/>
        </w:rPr>
      </w:pPr>
    </w:p>
    <w:p w14:paraId="12734A28" w14:textId="36D47875" w:rsidR="00943759" w:rsidRDefault="00013B6B" w:rsidP="0094375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w:t>
      </w:r>
      <w:r w:rsidR="00943759" w:rsidRPr="00DB4C6D">
        <w:rPr>
          <w:rFonts w:asciiTheme="minorHAnsi" w:hAnsiTheme="minorHAnsi" w:cstheme="minorHAnsi"/>
          <w:sz w:val="22"/>
          <w:szCs w:val="22"/>
        </w:rPr>
        <w:t>, l</w:t>
      </w:r>
      <w:r>
        <w:rPr>
          <w:rFonts w:asciiTheme="minorHAnsi" w:hAnsiTheme="minorHAnsi" w:cstheme="minorHAnsi"/>
          <w:sz w:val="22"/>
          <w:szCs w:val="22"/>
        </w:rPr>
        <w:t>ì</w:t>
      </w:r>
      <w:r w:rsidR="00943759" w:rsidRPr="00DB4C6D">
        <w:rPr>
          <w:rFonts w:asciiTheme="minorHAnsi" w:hAnsiTheme="minorHAnsi" w:cstheme="minorHAnsi"/>
          <w:sz w:val="22"/>
          <w:szCs w:val="22"/>
        </w:rPr>
        <w:t xml:space="preserve"> </w:t>
      </w:r>
      <w:r w:rsidR="00943759" w:rsidRPr="00DB4C6D">
        <w:rPr>
          <w:rFonts w:asciiTheme="minorHAnsi" w:hAnsiTheme="minorHAnsi" w:cstheme="minorHAnsi"/>
          <w:sz w:val="22"/>
          <w:szCs w:val="22"/>
        </w:rPr>
        <w:tab/>
      </w:r>
      <w:r>
        <w:rPr>
          <w:rFonts w:asciiTheme="minorHAnsi" w:hAnsiTheme="minorHAnsi" w:cstheme="minorHAnsi"/>
          <w:sz w:val="22"/>
          <w:szCs w:val="22"/>
        </w:rPr>
        <w:t>___________</w:t>
      </w:r>
      <w:r w:rsidR="00943759" w:rsidRPr="00DB4C6D">
        <w:rPr>
          <w:rFonts w:asciiTheme="minorHAnsi" w:hAnsiTheme="minorHAnsi" w:cstheme="minorHAnsi"/>
          <w:sz w:val="22"/>
          <w:szCs w:val="22"/>
        </w:rPr>
        <w:tab/>
      </w:r>
      <w:r w:rsidR="00943759" w:rsidRPr="00DB4C6D">
        <w:rPr>
          <w:rFonts w:asciiTheme="minorHAnsi" w:hAnsiTheme="minorHAnsi" w:cstheme="minorHAnsi"/>
          <w:sz w:val="22"/>
          <w:szCs w:val="22"/>
        </w:rPr>
        <w:tab/>
      </w:r>
      <w:r w:rsidR="00943759" w:rsidRPr="00DB4C6D">
        <w:rPr>
          <w:rFonts w:asciiTheme="minorHAnsi" w:hAnsiTheme="minorHAnsi" w:cstheme="minorHAnsi"/>
          <w:sz w:val="22"/>
          <w:szCs w:val="22"/>
        </w:rPr>
        <w:tab/>
      </w:r>
      <w:r w:rsidR="00943759" w:rsidRPr="00DB4C6D">
        <w:rPr>
          <w:rFonts w:asciiTheme="minorHAnsi" w:hAnsiTheme="minorHAnsi" w:cstheme="minorHAnsi"/>
          <w:sz w:val="22"/>
          <w:szCs w:val="22"/>
        </w:rPr>
        <w:tab/>
      </w:r>
      <w:r w:rsidR="00943759" w:rsidRPr="00DB4C6D">
        <w:rPr>
          <w:rFonts w:asciiTheme="minorHAnsi" w:hAnsiTheme="minorHAnsi" w:cstheme="minorHAnsi"/>
          <w:sz w:val="22"/>
          <w:szCs w:val="22"/>
        </w:rPr>
        <w:tab/>
      </w:r>
      <w:r w:rsidR="00943759" w:rsidRPr="00DB4C6D">
        <w:rPr>
          <w:rFonts w:asciiTheme="minorHAnsi" w:hAnsiTheme="minorHAnsi" w:cstheme="minorHAnsi"/>
          <w:sz w:val="22"/>
          <w:szCs w:val="22"/>
        </w:rPr>
        <w:tab/>
      </w:r>
      <w:r w:rsidR="00943759" w:rsidRPr="00DB4C6D">
        <w:rPr>
          <w:rFonts w:asciiTheme="minorHAnsi" w:hAnsiTheme="minorHAnsi" w:cstheme="minorHAnsi"/>
          <w:sz w:val="22"/>
          <w:szCs w:val="22"/>
        </w:rPr>
        <w:tab/>
      </w:r>
      <w:r w:rsidR="00943759" w:rsidRPr="00DB4C6D">
        <w:rPr>
          <w:rFonts w:asciiTheme="minorHAnsi" w:hAnsiTheme="minorHAnsi" w:cstheme="minorHAnsi"/>
          <w:sz w:val="22"/>
          <w:szCs w:val="22"/>
        </w:rPr>
        <w:tab/>
      </w:r>
    </w:p>
    <w:p w14:paraId="6BF08F82" w14:textId="77777777" w:rsidR="00943759" w:rsidRPr="00DB4C6D" w:rsidRDefault="00943759" w:rsidP="0094375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06BE6A29" w14:textId="77777777" w:rsidR="00943759" w:rsidRPr="00DB4C6D" w:rsidRDefault="00943759" w:rsidP="00943759">
      <w:pPr>
        <w:spacing w:before="120" w:after="120"/>
        <w:ind w:left="4956"/>
        <w:jc w:val="both"/>
        <w:rPr>
          <w:rFonts w:asciiTheme="minorHAnsi" w:hAnsiTheme="minorHAnsi" w:cstheme="minorHAnsi"/>
          <w:sz w:val="22"/>
          <w:szCs w:val="22"/>
        </w:rPr>
      </w:pPr>
      <w:r w:rsidRPr="00DB4C6D">
        <w:rPr>
          <w:rFonts w:asciiTheme="minorHAnsi" w:hAnsiTheme="minorHAnsi" w:cstheme="minorHAnsi"/>
          <w:sz w:val="22"/>
          <w:szCs w:val="22"/>
        </w:rPr>
        <w:t xml:space="preserve">                      ____________________________</w:t>
      </w:r>
      <w:bookmarkEnd w:id="5"/>
    </w:p>
    <w:p w14:paraId="51FB6B27" w14:textId="77777777" w:rsidR="00943759" w:rsidRDefault="00943759" w:rsidP="00943759">
      <w:pPr>
        <w:spacing w:before="120" w:after="120"/>
        <w:jc w:val="both"/>
        <w:outlineLvl w:val="0"/>
        <w:rPr>
          <w:rFonts w:asciiTheme="minorHAnsi" w:hAnsiTheme="minorHAnsi" w:cstheme="minorHAnsi"/>
          <w:b/>
          <w:sz w:val="22"/>
          <w:szCs w:val="22"/>
          <w:u w:val="single"/>
        </w:rPr>
      </w:pPr>
    </w:p>
    <w:p w14:paraId="354AA337" w14:textId="77777777" w:rsidR="00943759" w:rsidRPr="00DB4C6D" w:rsidRDefault="00943759" w:rsidP="00943759">
      <w:pPr>
        <w:spacing w:before="120" w:after="120"/>
        <w:jc w:val="both"/>
        <w:outlineLvl w:val="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0B644BFA" w14:textId="36BE8865" w:rsidR="00943759" w:rsidRDefault="00943759" w:rsidP="00943759">
      <w:pPr>
        <w:numPr>
          <w:ilvl w:val="0"/>
          <w:numId w:val="32"/>
        </w:numPr>
        <w:tabs>
          <w:tab w:val="clear" w:pos="0"/>
          <w:tab w:val="num" w:pos="360"/>
        </w:tabs>
        <w:spacing w:before="120" w:after="120"/>
        <w:ind w:left="360" w:hanging="360"/>
        <w:jc w:val="both"/>
        <w:rPr>
          <w:rFonts w:asciiTheme="minorHAnsi" w:hAnsiTheme="minorHAnsi" w:cstheme="minorHAnsi"/>
          <w:i/>
          <w:sz w:val="22"/>
          <w:szCs w:val="22"/>
        </w:rPr>
      </w:pPr>
      <w:r w:rsidRPr="00DB4C6D">
        <w:rPr>
          <w:rFonts w:asciiTheme="minorHAnsi" w:hAnsiTheme="minorHAnsi" w:cstheme="minorHAnsi"/>
          <w:i/>
          <w:sz w:val="22"/>
          <w:szCs w:val="22"/>
        </w:rPr>
        <w:t>documento di identità del sottoscrittore, in corso di validità.</w:t>
      </w:r>
    </w:p>
    <w:p w14:paraId="21C364E1" w14:textId="77777777" w:rsidR="00943759" w:rsidRPr="00F656C5" w:rsidRDefault="00943759" w:rsidP="00943759">
      <w:pPr>
        <w:rPr>
          <w:rFonts w:asciiTheme="minorHAnsi" w:hAnsiTheme="minorHAnsi" w:cstheme="minorHAnsi"/>
          <w:sz w:val="22"/>
          <w:szCs w:val="22"/>
        </w:rPr>
      </w:pPr>
    </w:p>
    <w:p w14:paraId="6001C1E9" w14:textId="77777777" w:rsidR="00943759" w:rsidRPr="00F656C5" w:rsidRDefault="00943759" w:rsidP="00943759">
      <w:pPr>
        <w:rPr>
          <w:rFonts w:asciiTheme="minorHAnsi" w:hAnsiTheme="minorHAnsi" w:cstheme="minorHAnsi"/>
          <w:sz w:val="22"/>
          <w:szCs w:val="22"/>
        </w:rPr>
      </w:pPr>
    </w:p>
    <w:p w14:paraId="3E78EDFF" w14:textId="77777777" w:rsidR="00943759" w:rsidRPr="00F656C5" w:rsidRDefault="00943759" w:rsidP="00943759">
      <w:pPr>
        <w:rPr>
          <w:rFonts w:asciiTheme="minorHAnsi" w:hAnsiTheme="minorHAnsi" w:cstheme="minorHAnsi"/>
          <w:sz w:val="22"/>
          <w:szCs w:val="22"/>
        </w:rPr>
      </w:pPr>
    </w:p>
    <w:p w14:paraId="3A2E211D" w14:textId="77777777" w:rsidR="004A716A" w:rsidRDefault="004A716A" w:rsidP="00A22C22">
      <w:pPr>
        <w:suppressAutoHyphens/>
        <w:spacing w:before="120" w:after="120"/>
        <w:contextualSpacing/>
        <w:jc w:val="center"/>
        <w:rPr>
          <w:rFonts w:cstheme="minorHAnsi"/>
          <w:b/>
        </w:rPr>
      </w:pPr>
    </w:p>
    <w:sectPr w:rsidR="004A716A" w:rsidSect="00DD704B">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8C8C" w14:textId="77777777" w:rsidR="00FE7FA7" w:rsidRDefault="00FE7FA7">
      <w:r>
        <w:separator/>
      </w:r>
    </w:p>
  </w:endnote>
  <w:endnote w:type="continuationSeparator" w:id="0">
    <w:p w14:paraId="56A95691" w14:textId="77777777" w:rsidR="00FE7FA7" w:rsidRDefault="00FE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643E2" w14:textId="77777777" w:rsidR="00FE7FA7" w:rsidRDefault="00FE7FA7">
      <w:r>
        <w:separator/>
      </w:r>
    </w:p>
  </w:footnote>
  <w:footnote w:type="continuationSeparator" w:id="0">
    <w:p w14:paraId="45B0CF7F" w14:textId="77777777" w:rsidR="00FE7FA7" w:rsidRDefault="00FE7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874DFC"/>
    <w:multiLevelType w:val="multilevel"/>
    <w:tmpl w:val="14B24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09D107E"/>
    <w:multiLevelType w:val="multilevel"/>
    <w:tmpl w:val="B622EDE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050E99"/>
    <w:multiLevelType w:val="multilevel"/>
    <w:tmpl w:val="5A7E1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5"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7FF4D15"/>
    <w:multiLevelType w:val="hybridMultilevel"/>
    <w:tmpl w:val="D7080768"/>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5" w15:restartNumberingAfterBreak="0">
    <w:nsid w:val="78966805"/>
    <w:multiLevelType w:val="multilevel"/>
    <w:tmpl w:val="C7386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1"/>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36"/>
  </w:num>
  <w:num w:numId="11" w16cid:durableId="1525050453">
    <w:abstractNumId w:val="23"/>
  </w:num>
  <w:num w:numId="12" w16cid:durableId="215092348">
    <w:abstractNumId w:val="7"/>
  </w:num>
  <w:num w:numId="13" w16cid:durableId="164591424">
    <w:abstractNumId w:val="8"/>
  </w:num>
  <w:num w:numId="14" w16cid:durableId="660816996">
    <w:abstractNumId w:val="5"/>
  </w:num>
  <w:num w:numId="15" w16cid:durableId="1596792293">
    <w:abstractNumId w:val="19"/>
  </w:num>
  <w:num w:numId="16" w16cid:durableId="116334776">
    <w:abstractNumId w:val="33"/>
  </w:num>
  <w:num w:numId="17" w16cid:durableId="1658221711">
    <w:abstractNumId w:val="9"/>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7"/>
  </w:num>
  <w:num w:numId="23" w16cid:durableId="1400326441">
    <w:abstractNumId w:val="20"/>
  </w:num>
  <w:num w:numId="24" w16cid:durableId="654383935">
    <w:abstractNumId w:val="30"/>
  </w:num>
  <w:num w:numId="25" w16cid:durableId="129637878">
    <w:abstractNumId w:val="13"/>
  </w:num>
  <w:num w:numId="26" w16cid:durableId="832912483">
    <w:abstractNumId w:val="31"/>
  </w:num>
  <w:num w:numId="27" w16cid:durableId="1522814921">
    <w:abstractNumId w:val="35"/>
  </w:num>
  <w:num w:numId="28" w16cid:durableId="1969435979">
    <w:abstractNumId w:val="18"/>
  </w:num>
  <w:num w:numId="29" w16cid:durableId="923344294">
    <w:abstractNumId w:val="10"/>
  </w:num>
  <w:num w:numId="30" w16cid:durableId="602609090">
    <w:abstractNumId w:val="34"/>
  </w:num>
  <w:num w:numId="31" w16cid:durableId="1716193926">
    <w:abstractNumId w:val="11"/>
  </w:num>
  <w:num w:numId="32" w16cid:durableId="941455040">
    <w:abstractNumId w:val="25"/>
  </w:num>
  <w:num w:numId="33" w16cid:durableId="1850561458">
    <w:abstractNumId w:val="22"/>
  </w:num>
  <w:num w:numId="34" w16cid:durableId="247423233">
    <w:abstractNumId w:val="26"/>
  </w:num>
  <w:num w:numId="35" w16cid:durableId="979071824">
    <w:abstractNumId w:val="32"/>
  </w:num>
  <w:num w:numId="36" w16cid:durableId="733159736">
    <w:abstractNumId w:val="24"/>
  </w:num>
  <w:num w:numId="37" w16cid:durableId="1699494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B19"/>
    <w:rsid w:val="00010D73"/>
    <w:rsid w:val="0001314D"/>
    <w:rsid w:val="00013B6B"/>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96D"/>
    <w:rsid w:val="00056BD7"/>
    <w:rsid w:val="00062E4A"/>
    <w:rsid w:val="000647A6"/>
    <w:rsid w:val="000670A5"/>
    <w:rsid w:val="0007048C"/>
    <w:rsid w:val="00072224"/>
    <w:rsid w:val="000736AB"/>
    <w:rsid w:val="00074CDD"/>
    <w:rsid w:val="0007706B"/>
    <w:rsid w:val="0008242F"/>
    <w:rsid w:val="00093B8A"/>
    <w:rsid w:val="000A19BA"/>
    <w:rsid w:val="000A2C09"/>
    <w:rsid w:val="000A4EFF"/>
    <w:rsid w:val="000A74CB"/>
    <w:rsid w:val="000B12C5"/>
    <w:rsid w:val="000B480F"/>
    <w:rsid w:val="000B6C44"/>
    <w:rsid w:val="000C0039"/>
    <w:rsid w:val="000C11ED"/>
    <w:rsid w:val="000C7368"/>
    <w:rsid w:val="000D1AFB"/>
    <w:rsid w:val="000D2A47"/>
    <w:rsid w:val="000D5BE5"/>
    <w:rsid w:val="000E1E4D"/>
    <w:rsid w:val="000E246B"/>
    <w:rsid w:val="000E446C"/>
    <w:rsid w:val="000F0CA0"/>
    <w:rsid w:val="000F2156"/>
    <w:rsid w:val="000F4537"/>
    <w:rsid w:val="000F4D89"/>
    <w:rsid w:val="000F5E3D"/>
    <w:rsid w:val="000F5F5D"/>
    <w:rsid w:val="000F6179"/>
    <w:rsid w:val="000F6876"/>
    <w:rsid w:val="000F7F3B"/>
    <w:rsid w:val="00100060"/>
    <w:rsid w:val="00100384"/>
    <w:rsid w:val="00101744"/>
    <w:rsid w:val="00104CEA"/>
    <w:rsid w:val="00112288"/>
    <w:rsid w:val="00112BBD"/>
    <w:rsid w:val="00114DF5"/>
    <w:rsid w:val="00120DC3"/>
    <w:rsid w:val="0012335E"/>
    <w:rsid w:val="001260DF"/>
    <w:rsid w:val="00131078"/>
    <w:rsid w:val="00132B57"/>
    <w:rsid w:val="001335C6"/>
    <w:rsid w:val="001338C3"/>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0634"/>
    <w:rsid w:val="001A5909"/>
    <w:rsid w:val="001A6378"/>
    <w:rsid w:val="001B1257"/>
    <w:rsid w:val="001B1415"/>
    <w:rsid w:val="001B484F"/>
    <w:rsid w:val="001B7378"/>
    <w:rsid w:val="001C0302"/>
    <w:rsid w:val="001C6B48"/>
    <w:rsid w:val="001C6C49"/>
    <w:rsid w:val="001D4B64"/>
    <w:rsid w:val="001D6A0F"/>
    <w:rsid w:val="001D6B50"/>
    <w:rsid w:val="001E4529"/>
    <w:rsid w:val="001E51D8"/>
    <w:rsid w:val="001E52E4"/>
    <w:rsid w:val="001F16A2"/>
    <w:rsid w:val="001F207B"/>
    <w:rsid w:val="001F6C2D"/>
    <w:rsid w:val="00207849"/>
    <w:rsid w:val="002103F8"/>
    <w:rsid w:val="00210607"/>
    <w:rsid w:val="00211108"/>
    <w:rsid w:val="00213B82"/>
    <w:rsid w:val="00213C1D"/>
    <w:rsid w:val="0021559E"/>
    <w:rsid w:val="0021725D"/>
    <w:rsid w:val="00217C76"/>
    <w:rsid w:val="00221BF3"/>
    <w:rsid w:val="00222A56"/>
    <w:rsid w:val="0022300A"/>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0D83"/>
    <w:rsid w:val="002A6748"/>
    <w:rsid w:val="002B0440"/>
    <w:rsid w:val="002B206B"/>
    <w:rsid w:val="002B3171"/>
    <w:rsid w:val="002B684C"/>
    <w:rsid w:val="002C1C92"/>
    <w:rsid w:val="002C1E86"/>
    <w:rsid w:val="002D3EC6"/>
    <w:rsid w:val="002D472B"/>
    <w:rsid w:val="002D473A"/>
    <w:rsid w:val="002D53A9"/>
    <w:rsid w:val="002D56AE"/>
    <w:rsid w:val="002D786D"/>
    <w:rsid w:val="002E1891"/>
    <w:rsid w:val="002E1DEB"/>
    <w:rsid w:val="002E5DB6"/>
    <w:rsid w:val="002F49B3"/>
    <w:rsid w:val="002F66C4"/>
    <w:rsid w:val="00300F45"/>
    <w:rsid w:val="00304B62"/>
    <w:rsid w:val="0030701D"/>
    <w:rsid w:val="00315AEF"/>
    <w:rsid w:val="0031702D"/>
    <w:rsid w:val="003265E0"/>
    <w:rsid w:val="0032693F"/>
    <w:rsid w:val="00336F0F"/>
    <w:rsid w:val="00344731"/>
    <w:rsid w:val="0034552C"/>
    <w:rsid w:val="003469AB"/>
    <w:rsid w:val="00347262"/>
    <w:rsid w:val="00351652"/>
    <w:rsid w:val="00351867"/>
    <w:rsid w:val="00353A20"/>
    <w:rsid w:val="0035438F"/>
    <w:rsid w:val="00355615"/>
    <w:rsid w:val="0035659B"/>
    <w:rsid w:val="00361D26"/>
    <w:rsid w:val="00363B1F"/>
    <w:rsid w:val="0036522E"/>
    <w:rsid w:val="00367396"/>
    <w:rsid w:val="003709D8"/>
    <w:rsid w:val="00371116"/>
    <w:rsid w:val="003726C9"/>
    <w:rsid w:val="00374926"/>
    <w:rsid w:val="00376169"/>
    <w:rsid w:val="00380B8B"/>
    <w:rsid w:val="00382073"/>
    <w:rsid w:val="003824FF"/>
    <w:rsid w:val="00382EC8"/>
    <w:rsid w:val="00383ADD"/>
    <w:rsid w:val="00392E1C"/>
    <w:rsid w:val="00394ABD"/>
    <w:rsid w:val="0039563D"/>
    <w:rsid w:val="00395933"/>
    <w:rsid w:val="003A007F"/>
    <w:rsid w:val="003A01DE"/>
    <w:rsid w:val="003A1779"/>
    <w:rsid w:val="003A433E"/>
    <w:rsid w:val="003A4466"/>
    <w:rsid w:val="003A5D3A"/>
    <w:rsid w:val="003A7F84"/>
    <w:rsid w:val="003B3E45"/>
    <w:rsid w:val="003B79E2"/>
    <w:rsid w:val="003C0DE3"/>
    <w:rsid w:val="003C60F6"/>
    <w:rsid w:val="003C7A75"/>
    <w:rsid w:val="003D4352"/>
    <w:rsid w:val="003D67E1"/>
    <w:rsid w:val="003E18F4"/>
    <w:rsid w:val="003E2DA4"/>
    <w:rsid w:val="003E2E35"/>
    <w:rsid w:val="003E5C47"/>
    <w:rsid w:val="003F2D21"/>
    <w:rsid w:val="003F5439"/>
    <w:rsid w:val="004076E9"/>
    <w:rsid w:val="00414813"/>
    <w:rsid w:val="00416DC1"/>
    <w:rsid w:val="00426692"/>
    <w:rsid w:val="00430C48"/>
    <w:rsid w:val="00433CB5"/>
    <w:rsid w:val="00435CFB"/>
    <w:rsid w:val="00436388"/>
    <w:rsid w:val="0044224C"/>
    <w:rsid w:val="00443639"/>
    <w:rsid w:val="00446355"/>
    <w:rsid w:val="004463C5"/>
    <w:rsid w:val="0044774A"/>
    <w:rsid w:val="004526C2"/>
    <w:rsid w:val="004563DD"/>
    <w:rsid w:val="00462062"/>
    <w:rsid w:val="00462440"/>
    <w:rsid w:val="004652D3"/>
    <w:rsid w:val="004657B2"/>
    <w:rsid w:val="00467F58"/>
    <w:rsid w:val="004722C2"/>
    <w:rsid w:val="00473A05"/>
    <w:rsid w:val="00484CE2"/>
    <w:rsid w:val="00485D17"/>
    <w:rsid w:val="004914CB"/>
    <w:rsid w:val="00497369"/>
    <w:rsid w:val="004A5D71"/>
    <w:rsid w:val="004A716A"/>
    <w:rsid w:val="004A786E"/>
    <w:rsid w:val="004B09C3"/>
    <w:rsid w:val="004B1BD9"/>
    <w:rsid w:val="004B5569"/>
    <w:rsid w:val="004B62EF"/>
    <w:rsid w:val="004C01A7"/>
    <w:rsid w:val="004C0F5D"/>
    <w:rsid w:val="004D18E3"/>
    <w:rsid w:val="004D1C0F"/>
    <w:rsid w:val="004D390E"/>
    <w:rsid w:val="004D3C93"/>
    <w:rsid w:val="004D539A"/>
    <w:rsid w:val="004E105E"/>
    <w:rsid w:val="004E6955"/>
    <w:rsid w:val="004F7A83"/>
    <w:rsid w:val="00502370"/>
    <w:rsid w:val="00503E82"/>
    <w:rsid w:val="00504B83"/>
    <w:rsid w:val="00505644"/>
    <w:rsid w:val="005057E0"/>
    <w:rsid w:val="005104C0"/>
    <w:rsid w:val="0051112D"/>
    <w:rsid w:val="005150CE"/>
    <w:rsid w:val="00520DBD"/>
    <w:rsid w:val="00520F00"/>
    <w:rsid w:val="00525018"/>
    <w:rsid w:val="00526196"/>
    <w:rsid w:val="005263CD"/>
    <w:rsid w:val="0052773A"/>
    <w:rsid w:val="00527AAD"/>
    <w:rsid w:val="00534523"/>
    <w:rsid w:val="00535EF8"/>
    <w:rsid w:val="00543DF4"/>
    <w:rsid w:val="0054427F"/>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4B10"/>
    <w:rsid w:val="005A5AB6"/>
    <w:rsid w:val="005A7F30"/>
    <w:rsid w:val="005B4988"/>
    <w:rsid w:val="005B65B5"/>
    <w:rsid w:val="005C77DE"/>
    <w:rsid w:val="005D38D9"/>
    <w:rsid w:val="005D742D"/>
    <w:rsid w:val="005E0503"/>
    <w:rsid w:val="005E12B3"/>
    <w:rsid w:val="005E1624"/>
    <w:rsid w:val="005E1C6D"/>
    <w:rsid w:val="005E1D00"/>
    <w:rsid w:val="005E1E0C"/>
    <w:rsid w:val="005E2288"/>
    <w:rsid w:val="005E387E"/>
    <w:rsid w:val="005E53CE"/>
    <w:rsid w:val="005E721D"/>
    <w:rsid w:val="005F5051"/>
    <w:rsid w:val="005F72D5"/>
    <w:rsid w:val="006008A3"/>
    <w:rsid w:val="00601F99"/>
    <w:rsid w:val="00604D3F"/>
    <w:rsid w:val="006059E5"/>
    <w:rsid w:val="00605CA8"/>
    <w:rsid w:val="00605DE5"/>
    <w:rsid w:val="00606B2E"/>
    <w:rsid w:val="00607877"/>
    <w:rsid w:val="0061011E"/>
    <w:rsid w:val="006105EA"/>
    <w:rsid w:val="00613E0F"/>
    <w:rsid w:val="006149C4"/>
    <w:rsid w:val="006167AA"/>
    <w:rsid w:val="0062483F"/>
    <w:rsid w:val="00632BF9"/>
    <w:rsid w:val="00632F5C"/>
    <w:rsid w:val="00634BF0"/>
    <w:rsid w:val="00635CBB"/>
    <w:rsid w:val="006378DA"/>
    <w:rsid w:val="00637EE7"/>
    <w:rsid w:val="00647912"/>
    <w:rsid w:val="0065050C"/>
    <w:rsid w:val="0065467C"/>
    <w:rsid w:val="00660340"/>
    <w:rsid w:val="006614C9"/>
    <w:rsid w:val="0066271B"/>
    <w:rsid w:val="00662F4A"/>
    <w:rsid w:val="00662FA7"/>
    <w:rsid w:val="00663BD8"/>
    <w:rsid w:val="006648CD"/>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3C05"/>
    <w:rsid w:val="00717756"/>
    <w:rsid w:val="0072474A"/>
    <w:rsid w:val="00725408"/>
    <w:rsid w:val="00725C14"/>
    <w:rsid w:val="00725E6F"/>
    <w:rsid w:val="00727672"/>
    <w:rsid w:val="0072785A"/>
    <w:rsid w:val="00731440"/>
    <w:rsid w:val="00733D1B"/>
    <w:rsid w:val="00740439"/>
    <w:rsid w:val="00740888"/>
    <w:rsid w:val="00747847"/>
    <w:rsid w:val="00750EBA"/>
    <w:rsid w:val="0076314A"/>
    <w:rsid w:val="0076508D"/>
    <w:rsid w:val="007676DE"/>
    <w:rsid w:val="00770331"/>
    <w:rsid w:val="00772936"/>
    <w:rsid w:val="00774239"/>
    <w:rsid w:val="00775397"/>
    <w:rsid w:val="0077662D"/>
    <w:rsid w:val="00777992"/>
    <w:rsid w:val="00786A42"/>
    <w:rsid w:val="0079013C"/>
    <w:rsid w:val="007927F5"/>
    <w:rsid w:val="00795494"/>
    <w:rsid w:val="00796D2C"/>
    <w:rsid w:val="007976A6"/>
    <w:rsid w:val="007A3EDB"/>
    <w:rsid w:val="007B0155"/>
    <w:rsid w:val="007B4259"/>
    <w:rsid w:val="007B45B7"/>
    <w:rsid w:val="007B4C06"/>
    <w:rsid w:val="007B59D8"/>
    <w:rsid w:val="007C00DC"/>
    <w:rsid w:val="007C09AC"/>
    <w:rsid w:val="007C4C5B"/>
    <w:rsid w:val="007D3843"/>
    <w:rsid w:val="007D74F4"/>
    <w:rsid w:val="007D7C11"/>
    <w:rsid w:val="007E040F"/>
    <w:rsid w:val="007E0636"/>
    <w:rsid w:val="007E2352"/>
    <w:rsid w:val="007E3AB2"/>
    <w:rsid w:val="007E6F99"/>
    <w:rsid w:val="007F17F0"/>
    <w:rsid w:val="007F24B6"/>
    <w:rsid w:val="007F5DF0"/>
    <w:rsid w:val="007F6DF6"/>
    <w:rsid w:val="00801BA6"/>
    <w:rsid w:val="00811416"/>
    <w:rsid w:val="00811477"/>
    <w:rsid w:val="00815D29"/>
    <w:rsid w:val="00817912"/>
    <w:rsid w:val="00821BBE"/>
    <w:rsid w:val="0082652D"/>
    <w:rsid w:val="008303A6"/>
    <w:rsid w:val="00831FA2"/>
    <w:rsid w:val="00832733"/>
    <w:rsid w:val="0083680A"/>
    <w:rsid w:val="00842499"/>
    <w:rsid w:val="00842E3A"/>
    <w:rsid w:val="0084363D"/>
    <w:rsid w:val="008459E3"/>
    <w:rsid w:val="00847E8A"/>
    <w:rsid w:val="008501A3"/>
    <w:rsid w:val="0085403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A63AD"/>
    <w:rsid w:val="008B1FC8"/>
    <w:rsid w:val="008B37FD"/>
    <w:rsid w:val="008B4431"/>
    <w:rsid w:val="008B6767"/>
    <w:rsid w:val="008B67E9"/>
    <w:rsid w:val="008C0440"/>
    <w:rsid w:val="008C1400"/>
    <w:rsid w:val="008D1317"/>
    <w:rsid w:val="008D6D16"/>
    <w:rsid w:val="008D72CA"/>
    <w:rsid w:val="008E0DE5"/>
    <w:rsid w:val="008E3BDE"/>
    <w:rsid w:val="008E7578"/>
    <w:rsid w:val="008F28B1"/>
    <w:rsid w:val="008F3CD8"/>
    <w:rsid w:val="008F7B5F"/>
    <w:rsid w:val="0090455C"/>
    <w:rsid w:val="00904D09"/>
    <w:rsid w:val="00906BD1"/>
    <w:rsid w:val="009105E1"/>
    <w:rsid w:val="0091078D"/>
    <w:rsid w:val="00923596"/>
    <w:rsid w:val="009246DD"/>
    <w:rsid w:val="0093431C"/>
    <w:rsid w:val="0093792B"/>
    <w:rsid w:val="00940667"/>
    <w:rsid w:val="00941128"/>
    <w:rsid w:val="00942D93"/>
    <w:rsid w:val="00943623"/>
    <w:rsid w:val="00943759"/>
    <w:rsid w:val="009454DE"/>
    <w:rsid w:val="00947939"/>
    <w:rsid w:val="00955B20"/>
    <w:rsid w:val="00956EC5"/>
    <w:rsid w:val="00964DE6"/>
    <w:rsid w:val="00965DC0"/>
    <w:rsid w:val="009675EA"/>
    <w:rsid w:val="00970762"/>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56E3"/>
    <w:rsid w:val="009C723F"/>
    <w:rsid w:val="009D0487"/>
    <w:rsid w:val="009D102B"/>
    <w:rsid w:val="009D1FFB"/>
    <w:rsid w:val="009D21BE"/>
    <w:rsid w:val="009D22EB"/>
    <w:rsid w:val="009D2CF7"/>
    <w:rsid w:val="009D42CC"/>
    <w:rsid w:val="009D7632"/>
    <w:rsid w:val="009F0ED6"/>
    <w:rsid w:val="009F2F77"/>
    <w:rsid w:val="009F477B"/>
    <w:rsid w:val="009F4F91"/>
    <w:rsid w:val="00A023CC"/>
    <w:rsid w:val="00A10524"/>
    <w:rsid w:val="00A11AC5"/>
    <w:rsid w:val="00A11DB1"/>
    <w:rsid w:val="00A13318"/>
    <w:rsid w:val="00A15AF4"/>
    <w:rsid w:val="00A174A1"/>
    <w:rsid w:val="00A20A7A"/>
    <w:rsid w:val="00A20DA6"/>
    <w:rsid w:val="00A22C22"/>
    <w:rsid w:val="00A31FDE"/>
    <w:rsid w:val="00A32674"/>
    <w:rsid w:val="00A32D87"/>
    <w:rsid w:val="00A3327B"/>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4245"/>
    <w:rsid w:val="00A76733"/>
    <w:rsid w:val="00A82481"/>
    <w:rsid w:val="00A90F34"/>
    <w:rsid w:val="00A9196F"/>
    <w:rsid w:val="00A91C14"/>
    <w:rsid w:val="00A94E66"/>
    <w:rsid w:val="00AA3F35"/>
    <w:rsid w:val="00AA6CCD"/>
    <w:rsid w:val="00AB3F38"/>
    <w:rsid w:val="00AB76C8"/>
    <w:rsid w:val="00AC107F"/>
    <w:rsid w:val="00AC21A5"/>
    <w:rsid w:val="00AC62CF"/>
    <w:rsid w:val="00AD07E7"/>
    <w:rsid w:val="00AD2529"/>
    <w:rsid w:val="00AD28CB"/>
    <w:rsid w:val="00AD540E"/>
    <w:rsid w:val="00AE366E"/>
    <w:rsid w:val="00AE6A54"/>
    <w:rsid w:val="00AF52DE"/>
    <w:rsid w:val="00B00B0E"/>
    <w:rsid w:val="00B00E23"/>
    <w:rsid w:val="00B01D7D"/>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3249"/>
    <w:rsid w:val="00B43DA5"/>
    <w:rsid w:val="00B4439D"/>
    <w:rsid w:val="00B53156"/>
    <w:rsid w:val="00B61AEA"/>
    <w:rsid w:val="00B63997"/>
    <w:rsid w:val="00B65801"/>
    <w:rsid w:val="00B671DC"/>
    <w:rsid w:val="00B71407"/>
    <w:rsid w:val="00B833F2"/>
    <w:rsid w:val="00B87A3D"/>
    <w:rsid w:val="00B90CAE"/>
    <w:rsid w:val="00B92B95"/>
    <w:rsid w:val="00BA532D"/>
    <w:rsid w:val="00BA6212"/>
    <w:rsid w:val="00BA6627"/>
    <w:rsid w:val="00BB0CD6"/>
    <w:rsid w:val="00BB1BF6"/>
    <w:rsid w:val="00BB38A7"/>
    <w:rsid w:val="00BB6BE2"/>
    <w:rsid w:val="00BC11E5"/>
    <w:rsid w:val="00BD0C93"/>
    <w:rsid w:val="00BD5445"/>
    <w:rsid w:val="00BD7C5C"/>
    <w:rsid w:val="00BE038A"/>
    <w:rsid w:val="00BE1E71"/>
    <w:rsid w:val="00BE3423"/>
    <w:rsid w:val="00BE3F23"/>
    <w:rsid w:val="00BE52DF"/>
    <w:rsid w:val="00BE6544"/>
    <w:rsid w:val="00BF25B2"/>
    <w:rsid w:val="00BF44F4"/>
    <w:rsid w:val="00BF4919"/>
    <w:rsid w:val="00BF4A50"/>
    <w:rsid w:val="00C01F45"/>
    <w:rsid w:val="00C02BED"/>
    <w:rsid w:val="00C05548"/>
    <w:rsid w:val="00C0754E"/>
    <w:rsid w:val="00C07B27"/>
    <w:rsid w:val="00C07DDD"/>
    <w:rsid w:val="00C15E90"/>
    <w:rsid w:val="00C20594"/>
    <w:rsid w:val="00C231BE"/>
    <w:rsid w:val="00C24234"/>
    <w:rsid w:val="00C243CD"/>
    <w:rsid w:val="00C24770"/>
    <w:rsid w:val="00C33D57"/>
    <w:rsid w:val="00C3593E"/>
    <w:rsid w:val="00C3692A"/>
    <w:rsid w:val="00C410EF"/>
    <w:rsid w:val="00C45A84"/>
    <w:rsid w:val="00C47403"/>
    <w:rsid w:val="00C5300F"/>
    <w:rsid w:val="00C53E2D"/>
    <w:rsid w:val="00C55600"/>
    <w:rsid w:val="00C56550"/>
    <w:rsid w:val="00C572D7"/>
    <w:rsid w:val="00C6199E"/>
    <w:rsid w:val="00C61D88"/>
    <w:rsid w:val="00C728F6"/>
    <w:rsid w:val="00C813CA"/>
    <w:rsid w:val="00C82382"/>
    <w:rsid w:val="00C82D63"/>
    <w:rsid w:val="00C85681"/>
    <w:rsid w:val="00C9066B"/>
    <w:rsid w:val="00C925E4"/>
    <w:rsid w:val="00CA7616"/>
    <w:rsid w:val="00CB2568"/>
    <w:rsid w:val="00CB5774"/>
    <w:rsid w:val="00CB5D21"/>
    <w:rsid w:val="00CB5FF1"/>
    <w:rsid w:val="00CC066E"/>
    <w:rsid w:val="00CC0C95"/>
    <w:rsid w:val="00CC2520"/>
    <w:rsid w:val="00CC34E5"/>
    <w:rsid w:val="00CC616B"/>
    <w:rsid w:val="00CC66C5"/>
    <w:rsid w:val="00CC6D2D"/>
    <w:rsid w:val="00CC72EB"/>
    <w:rsid w:val="00CD05C5"/>
    <w:rsid w:val="00CD4229"/>
    <w:rsid w:val="00CD68F1"/>
    <w:rsid w:val="00CE126E"/>
    <w:rsid w:val="00CE1C62"/>
    <w:rsid w:val="00CE4668"/>
    <w:rsid w:val="00CE4CDA"/>
    <w:rsid w:val="00CF00AC"/>
    <w:rsid w:val="00CF2CD9"/>
    <w:rsid w:val="00CF2DCA"/>
    <w:rsid w:val="00CF5402"/>
    <w:rsid w:val="00D0205D"/>
    <w:rsid w:val="00D02160"/>
    <w:rsid w:val="00D0520A"/>
    <w:rsid w:val="00D05358"/>
    <w:rsid w:val="00D1518D"/>
    <w:rsid w:val="00D1714E"/>
    <w:rsid w:val="00D23FCF"/>
    <w:rsid w:val="00D24891"/>
    <w:rsid w:val="00D259D5"/>
    <w:rsid w:val="00D25E0F"/>
    <w:rsid w:val="00D26444"/>
    <w:rsid w:val="00D3076B"/>
    <w:rsid w:val="00D3615C"/>
    <w:rsid w:val="00D4191E"/>
    <w:rsid w:val="00D42030"/>
    <w:rsid w:val="00D5077F"/>
    <w:rsid w:val="00D51CD2"/>
    <w:rsid w:val="00D52F60"/>
    <w:rsid w:val="00D543A9"/>
    <w:rsid w:val="00D5621E"/>
    <w:rsid w:val="00D566BB"/>
    <w:rsid w:val="00D572E2"/>
    <w:rsid w:val="00D6154E"/>
    <w:rsid w:val="00D615C1"/>
    <w:rsid w:val="00D617C4"/>
    <w:rsid w:val="00D646B2"/>
    <w:rsid w:val="00D7346F"/>
    <w:rsid w:val="00D81C29"/>
    <w:rsid w:val="00D82D6E"/>
    <w:rsid w:val="00D832A9"/>
    <w:rsid w:val="00D91878"/>
    <w:rsid w:val="00D920A3"/>
    <w:rsid w:val="00D94D0B"/>
    <w:rsid w:val="00D9701B"/>
    <w:rsid w:val="00D9743E"/>
    <w:rsid w:val="00D977C5"/>
    <w:rsid w:val="00DA35F8"/>
    <w:rsid w:val="00DA591A"/>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0673"/>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4FD2"/>
    <w:rsid w:val="00E7672F"/>
    <w:rsid w:val="00E872D0"/>
    <w:rsid w:val="00E97626"/>
    <w:rsid w:val="00EA0230"/>
    <w:rsid w:val="00EA28E1"/>
    <w:rsid w:val="00EA2DCA"/>
    <w:rsid w:val="00EA358E"/>
    <w:rsid w:val="00EA3871"/>
    <w:rsid w:val="00EA39BB"/>
    <w:rsid w:val="00EA50F6"/>
    <w:rsid w:val="00EB0B8B"/>
    <w:rsid w:val="00EB2A39"/>
    <w:rsid w:val="00EC303F"/>
    <w:rsid w:val="00EC3183"/>
    <w:rsid w:val="00ED03F7"/>
    <w:rsid w:val="00ED1016"/>
    <w:rsid w:val="00ED10C4"/>
    <w:rsid w:val="00ED4336"/>
    <w:rsid w:val="00ED5317"/>
    <w:rsid w:val="00ED65F7"/>
    <w:rsid w:val="00EE2CF3"/>
    <w:rsid w:val="00EE3053"/>
    <w:rsid w:val="00EF3024"/>
    <w:rsid w:val="00EF30AB"/>
    <w:rsid w:val="00EF617D"/>
    <w:rsid w:val="00F00CB6"/>
    <w:rsid w:val="00F041D0"/>
    <w:rsid w:val="00F04C4F"/>
    <w:rsid w:val="00F07F9B"/>
    <w:rsid w:val="00F1445C"/>
    <w:rsid w:val="00F1579E"/>
    <w:rsid w:val="00F164C7"/>
    <w:rsid w:val="00F2100B"/>
    <w:rsid w:val="00F21F17"/>
    <w:rsid w:val="00F226A7"/>
    <w:rsid w:val="00F262A7"/>
    <w:rsid w:val="00F2677F"/>
    <w:rsid w:val="00F30DAD"/>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3DAD"/>
    <w:rsid w:val="00FE7FA7"/>
    <w:rsid w:val="00FF0D7E"/>
    <w:rsid w:val="00FF0EEE"/>
    <w:rsid w:val="00FF1E7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Grid">
    <w:name w:val="TableGrid"/>
    <w:rsid w:val="008D6D1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orpodeltesto21">
    <w:name w:val="Corpo del testo 21"/>
    <w:basedOn w:val="Normale"/>
    <w:rsid w:val="00A22C22"/>
    <w:pPr>
      <w:overflowPunct w:val="0"/>
      <w:autoSpaceDE w:val="0"/>
      <w:autoSpaceDN w:val="0"/>
      <w:adjustRightInd w:val="0"/>
      <w:jc w:val="both"/>
      <w:textAlignment w:val="baseline"/>
    </w:pPr>
    <w:rPr>
      <w:rFonts w:ascii="Book Antiqua" w:hAnsi="Book Antiqua"/>
      <w:sz w:val="24"/>
    </w:rPr>
  </w:style>
  <w:style w:type="paragraph" w:customStyle="1" w:styleId="Comma">
    <w:name w:val="Comma"/>
    <w:basedOn w:val="Paragrafoelenco"/>
    <w:link w:val="CommaCarattere"/>
    <w:qFormat/>
    <w:rsid w:val="00943759"/>
    <w:pPr>
      <w:numPr>
        <w:numId w:val="36"/>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943759"/>
    <w:rPr>
      <w:rFonts w:asciiTheme="minorHAnsi" w:eastAsiaTheme="minorHAnsi" w:hAnsiTheme="minorHAnsi" w:cstheme="minorBidi"/>
      <w:sz w:val="22"/>
      <w:szCs w:val="22"/>
      <w:lang w:eastAsia="en-US"/>
    </w:rPr>
  </w:style>
  <w:style w:type="paragraph" w:customStyle="1" w:styleId="ListParagraph1">
    <w:name w:val="List Paragraph1"/>
    <w:basedOn w:val="Normale"/>
    <w:uiPriority w:val="99"/>
    <w:qFormat/>
    <w:rsid w:val="00943759"/>
    <w:pPr>
      <w:spacing w:line="540" w:lineRule="exact"/>
      <w:ind w:left="720"/>
      <w:jc w:val="both"/>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83088326">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607</Words>
  <Characters>3464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cp:lastModifiedBy>
  <cp:revision>7</cp:revision>
  <cp:lastPrinted>2020-02-24T13:03:00Z</cp:lastPrinted>
  <dcterms:created xsi:type="dcterms:W3CDTF">2023-08-24T11:41:00Z</dcterms:created>
  <dcterms:modified xsi:type="dcterms:W3CDTF">2023-11-08T10:33:00Z</dcterms:modified>
</cp:coreProperties>
</file>