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8460" w14:textId="5F7A3DE7" w:rsidR="002863D9" w:rsidRDefault="002D473A" w:rsidP="00353395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</w:t>
      </w: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48EEB11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58888F3" w14:textId="77777777" w:rsidR="00712BD3" w:rsidRDefault="00712BD3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DEB6A32" w14:textId="76430E4D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F05C5BF" w14:textId="77777777" w:rsidR="00712BD3" w:rsidRDefault="00712BD3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3B55CD7E" w14:textId="4654A7FA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7223AB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 w:rsidRPr="007223AB">
        <w:rPr>
          <w:rFonts w:ascii="Arial" w:eastAsiaTheme="minorEastAsia" w:hAnsi="Arial" w:cs="Arial"/>
          <w:sz w:val="18"/>
          <w:szCs w:val="18"/>
        </w:rPr>
        <w:t>:</w:t>
      </w:r>
    </w:p>
    <w:p w14:paraId="2BF16332" w14:textId="4D15C4F5" w:rsidR="003C3894" w:rsidRDefault="00883E9B" w:rsidP="003C3894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ESPERTO </w:t>
      </w:r>
      <w:r w:rsidR="00750FFD">
        <w:rPr>
          <w:rFonts w:ascii="Arial" w:eastAsiaTheme="minorEastAsia" w:hAnsi="Arial" w:cs="Arial"/>
          <w:sz w:val="18"/>
          <w:szCs w:val="18"/>
        </w:rPr>
        <w:t xml:space="preserve">PER </w:t>
      </w:r>
      <w:r w:rsidR="00750FFD" w:rsidRPr="00750FFD">
        <w:rPr>
          <w:rFonts w:ascii="Arial" w:eastAsiaTheme="minorEastAsia" w:hAnsi="Arial" w:cs="Arial"/>
          <w:sz w:val="18"/>
          <w:szCs w:val="18"/>
        </w:rPr>
        <w:t>IL LABORATORIO DI FORMAZIONE SUL CAMPO RIVOLTO AL PERSONALE DOCENTE DELL’ISTITUTO DAL TITOLO "</w:t>
      </w:r>
      <w:r w:rsidR="00D7464D">
        <w:rPr>
          <w:rFonts w:ascii="Arial" w:eastAsiaTheme="minorEastAsia" w:hAnsi="Arial" w:cs="Arial"/>
          <w:sz w:val="18"/>
          <w:szCs w:val="18"/>
        </w:rPr>
        <w:t>PERCORSO DI CREAZIONE DEL CURRICOLO DIGITALE</w:t>
      </w:r>
      <w:r w:rsidR="00750FFD" w:rsidRPr="00750FFD">
        <w:rPr>
          <w:rFonts w:ascii="Arial" w:eastAsiaTheme="minorEastAsia" w:hAnsi="Arial" w:cs="Arial"/>
          <w:sz w:val="18"/>
          <w:szCs w:val="18"/>
        </w:rPr>
        <w:t>"</w:t>
      </w:r>
    </w:p>
    <w:p w14:paraId="1B10376C" w14:textId="722B37B5" w:rsidR="007D244D" w:rsidRPr="00D7464D" w:rsidRDefault="003C3894" w:rsidP="00D7464D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TUTOR PER </w:t>
      </w:r>
      <w:r w:rsidRPr="00750FFD">
        <w:rPr>
          <w:rFonts w:ascii="Arial" w:eastAsiaTheme="minorEastAsia" w:hAnsi="Arial" w:cs="Arial"/>
          <w:sz w:val="18"/>
          <w:szCs w:val="18"/>
        </w:rPr>
        <w:t xml:space="preserve">IL LABORATORIO DI FORMAZIONE SUL CAMPO RIVOLTO AL PERSONALE DOCENTE DELL’ISTITUTO DAL TITOLO </w:t>
      </w:r>
      <w:r w:rsidR="00D7464D">
        <w:rPr>
          <w:rFonts w:ascii="Arial" w:eastAsiaTheme="minorEastAsia" w:hAnsi="Arial" w:cs="Arial"/>
          <w:sz w:val="18"/>
          <w:szCs w:val="18"/>
        </w:rPr>
        <w:t>PERCORSO DI CREAZIONE DEL CURRICOLO DIGITALE</w:t>
      </w:r>
      <w:r w:rsidR="00D7464D" w:rsidRPr="00750FFD">
        <w:rPr>
          <w:rFonts w:ascii="Arial" w:eastAsiaTheme="minorEastAsia" w:hAnsi="Arial" w:cs="Arial"/>
          <w:sz w:val="18"/>
          <w:szCs w:val="18"/>
        </w:rPr>
        <w:t>"</w:t>
      </w:r>
    </w:p>
    <w:p w14:paraId="0B904D1F" w14:textId="77777777" w:rsidR="00750FFD" w:rsidRDefault="00750FFD" w:rsidP="00750FF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E2B3F0C" w14:textId="47D9DA16" w:rsidR="00703338" w:rsidRPr="00750FFD" w:rsidRDefault="00703338" w:rsidP="00750FF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  <w:lang w:eastAsia="ar-SA"/>
        </w:rPr>
      </w:pPr>
      <w:r w:rsidRPr="00750FFD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750FFD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750FFD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750FFD">
        <w:rPr>
          <w:rFonts w:ascii="Arial" w:eastAsiaTheme="minorEastAsia" w:hAnsi="Arial" w:cs="Arial"/>
          <w:b/>
          <w:sz w:val="18"/>
          <w:szCs w:val="18"/>
        </w:rPr>
        <w:t>dichiara</w:t>
      </w:r>
      <w:r w:rsidRPr="00750FFD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 w:rsidRPr="00B5329A">
        <w:rPr>
          <w:rFonts w:ascii="Arial" w:eastAsiaTheme="minorEastAsia" w:hAnsi="Arial" w:cs="Arial"/>
        </w:rPr>
        <w:t xml:space="preserve"> </w:t>
      </w:r>
      <w:r w:rsidRPr="00B5329A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B5329A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68D53DC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avere la competenza informatica l’uso dell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piattaform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on line </w:t>
      </w:r>
    </w:p>
    <w:p w14:paraId="423EBA5D" w14:textId="77777777" w:rsidR="00D7464D" w:rsidRDefault="00D7464D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37D6E82" w14:textId="5EDACB20" w:rsidR="00551ED0" w:rsidRPr="00B5329A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B5329A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B5329A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01EBB20" w14:textId="77777777" w:rsidR="00915923" w:rsidRDefault="0091592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567A626C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Curriculum Vitae</w:t>
      </w:r>
    </w:p>
    <w:p w14:paraId="1FDBCC13" w14:textId="77777777" w:rsidR="00703338" w:rsidRPr="00B5329A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5329A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Pr="0060570F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20D9EB12" w14:textId="77777777" w:rsidR="00EA0B77" w:rsidRPr="0060570F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3B6A9BBD" w14:textId="77777777" w:rsidR="00EA0B77" w:rsidRPr="00B5329A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B5329A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B5329A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DELL'ART. 76 DEL MEDESIMO DPR 445/2000 DICHIARA DI AVERE LA NECESSARIA CONOSCENZA DELLA</w:t>
      </w:r>
    </w:p>
    <w:p w14:paraId="4592386B" w14:textId="1D654F5A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PIATTAFORMA  </w:t>
      </w:r>
      <w:r w:rsidR="00915923">
        <w:rPr>
          <w:rFonts w:ascii="Arial" w:eastAsiaTheme="minorEastAsia" w:hAnsi="Arial" w:cs="Arial"/>
          <w:bCs/>
          <w:iCs/>
          <w:sz w:val="18"/>
          <w:szCs w:val="18"/>
        </w:rPr>
        <w:t xml:space="preserve">MESSA A DISPOSIZIONE DAL MINISTERO 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E DI QUANT’ALTRO OCCORRENTE PER SVOLGERE CON CORRETTEZZA TEMPESTIVITA’ ED EFFICACIA I COMPITI INERENTI </w:t>
      </w:r>
      <w:r w:rsidR="003E6F53" w:rsidRPr="009A7F8F">
        <w:rPr>
          <w:rFonts w:ascii="Arial" w:eastAsiaTheme="minorEastAsia" w:hAnsi="Arial" w:cs="Arial"/>
          <w:bCs/>
          <w:iCs/>
          <w:sz w:val="18"/>
          <w:szCs w:val="18"/>
        </w:rPr>
        <w:t>AL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>LA FIGURA PROFESSIONALE PER LA QUALE SI PARTECIPA OVVERO DI ACQUISIRLA NEI TEMPI PREVISTI DALL’INCARICO</w:t>
      </w:r>
    </w:p>
    <w:p w14:paraId="158B2EE0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42CD6E8F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26A7A758" w14:textId="77777777" w:rsidR="00EA0B77" w:rsidRPr="0060570F" w:rsidRDefault="00EA0B7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sectPr w:rsidR="00EA0B77" w:rsidRPr="0060570F" w:rsidSect="006B43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6B25" w14:textId="77777777" w:rsidR="00D5163D" w:rsidRDefault="00D5163D">
      <w:r>
        <w:separator/>
      </w:r>
    </w:p>
  </w:endnote>
  <w:endnote w:type="continuationSeparator" w:id="0">
    <w:p w14:paraId="3447B572" w14:textId="77777777" w:rsidR="00D5163D" w:rsidRDefault="00D5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8901" w14:textId="77777777" w:rsidR="00D5163D" w:rsidRDefault="00D5163D">
      <w:r>
        <w:separator/>
      </w:r>
    </w:p>
  </w:footnote>
  <w:footnote w:type="continuationSeparator" w:id="0">
    <w:p w14:paraId="4C470B6C" w14:textId="77777777" w:rsidR="00D5163D" w:rsidRDefault="00D5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014707"/>
    <w:multiLevelType w:val="hybridMultilevel"/>
    <w:tmpl w:val="44A4D19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3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6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2"/>
  </w:num>
  <w:num w:numId="34" w16cid:durableId="1154950419">
    <w:abstractNumId w:val="38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5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9"/>
  </w:num>
  <w:num w:numId="44" w16cid:durableId="1914386043">
    <w:abstractNumId w:val="27"/>
  </w:num>
  <w:num w:numId="45" w16cid:durableId="7837698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830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E7FC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13C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3894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240C5"/>
    <w:rsid w:val="00430C4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77230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4A1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2A46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07A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50FFD"/>
    <w:rsid w:val="0076314A"/>
    <w:rsid w:val="0076508D"/>
    <w:rsid w:val="007676DE"/>
    <w:rsid w:val="00770331"/>
    <w:rsid w:val="00772936"/>
    <w:rsid w:val="007736F2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244D"/>
    <w:rsid w:val="007D2F7F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E9B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782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73E25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3F4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1837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08B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55A5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63D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464D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0EA6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00EC"/>
    <w:rsid w:val="00E23BA6"/>
    <w:rsid w:val="00E34D43"/>
    <w:rsid w:val="00E37236"/>
    <w:rsid w:val="00E42158"/>
    <w:rsid w:val="00E4244A"/>
    <w:rsid w:val="00E427EF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814"/>
    <w:rsid w:val="00E7672F"/>
    <w:rsid w:val="00E8197E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A4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</cp:lastModifiedBy>
  <cp:revision>2</cp:revision>
  <cp:lastPrinted>2024-04-29T07:43:00Z</cp:lastPrinted>
  <dcterms:created xsi:type="dcterms:W3CDTF">2025-08-13T08:08:00Z</dcterms:created>
  <dcterms:modified xsi:type="dcterms:W3CDTF">2025-08-13T08:08:00Z</dcterms:modified>
</cp:coreProperties>
</file>