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after="12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Aptos" w:cs="Aptos" w:eastAsia="Aptos" w:hAnsi="Aptos"/>
          <w:b w:val="1"/>
          <w:bCs w:val="1"/>
          <w:sz w:val="22"/>
          <w:szCs w:val="22"/>
          <w:u w:val="single"/>
          <w:rtl w:val="0"/>
        </w:rPr>
        <w:t xml:space="preserve">ALLEGATO A</w:t>
      </w:r>
      <w:r w:rsidDel="00000000" w:rsidR="00000000" w:rsidRPr="00000000">
        <w:rPr>
          <w:rFonts w:ascii="Aptos" w:cs="Aptos" w:eastAsia="Aptos" w:hAnsi="Aptos"/>
          <w:sz w:val="22"/>
          <w:szCs w:val="22"/>
          <w:u w:val="single"/>
          <w:rtl w:val="0"/>
        </w:rPr>
        <w:t xml:space="preserve"> istanza di partecipazione FIGURE PROFESSIONALI DI SUPPORTO TECNICO PIANO </w:t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SNODI FORMATIVI AI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ab/>
        <w:t xml:space="preserve">      </w:t>
      </w:r>
    </w:p>
    <w:p w:rsidR="00000000" w:rsidDel="00000000" w:rsidP="00000000" w:rsidRDefault="00000000" w:rsidRPr="00000000" w14:paraId="00000002">
      <w:pPr>
        <w:spacing w:after="120" w:lineRule="auto"/>
        <w:ind w:left="5664" w:firstLine="707.999999999999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20" w:lineRule="auto"/>
        <w:ind w:left="5664" w:firstLine="707.999999999999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Al Dirigente Scolastico</w:t>
      </w:r>
    </w:p>
    <w:p w:rsidR="00000000" w:rsidDel="00000000" w:rsidP="00000000" w:rsidRDefault="00000000" w:rsidRPr="00000000" w14:paraId="00000004">
      <w:pPr>
        <w:spacing w:after="120" w:lineRule="auto"/>
        <w:ind w:left="5664" w:firstLine="707.9999999999995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ab/>
        <w:tab/>
      </w:r>
    </w:p>
    <w:p w:rsidR="00000000" w:rsidDel="00000000" w:rsidP="00000000" w:rsidRDefault="00000000" w:rsidRPr="00000000" w14:paraId="00000005">
      <w:pPr>
        <w:spacing w:after="12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Il/la sottoscritto/a_____________________________________________________________</w:t>
      </w:r>
    </w:p>
    <w:p w:rsidR="00000000" w:rsidDel="00000000" w:rsidP="00000000" w:rsidRDefault="00000000" w:rsidRPr="00000000" w14:paraId="00000006">
      <w:pPr>
        <w:spacing w:after="12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nato/a a _______________________________________________ il ____________________</w:t>
      </w:r>
    </w:p>
    <w:p w:rsidR="00000000" w:rsidDel="00000000" w:rsidP="00000000" w:rsidRDefault="00000000" w:rsidRPr="00000000" w14:paraId="00000007">
      <w:pPr>
        <w:spacing w:after="12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codice fiscale |__|__|__|__|__|__|__|__|__|__|__|__|__|__|__|__|</w:t>
      </w:r>
    </w:p>
    <w:p w:rsidR="00000000" w:rsidDel="00000000" w:rsidP="00000000" w:rsidRDefault="00000000" w:rsidRPr="00000000" w14:paraId="00000008">
      <w:pPr>
        <w:spacing w:after="12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residente a ___________________________via_____________________________________</w:t>
      </w:r>
    </w:p>
    <w:p w:rsidR="00000000" w:rsidDel="00000000" w:rsidP="00000000" w:rsidRDefault="00000000" w:rsidRPr="00000000" w14:paraId="00000009">
      <w:pPr>
        <w:spacing w:after="12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recapito tel. _____________________________ recapito cell. _____________________</w:t>
      </w:r>
    </w:p>
    <w:p w:rsidR="00000000" w:rsidDel="00000000" w:rsidP="00000000" w:rsidRDefault="00000000" w:rsidRPr="00000000" w14:paraId="0000000A">
      <w:pPr>
        <w:spacing w:after="12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indirizzo E-Mail _______________________________indirizzo PEC______________________________</w:t>
      </w:r>
    </w:p>
    <w:p w:rsidR="00000000" w:rsidDel="00000000" w:rsidP="00000000" w:rsidRDefault="00000000" w:rsidRPr="00000000" w14:paraId="0000000B">
      <w:pPr>
        <w:spacing w:after="12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in servizio presso ______________________________ con la qualifica di 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2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CHIEDE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12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Di partecipare alla selezione per l’attribuzione dell’incarico di SUPPORTO TECNICO relativamente al progetto per la figura professionale di</w:t>
      </w:r>
    </w:p>
    <w:tbl>
      <w:tblPr>
        <w:tblStyle w:val="Table1"/>
        <w:tblW w:w="10344.0" w:type="dxa"/>
        <w:jc w:val="left"/>
        <w:tblLayout w:type="fixed"/>
        <w:tblLook w:val="0400"/>
      </w:tblPr>
      <w:tblGrid>
        <w:gridCol w:w="4531"/>
        <w:gridCol w:w="1985"/>
        <w:gridCol w:w="1985"/>
        <w:gridCol w:w="1843"/>
        <w:tblGridChange w:id="0">
          <w:tblGrid>
            <w:gridCol w:w="4531"/>
            <w:gridCol w:w="1985"/>
            <w:gridCol w:w="1985"/>
            <w:gridCol w:w="1843"/>
          </w:tblGrid>
        </w:tblGridChange>
      </w:tblGrid>
      <w:tr>
        <w:trPr>
          <w:cantSplit w:val="0"/>
          <w:trHeight w:val="17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ff" w:val="clear"/>
          </w:tcPr>
          <w:p w:rsidR="00000000" w:rsidDel="00000000" w:rsidP="00000000" w:rsidRDefault="00000000" w:rsidRPr="00000000" w14:paraId="0000000E">
            <w:pPr>
              <w:spacing w:after="120" w:lineRule="auto"/>
              <w:rPr>
                <w:rFonts w:ascii="Calibri" w:cs="Calibri" w:eastAsia="Calibri" w:hAnsi="Calibri"/>
                <w:b w:val="1"/>
                <w:bCs w:val="1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33333"/>
                <w:sz w:val="24"/>
                <w:szCs w:val="24"/>
                <w:rtl w:val="0"/>
              </w:rPr>
              <w:t xml:space="preserve">Ruolo per il quale si concorre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ff" w:val="clear"/>
          </w:tcPr>
          <w:p w:rsidR="00000000" w:rsidDel="00000000" w:rsidP="00000000" w:rsidRDefault="00000000" w:rsidRPr="00000000" w14:paraId="0000000F">
            <w:pPr>
              <w:spacing w:after="120" w:lineRule="auto"/>
              <w:rPr>
                <w:rFonts w:ascii="Calibri" w:cs="Calibri" w:eastAsia="Calibri" w:hAnsi="Calibri"/>
                <w:b w:val="1"/>
                <w:bCs w:val="1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33333"/>
                <w:sz w:val="24"/>
                <w:szCs w:val="24"/>
                <w:rtl w:val="0"/>
              </w:rPr>
              <w:t xml:space="preserve">Barrare la casella per indicare il Ruolo di interno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ff" w:val="clear"/>
          </w:tcPr>
          <w:p w:rsidR="00000000" w:rsidDel="00000000" w:rsidP="00000000" w:rsidRDefault="00000000" w:rsidRPr="00000000" w14:paraId="00000010">
            <w:pPr>
              <w:spacing w:after="120" w:lineRule="auto"/>
              <w:rPr>
                <w:rFonts w:ascii="Calibri" w:cs="Calibri" w:eastAsia="Calibri" w:hAnsi="Calibri"/>
                <w:b w:val="1"/>
                <w:bCs w:val="1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33333"/>
                <w:sz w:val="24"/>
                <w:szCs w:val="24"/>
                <w:rtl w:val="0"/>
              </w:rPr>
              <w:t xml:space="preserve">Barrare la casella per indicare il Ruolo di collaborazione plurima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ccccff" w:val="clear"/>
          </w:tcPr>
          <w:p w:rsidR="00000000" w:rsidDel="00000000" w:rsidP="00000000" w:rsidRDefault="00000000" w:rsidRPr="00000000" w14:paraId="00000011">
            <w:pPr>
              <w:spacing w:after="120" w:lineRule="auto"/>
              <w:rPr>
                <w:rFonts w:ascii="Calibri" w:cs="Calibri" w:eastAsia="Calibri" w:hAnsi="Calibri"/>
                <w:b w:val="1"/>
                <w:bCs w:val="1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color w:val="333333"/>
                <w:sz w:val="24"/>
                <w:szCs w:val="24"/>
                <w:rtl w:val="0"/>
              </w:rPr>
              <w:t xml:space="preserve">Barrare la casella per indicare il Ruolo di lavoro autonomo</w:t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spacing w:after="120" w:lineRule="auto"/>
              <w:rPr>
                <w:rFonts w:ascii="Calibri" w:cs="Calibri" w:eastAsia="Calibri" w:hAnsi="Calibri"/>
                <w:b w:val="1"/>
                <w:bCs w:val="1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Supporto tecnico procedurale al DS e al DSGA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3">
            <w:pPr>
              <w:spacing w:after="120" w:lineRule="auto"/>
              <w:rPr>
                <w:rFonts w:ascii="Calibri" w:cs="Calibri" w:eastAsia="Calibri" w:hAnsi="Calibri"/>
                <w:b w:val="1"/>
                <w:bCs w:val="1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4">
            <w:pPr>
              <w:spacing w:after="120" w:lineRule="auto"/>
              <w:rPr>
                <w:rFonts w:ascii="Calibri" w:cs="Calibri" w:eastAsia="Calibri" w:hAnsi="Calibri"/>
                <w:b w:val="1"/>
                <w:bCs w:val="1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5">
            <w:pPr>
              <w:spacing w:after="120" w:lineRule="auto"/>
              <w:rPr>
                <w:rFonts w:ascii="Calibri" w:cs="Calibri" w:eastAsia="Calibri" w:hAnsi="Calibri"/>
                <w:b w:val="1"/>
                <w:bCs w:val="1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spacing w:after="120" w:lineRule="auto"/>
              <w:rPr>
                <w:rFonts w:ascii="Calibri" w:cs="Calibri" w:eastAsia="Calibri" w:hAnsi="Calibri"/>
                <w:b w:val="1"/>
                <w:bCs w:val="1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spacing w:after="120" w:lineRule="auto"/>
              <w:rPr>
                <w:rFonts w:ascii="Calibri" w:cs="Calibri" w:eastAsia="Calibri" w:hAnsi="Calibri"/>
                <w:b w:val="1"/>
                <w:bCs w:val="1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spacing w:after="120" w:lineRule="auto"/>
              <w:rPr>
                <w:rFonts w:ascii="Calibri" w:cs="Calibri" w:eastAsia="Calibri" w:hAnsi="Calibri"/>
                <w:b w:val="1"/>
                <w:bCs w:val="1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spacing w:after="120" w:lineRule="auto"/>
              <w:rPr>
                <w:rFonts w:ascii="Calibri" w:cs="Calibri" w:eastAsia="Calibri" w:hAnsi="Calibri"/>
                <w:b w:val="1"/>
                <w:bCs w:val="1"/>
                <w:color w:val="333333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spacing w:after="120" w:lineRule="auto"/>
        <w:rPr>
          <w:rFonts w:ascii="Calibri" w:cs="Calibri" w:eastAsia="Calibri" w:hAnsi="Calibri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4"/>
          <w:szCs w:val="24"/>
          <w:rtl w:val="0"/>
        </w:rPr>
        <w:t xml:space="preserve">NB: indicare una sola casella. Le domande che non riportano correttamente il ruolo per cui si partecipa verranno considerate inammissibili ed escluse dalla selezione</w:t>
      </w:r>
    </w:p>
    <w:p w:rsidR="00000000" w:rsidDel="00000000" w:rsidP="00000000" w:rsidRDefault="00000000" w:rsidRPr="00000000" w14:paraId="0000001B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tal fine, consapevole della responsabilità penale e della decadenza da eventuali benefici acquisiti. Nel caso di dichiarazioni mendaci,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dichiara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sotto la propria responsabilità quanto segue:</w:t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ind w:left="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di aver preso visione delle condizioni previste dal bando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ind w:left="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di essere in godimento dei diritti politici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ind w:left="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di non aver subito condanne penali ovvero di avere i seguenti provvedimenti penali</w:t>
      </w:r>
    </w:p>
    <w:p w:rsidR="00000000" w:rsidDel="00000000" w:rsidP="00000000" w:rsidRDefault="00000000" w:rsidRPr="00000000" w14:paraId="0000001F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__________________________________________________________________</w:t>
      </w:r>
    </w:p>
    <w:p w:rsidR="00000000" w:rsidDel="00000000" w:rsidP="00000000" w:rsidRDefault="00000000" w:rsidRPr="00000000" w14:paraId="00000021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ind w:left="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di non avere procedimenti penali pendenti, ovvero di avere i seguenti procedimenti penali pendenti: </w:t>
      </w:r>
    </w:p>
    <w:p w:rsidR="00000000" w:rsidDel="00000000" w:rsidP="00000000" w:rsidRDefault="00000000" w:rsidRPr="00000000" w14:paraId="00000023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__________________________________________________________________</w:t>
      </w:r>
    </w:p>
    <w:p w:rsidR="00000000" w:rsidDel="00000000" w:rsidP="00000000" w:rsidRDefault="00000000" w:rsidRPr="00000000" w14:paraId="00000025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1"/>
        </w:numPr>
        <w:ind w:left="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di impegnarsi a documentare puntualmente tutta l’attività svolta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ind w:left="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di essere disponibile ad adattarsi al calendario definito dal Gruppo Operativo di Piano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ind w:left="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di non essere in alcuna delle condizioni di incompatibilità con l’incarico previsti dalla norma vigente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ind w:left="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di avere la competenza informatica l’uso della piattaforma on line “Gestione progetti PNRR”</w:t>
      </w:r>
    </w:p>
    <w:p w:rsidR="00000000" w:rsidDel="00000000" w:rsidP="00000000" w:rsidRDefault="00000000" w:rsidRPr="00000000" w14:paraId="0000002A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Data___________________ firma_____________________________________________</w:t>
      </w:r>
    </w:p>
    <w:p w:rsidR="00000000" w:rsidDel="00000000" w:rsidP="00000000" w:rsidRDefault="00000000" w:rsidRPr="00000000" w14:paraId="0000002B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Si allega alla presente </w:t>
      </w:r>
    </w:p>
    <w:p w:rsidR="00000000" w:rsidDel="00000000" w:rsidP="00000000" w:rsidRDefault="00000000" w:rsidRPr="00000000" w14:paraId="0000002D">
      <w:pPr>
        <w:widowControl w:val="0"/>
        <w:numPr>
          <w:ilvl w:val="0"/>
          <w:numId w:val="2"/>
        </w:numPr>
        <w:tabs>
          <w:tab w:val="left" w:leader="none" w:pos="480"/>
        </w:tabs>
        <w:ind w:left="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Documento di identità in fotocopia</w:t>
      </w:r>
    </w:p>
    <w:p w:rsidR="00000000" w:rsidDel="00000000" w:rsidP="00000000" w:rsidRDefault="00000000" w:rsidRPr="00000000" w14:paraId="0000002E">
      <w:pPr>
        <w:widowControl w:val="0"/>
        <w:numPr>
          <w:ilvl w:val="0"/>
          <w:numId w:val="2"/>
        </w:numPr>
        <w:tabs>
          <w:tab w:val="left" w:leader="none" w:pos="480"/>
        </w:tabs>
        <w:ind w:left="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Allegato B (griglia di valutazione)</w:t>
      </w:r>
    </w:p>
    <w:p w:rsidR="00000000" w:rsidDel="00000000" w:rsidP="00000000" w:rsidRDefault="00000000" w:rsidRPr="00000000" w14:paraId="0000002F">
      <w:pPr>
        <w:widowControl w:val="0"/>
        <w:numPr>
          <w:ilvl w:val="0"/>
          <w:numId w:val="2"/>
        </w:numPr>
        <w:tabs>
          <w:tab w:val="left" w:leader="none" w:pos="480"/>
        </w:tabs>
        <w:ind w:left="0" w:hanging="36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Curriculum Vitae</w:t>
      </w:r>
    </w:p>
    <w:p w:rsidR="00000000" w:rsidDel="00000000" w:rsidP="00000000" w:rsidRDefault="00000000" w:rsidRPr="00000000" w14:paraId="00000030">
      <w:pPr>
        <w:widowControl w:val="0"/>
        <w:tabs>
          <w:tab w:val="left" w:leader="none" w:pos="480"/>
        </w:tabs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N.B.: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u w:val="single"/>
          <w:rtl w:val="0"/>
        </w:rPr>
        <w:t xml:space="preserve">La domanda priva degli allegati e non firmati non verrà presa in considerazione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12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120" w:lineRule="auto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DICHIARAZIONI AGGIUNTIVE</w:t>
      </w:r>
    </w:p>
    <w:p w:rsidR="00000000" w:rsidDel="00000000" w:rsidP="00000000" w:rsidRDefault="00000000" w:rsidRPr="00000000" w14:paraId="00000033">
      <w:pPr>
        <w:spacing w:after="120" w:lineRule="auto"/>
        <w:rPr>
          <w:rFonts w:ascii="Calibri" w:cs="Calibri" w:eastAsia="Calibri" w:hAnsi="Calibri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sz w:val="24"/>
          <w:szCs w:val="24"/>
          <w:rtl w:val="0"/>
        </w:rPr>
        <w:t xml:space="preserve">Il/la sottoscritto/a, AI SENSI DEGLI ART. 46 E 47 DEL DPR 28.12.2000 N. 445, CONSAPEVOLE DELLA RESPONSABILITA' PENALE CUI PUO’ ANDARE INCONTRO IN CASO DI AFFERMAZIONI MENDACI AI SENSI DELL'ART. 76 DEL MEDESIMO DPR 445/2000 DICHIARA DI AVERE LA NECESSARIA CONOSCENZA DELLA PIATTAFORMA ON 21/27 E DI QUANT’ALTRO OCCORRENTE PER SVOLGERE CON CORRETTEZZA TEMPESTIVITA’ ED EFFICACIA I COMPITI INERENTI LA FIGURA PROFESSIONALE PER LA QUALE SI PARTECIPA</w:t>
      </w:r>
    </w:p>
    <w:p w:rsidR="00000000" w:rsidDel="00000000" w:rsidP="00000000" w:rsidRDefault="00000000" w:rsidRPr="00000000" w14:paraId="00000034">
      <w:pPr>
        <w:spacing w:after="12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after="12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Data___________________ firma____________________________________________</w:t>
      </w:r>
    </w:p>
    <w:p w:rsidR="00000000" w:rsidDel="00000000" w:rsidP="00000000" w:rsidRDefault="00000000" w:rsidRPr="00000000" w14:paraId="00000036">
      <w:pPr>
        <w:spacing w:after="12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12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Il/la sottoscritto/a, ai sensi della legge 196/03, autorizza e alle successive modifiche e integrazioni GDPR 679/2016, autorizza l’istituto______________________ al trattamento dei dati contenuti nella presente autocertificazione esclusivamente nell’ambito e per i fini istituzionali della Pubblica Amministrazione</w:t>
      </w:r>
    </w:p>
    <w:p w:rsidR="00000000" w:rsidDel="00000000" w:rsidP="00000000" w:rsidRDefault="00000000" w:rsidRPr="00000000" w14:paraId="00000038">
      <w:pPr>
        <w:spacing w:after="12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12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Data___________________ firma____________________________________________</w:t>
      </w:r>
    </w:p>
    <w:p w:rsidR="00000000" w:rsidDel="00000000" w:rsidP="00000000" w:rsidRDefault="00000000" w:rsidRPr="00000000" w14:paraId="0000003A">
      <w:pPr>
        <w:spacing w:after="12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after="12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12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417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Play">
    <w:embedRegular w:fontKey="{00000000-0000-0000-0000-000000000000}" r:id="rId1" w:subsetted="0"/>
    <w:embedBold w:fontKey="{00000000-0000-0000-0000-000000000000}" r:id="rId2" w:subsetted="0"/>
  </w:font>
  <w:font w:name="Aptos"/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❑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bullet"/>
      <w:lvlText w:val="▪"/>
      <w:lvlJc w:val="left"/>
      <w:pPr>
        <w:ind w:left="854" w:hanging="359.99999999999994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tVc2PQeaUiVAgtRTl2f39MY0Rg==">CgMxLjA4AHIhMW45dGZwMU5oRW5WQ2NmZ0xYcWx3VGluSnhQNFE4Tkd2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