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C267C0" w:rsidRDefault="00396423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C267C0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All. </w:t>
      </w:r>
      <w:r w:rsidR="00C267C0" w:rsidRPr="00C267C0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</w:p>
    <w:p w:rsidR="00396423" w:rsidRDefault="00396423" w:rsidP="00AD455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AF674D" w:rsidRPr="00C267C0" w:rsidRDefault="00E06238" w:rsidP="005541D4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C267C0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 xml:space="preserve">Al Dirigente Scolastico </w:t>
      </w:r>
    </w:p>
    <w:p w:rsidR="005541D4" w:rsidRPr="00C267C0" w:rsidRDefault="00EB2BD6" w:rsidP="00C267C0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C267C0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 xml:space="preserve">IC </w:t>
      </w:r>
      <w:r w:rsidR="00C267C0" w:rsidRPr="00C267C0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RUBIERA</w:t>
      </w:r>
    </w:p>
    <w:p w:rsidR="0089698A" w:rsidRPr="00C267C0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b/>
          <w:lang w:val="it-IT"/>
        </w:rPr>
      </w:pPr>
    </w:p>
    <w:p w:rsidR="0089698A" w:rsidRPr="00C267C0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b/>
          <w:lang w:val="it-IT"/>
        </w:rPr>
      </w:pPr>
    </w:p>
    <w:p w:rsidR="005541D4" w:rsidRPr="00C267C0" w:rsidRDefault="005541D4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267C0" w:rsidRDefault="0089698A" w:rsidP="00C267C0">
      <w:pPr>
        <w:suppressAutoHyphens/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67C0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 w:rsidRPr="00C267C0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="00CC3A63" w:rsidRPr="00C267C0">
        <w:rPr>
          <w:rFonts w:ascii="Times New Roman" w:hAnsi="Times New Roman" w:cs="Times New Roman"/>
          <w:b/>
          <w:sz w:val="24"/>
          <w:szCs w:val="24"/>
          <w:lang w:val="it-IT"/>
        </w:rPr>
        <w:t>Dichiarazione di insussistenza di cause di incompatibilità</w:t>
      </w:r>
    </w:p>
    <w:p w:rsidR="00C267C0" w:rsidRPr="00DB4C6D" w:rsidRDefault="00C267C0" w:rsidP="00C267C0">
      <w:pPr>
        <w:suppressAutoHyphens/>
        <w:spacing w:before="120" w:after="120"/>
        <w:contextualSpacing/>
        <w:jc w:val="center"/>
        <w:rPr>
          <w:rFonts w:cstheme="minorHAnsi"/>
          <w:b/>
          <w:lang w:val="it-IT" w:eastAsia="it-IT"/>
        </w:rPr>
      </w:pPr>
      <w:r w:rsidRPr="00DB4C6D">
        <w:rPr>
          <w:rFonts w:cstheme="minorHAnsi"/>
          <w:b/>
          <w:lang w:val="it-IT" w:eastAsia="it-IT"/>
        </w:rPr>
        <w:t xml:space="preserve">(resa nelle forme di cui agli artt. 46 e 47 del </w:t>
      </w:r>
      <w:proofErr w:type="spellStart"/>
      <w:r w:rsidRPr="00DB4C6D">
        <w:rPr>
          <w:rFonts w:cstheme="minorHAnsi"/>
          <w:b/>
          <w:lang w:val="it-IT" w:eastAsia="it-IT"/>
        </w:rPr>
        <w:t>d.P.R.</w:t>
      </w:r>
      <w:proofErr w:type="spellEnd"/>
      <w:r w:rsidRPr="00DB4C6D">
        <w:rPr>
          <w:rFonts w:cstheme="minorHAnsi"/>
          <w:b/>
          <w:lang w:val="it-IT" w:eastAsia="it-IT"/>
        </w:rPr>
        <w:t xml:space="preserve"> n. 445 del 28 dicembre 2000)</w:t>
      </w:r>
    </w:p>
    <w:p w:rsidR="00CC3A63" w:rsidRPr="005541D4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C267C0">
        <w:rPr>
          <w:rFonts w:ascii="Times New Roman" w:hAnsi="Times New Roman" w:cs="Times New Roman"/>
          <w:b/>
          <w:i/>
          <w:sz w:val="24"/>
          <w:szCs w:val="24"/>
          <w:lang w:val="it-IT"/>
        </w:rPr>
        <w:tab/>
      </w:r>
      <w:r w:rsidRPr="00C267C0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a…………………………………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..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</w:t>
      </w:r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…………………………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.. nato/a  a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………</w:t>
      </w:r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…………………………………………</w:t>
      </w:r>
      <w:proofErr w:type="spellEnd"/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>..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..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………………………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                    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il …………..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</w:t>
      </w:r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…………………</w:t>
      </w:r>
      <w:proofErr w:type="spellEnd"/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.. residente a </w:t>
      </w:r>
      <w:proofErr w:type="spellStart"/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>………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.................…………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cap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..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  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via…………………………………………………………………</w:t>
      </w:r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>…</w:t>
      </w:r>
      <w:r w:rsidR="00C267C0">
        <w:rPr>
          <w:rFonts w:ascii="Times New Roman" w:hAnsi="Times New Roman" w:cs="Times New Roman"/>
          <w:sz w:val="24"/>
          <w:szCs w:val="24"/>
          <w:lang w:val="it-IT"/>
        </w:rPr>
        <w:t>………</w:t>
      </w:r>
      <w:proofErr w:type="spellEnd"/>
      <w:r w:rsidR="00C267C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5541D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tel.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...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...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cell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…………………</w:t>
      </w:r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………………………………</w:t>
      </w:r>
      <w:proofErr w:type="spellEnd"/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>..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</w:t>
      </w:r>
    </w:p>
    <w:p w:rsidR="00CC3A63" w:rsidRPr="005541D4" w:rsidRDefault="00CC3A63" w:rsidP="005541D4">
      <w:pPr>
        <w:widowControl w:val="0"/>
        <w:spacing w:after="0" w:line="360" w:lineRule="auto"/>
        <w:ind w:left="-17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e-mail ………………………………. C.F.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</w:t>
      </w:r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>…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...…..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……………………………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17" w:right="-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avendo preso visione dell’Avviso di selezione in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detto dal Dirigente Scolastico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ell’IC </w:t>
      </w:r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>RUBIERA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prot</w:t>
      </w:r>
      <w:proofErr w:type="spellEnd"/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. nr.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________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el 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/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/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______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per la selezione di n. 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____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Progettist</w:t>
      </w:r>
      <w:r w:rsidR="005541D4">
        <w:rPr>
          <w:rFonts w:ascii="Times New Roman" w:eastAsia="Trebuchet MS" w:hAnsi="Times New Roman" w:cs="Times New Roman"/>
          <w:sz w:val="24"/>
          <w:szCs w:val="24"/>
          <w:lang w:val="it-IT"/>
        </w:rPr>
        <w:t>i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nell’ambito del</w:t>
      </w:r>
      <w:r w:rsidR="00943FBC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C267C0" w:rsidRPr="00C267C0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Piano “Scuola 4.0” di cui alla Missione 4 – Istruzione e Ricerca – Componente 1 – Potenziamento dell’offerta dei servizi di istruzione: dagli asili nido alle Università – Investimento 3.2 “Scuola 4.0 – </w:t>
      </w:r>
      <w:proofErr w:type="spellStart"/>
      <w:r w:rsidR="00C267C0" w:rsidRPr="00C267C0">
        <w:rPr>
          <w:rFonts w:ascii="Times New Roman" w:eastAsia="Trebuchet MS" w:hAnsi="Times New Roman" w:cs="Times New Roman"/>
          <w:sz w:val="24"/>
          <w:szCs w:val="24"/>
          <w:lang w:val="it-IT"/>
        </w:rPr>
        <w:t>Next</w:t>
      </w:r>
      <w:proofErr w:type="spellEnd"/>
      <w:r w:rsidR="00C267C0" w:rsidRPr="00C267C0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Generation </w:t>
      </w:r>
      <w:proofErr w:type="spellStart"/>
      <w:r w:rsidR="00C267C0" w:rsidRPr="00C267C0">
        <w:rPr>
          <w:rFonts w:ascii="Times New Roman" w:eastAsia="Trebuchet MS" w:hAnsi="Times New Roman" w:cs="Times New Roman"/>
          <w:sz w:val="24"/>
          <w:szCs w:val="24"/>
          <w:lang w:val="it-IT"/>
        </w:rPr>
        <w:t>Classrooms</w:t>
      </w:r>
      <w:proofErr w:type="spellEnd"/>
      <w:r w:rsidR="00C267C0" w:rsidRPr="00C267C0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: Avviso pubblico AOOGABMI/218 dell’8 agosto 2022 “Scuola 4.0: scuole innovative, cablaggio, nuovi ambienti di apprendimento e laboratori” del Piano nazionale di ripresa e resilienza,  Ambienti di apprendimento innovativi, finanziato dall’Unione europea – </w:t>
      </w:r>
      <w:proofErr w:type="spellStart"/>
      <w:r w:rsidR="00C267C0" w:rsidRPr="00C267C0">
        <w:rPr>
          <w:rFonts w:ascii="Times New Roman" w:eastAsia="Trebuchet MS" w:hAnsi="Times New Roman" w:cs="Times New Roman"/>
          <w:sz w:val="24"/>
          <w:szCs w:val="24"/>
          <w:lang w:val="it-IT"/>
        </w:rPr>
        <w:t>Next</w:t>
      </w:r>
      <w:proofErr w:type="spellEnd"/>
      <w:r w:rsidR="00C267C0" w:rsidRPr="00C267C0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Generation EU,. Progetto M4C1I3.2-2022-961-P-10368 denominato  “SPAZI per una SCUOLA INNOVATIVA”; Codice </w:t>
      </w:r>
      <w:proofErr w:type="spellStart"/>
      <w:r w:rsidR="00C267C0" w:rsidRPr="00C267C0">
        <w:rPr>
          <w:rFonts w:ascii="Times New Roman" w:eastAsia="Trebuchet MS" w:hAnsi="Times New Roman" w:cs="Times New Roman"/>
          <w:sz w:val="24"/>
          <w:szCs w:val="24"/>
          <w:lang w:val="it-IT"/>
        </w:rPr>
        <w:t>C.U.P</w:t>
      </w:r>
      <w:proofErr w:type="spellEnd"/>
      <w:r w:rsidR="00C267C0" w:rsidRPr="00C267C0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F24D22003340006  </w:t>
      </w:r>
    </w:p>
    <w:p w:rsidR="00C267C0" w:rsidRDefault="00C267C0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:rsidR="00CC3A63" w:rsidRDefault="00CC3A63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CONSAPEVOLE</w:t>
      </w:r>
    </w:p>
    <w:p w:rsidR="005541D4" w:rsidRPr="005541D4" w:rsidRDefault="005541D4" w:rsidP="005541D4">
      <w:pPr>
        <w:widowControl w:val="0"/>
        <w:spacing w:after="0" w:line="360" w:lineRule="auto"/>
        <w:ind w:left="10" w:right="5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267C0" w:rsidRDefault="00C267C0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:rsidR="00CC3A63" w:rsidRDefault="00CC3A63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DICHIARA</w:t>
      </w:r>
    </w:p>
    <w:p w:rsidR="00C267C0" w:rsidRDefault="00C267C0" w:rsidP="005541D4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di non trova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rsi in nessuna delle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condizioni di incompatibilità previste dalle Disposizioni e Istruzioni per l’attuazione delle iniziative finanziate </w:t>
      </w:r>
      <w:r w:rsidR="005541D4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con Fondi Europei </w:t>
      </w:r>
      <w:r w:rsidR="005541D4" w:rsidRPr="005541D4">
        <w:rPr>
          <w:rFonts w:ascii="Times New Roman" w:eastAsia="Trebuchet MS" w:hAnsi="Times New Roman" w:cs="Times New Roman"/>
          <w:i/>
          <w:sz w:val="24"/>
          <w:szCs w:val="24"/>
          <w:lang w:val="it-IT"/>
        </w:rPr>
        <w:t>Next Generation EU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, ovvero di:  </w:t>
      </w:r>
    </w:p>
    <w:p w:rsidR="00CC3A63" w:rsidRPr="005541D4" w:rsidRDefault="00CC3A63" w:rsidP="005541D4">
      <w:pPr>
        <w:widowControl w:val="0"/>
        <w:numPr>
          <w:ilvl w:val="0"/>
          <w:numId w:val="4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non essere collegato, né come socio né come titolare, a ditte o società interessate alla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lastRenderedPageBreak/>
        <w:t xml:space="preserve">partecipazione alla gara di appalto; </w:t>
      </w:r>
    </w:p>
    <w:p w:rsidR="00CC3A63" w:rsidRPr="005541D4" w:rsidRDefault="00CC3A63" w:rsidP="005541D4">
      <w:pPr>
        <w:widowControl w:val="0"/>
        <w:numPr>
          <w:ilvl w:val="0"/>
          <w:numId w:val="4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CC3A63" w:rsidRPr="005541D4" w:rsidRDefault="00CC3A63" w:rsidP="005541D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Dichiara inoltre, di non essere parente o affine entro il quarto grado del legale rappresentante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dell’IC </w:t>
      </w:r>
      <w:r w:rsidR="00C267C0">
        <w:rPr>
          <w:rFonts w:ascii="Times New Roman" w:eastAsia="Trebuchet MS" w:hAnsi="Times New Roman" w:cs="Times New Roman"/>
          <w:sz w:val="24"/>
          <w:szCs w:val="24"/>
          <w:lang w:val="it-IT"/>
        </w:rPr>
        <w:t>RUBIERA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Piano </w:t>
      </w:r>
      <w:r w:rsidR="00396423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PNRR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cui trattasi.  </w:t>
      </w:r>
    </w:p>
    <w:p w:rsidR="00CC3A63" w:rsidRPr="005541D4" w:rsidRDefault="00CC3A63" w:rsidP="005541D4">
      <w:pPr>
        <w:widowControl w:val="0"/>
        <w:spacing w:after="0" w:line="360" w:lineRule="auto"/>
        <w:ind w:left="67"/>
        <w:rPr>
          <w:rFonts w:ascii="Times New Roman" w:hAnsi="Times New Roman" w:cs="Times New Roman"/>
          <w:sz w:val="18"/>
          <w:szCs w:val="18"/>
          <w:lang w:val="it-IT"/>
        </w:rPr>
      </w:pPr>
      <w:r w:rsidRPr="005541D4">
        <w:rPr>
          <w:rFonts w:ascii="Times New Roman" w:eastAsia="Trebuchet MS" w:hAnsi="Times New Roman" w:cs="Times New Roman"/>
          <w:sz w:val="18"/>
          <w:szCs w:val="18"/>
          <w:lang w:val="it-IT"/>
        </w:rPr>
        <w:t xml:space="preserve"> </w:t>
      </w:r>
    </w:p>
    <w:p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</w:p>
    <w:p w:rsidR="005541D4" w:rsidRDefault="005541D4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LUOGO E DATA……………………………………………  </w:t>
      </w:r>
    </w:p>
    <w:p w:rsidR="00CC3A63" w:rsidRPr="005541D4" w:rsidRDefault="00CC3A63" w:rsidP="005541D4">
      <w:pPr>
        <w:widowControl w:val="0"/>
        <w:spacing w:after="0" w:line="360" w:lineRule="auto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</w:p>
    <w:p w:rsidR="00CC3A63" w:rsidRPr="005541D4" w:rsidRDefault="00CC3A63" w:rsidP="005541D4">
      <w:pPr>
        <w:widowControl w:val="0"/>
        <w:spacing w:after="0" w:line="360" w:lineRule="auto"/>
        <w:ind w:left="-5" w:hanging="10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FIRMA………………………………………… (per esteso e leggibile) </w:t>
      </w:r>
    </w:p>
    <w:p w:rsidR="0089698A" w:rsidRPr="0089698A" w:rsidRDefault="0089698A" w:rsidP="005541D4">
      <w:pPr>
        <w:spacing w:after="0" w:line="360" w:lineRule="auto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5541D4">
      <w:pPr>
        <w:spacing w:after="0" w:line="360" w:lineRule="auto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3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0A4F4E"/>
    <w:rsid w:val="0030462C"/>
    <w:rsid w:val="00396423"/>
    <w:rsid w:val="00422E62"/>
    <w:rsid w:val="00453DFD"/>
    <w:rsid w:val="005541D4"/>
    <w:rsid w:val="006E0F7F"/>
    <w:rsid w:val="007828A1"/>
    <w:rsid w:val="0080744A"/>
    <w:rsid w:val="00881FE6"/>
    <w:rsid w:val="0089698A"/>
    <w:rsid w:val="00943FBC"/>
    <w:rsid w:val="00AD455A"/>
    <w:rsid w:val="00AF674D"/>
    <w:rsid w:val="00C0614B"/>
    <w:rsid w:val="00C267C0"/>
    <w:rsid w:val="00CC3A63"/>
    <w:rsid w:val="00CD7920"/>
    <w:rsid w:val="00D23E09"/>
    <w:rsid w:val="00E06238"/>
    <w:rsid w:val="00EB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dsga</cp:lastModifiedBy>
  <cp:revision>2</cp:revision>
  <dcterms:created xsi:type="dcterms:W3CDTF">2023-05-12T09:42:00Z</dcterms:created>
  <dcterms:modified xsi:type="dcterms:W3CDTF">2023-05-12T09:42:00Z</dcterms:modified>
</cp:coreProperties>
</file>