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BD" w:rsidRDefault="00D95C47">
      <w:pPr>
        <w:pStyle w:val="normal"/>
        <w:spacing w:before="120" w:after="120" w:line="276" w:lineRule="auto"/>
        <w:rPr>
          <w:rFonts w:ascii="Calibri" w:eastAsia="Calibri" w:hAnsi="Calibri" w:cs="Calibri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8"/>
          <w:szCs w:val="28"/>
        </w:rPr>
        <w:t>Al Dirigente scolastico</w:t>
      </w:r>
    </w:p>
    <w:p w:rsidR="008F46BD" w:rsidRDefault="00D95C47">
      <w:pPr>
        <w:pStyle w:val="normal"/>
        <w:spacing w:before="120" w:after="120" w:line="276" w:lineRule="auto"/>
        <w:ind w:left="5760" w:firstLine="720"/>
        <w:rPr>
          <w:rFonts w:ascii="Calibri" w:eastAsia="Calibri" w:hAnsi="Calibri" w:cs="Calibri"/>
          <w:b/>
          <w:sz w:val="28"/>
          <w:szCs w:val="28"/>
        </w:rPr>
      </w:pPr>
      <w:bookmarkStart w:id="1" w:name="_2iu5owhj9kew" w:colFirst="0" w:colLast="0"/>
      <w:bookmarkEnd w:id="1"/>
      <w:r>
        <w:rPr>
          <w:rFonts w:ascii="Calibri" w:eastAsia="Calibri" w:hAnsi="Calibri" w:cs="Calibri"/>
          <w:b/>
          <w:sz w:val="28"/>
          <w:szCs w:val="28"/>
        </w:rPr>
        <w:t>dell’IC di Rubiera</w:t>
      </w: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9624"/>
      </w:tblGrid>
      <w:tr w:rsidR="008F46BD">
        <w:trPr>
          <w:cantSplit/>
          <w:trHeight w:val="8866"/>
          <w:tblHeader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6BD" w:rsidRDefault="008F46BD">
            <w:pPr>
              <w:pStyle w:val="normal"/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F46BD" w:rsidRDefault="00D95C47">
            <w:pPr>
              <w:pStyle w:val="normal"/>
              <w:spacing w:before="120" w:after="120" w:line="276" w:lineRule="auto"/>
              <w:ind w:left="425" w:right="5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OGGETTO: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Piano nazionale di ripresa e resilienza Missione 4: Istruzione e ricerca </w:t>
            </w: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>Componente 1 –</w:t>
            </w:r>
            <w:r>
              <w:rPr>
                <w:rFonts w:ascii="Calibri" w:eastAsia="Calibri" w:hAnsi="Calibri" w:cs="Calibri"/>
                <w:color w:val="4A86E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Potenziamento dell’offerta dei servizi di istruzione: dagli asili nido alle Università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 xml:space="preserve">Investimento 2.1: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Didattica digitale integrata e formazione alla transizione digitale del personale scolastico. Formazione del personale scolastico per la transizione digitale (D.M. 66/2023)</w:t>
            </w:r>
          </w:p>
          <w:p w:rsidR="008F46BD" w:rsidRDefault="00D95C47">
            <w:pPr>
              <w:pStyle w:val="normal"/>
              <w:spacing w:before="120" w:after="120" w:line="276" w:lineRule="auto"/>
              <w:ind w:left="425" w:right="55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ALLEGATO “A” ALL’AVVISO</w:t>
            </w:r>
          </w:p>
          <w:p w:rsidR="008F46BD" w:rsidRDefault="00D95C47">
            <w:pPr>
              <w:pStyle w:val="normal"/>
              <w:spacing w:before="144" w:after="144" w:line="276" w:lineRule="auto"/>
              <w:ind w:left="425" w:right="550"/>
              <w:jc w:val="center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DOMANDA DI PARTECIPAZIONE</w:t>
            </w:r>
          </w:p>
          <w:p w:rsidR="008F46BD" w:rsidRDefault="008F46BD">
            <w:pPr>
              <w:pStyle w:val="normal"/>
              <w:spacing w:before="144" w:after="144" w:line="276" w:lineRule="auto"/>
              <w:ind w:left="425" w:right="550"/>
              <w:jc w:val="center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:rsidR="008F46BD" w:rsidRDefault="00D95C47">
            <w:pPr>
              <w:pStyle w:val="normal"/>
              <w:spacing w:before="120" w:after="120" w:line="276" w:lineRule="auto"/>
              <w:ind w:left="425" w:right="55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Procedura di selezione per il conferimento di un incarico individuale, avente ad oggetto:</w:t>
            </w:r>
          </w:p>
          <w:p w:rsidR="008F46BD" w:rsidRDefault="00D95C47">
            <w:pPr>
              <w:pStyle w:val="normal"/>
              <w:spacing w:before="144" w:after="144" w:line="276" w:lineRule="auto"/>
              <w:ind w:left="425" w:right="5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-reclutamento di 1 esperto per la realizzazione del percorso formativo “Utilizzo Strumenti digitali nella didattica”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nell’ambito del Piano nazionale di ripresa e resilienza Missione 4: Istruzione e ricerca </w:t>
            </w: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>Componente 1 –</w:t>
            </w:r>
            <w:r>
              <w:rPr>
                <w:rFonts w:ascii="Calibri" w:eastAsia="Calibri" w:hAnsi="Calibri" w:cs="Calibri"/>
                <w:color w:val="4A86E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Potenziamento dell’offerta dei servizi di istruzione: dagli asili nido alle Università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 xml:space="preserve">Investimento 2.1: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Didattica digitale integrata e formazione alla transizione digitale del personale scolastico. Formazione del personale scolastico per la transizione digitale (D.M. 66/2023)</w:t>
            </w:r>
          </w:p>
          <w:p w:rsidR="008F46BD" w:rsidRDefault="00D95C47">
            <w:pPr>
              <w:pStyle w:val="normal"/>
              <w:spacing w:before="144" w:after="144" w:line="276" w:lineRule="auto"/>
              <w:ind w:left="425" w:right="5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reclutamento di 1 tutor per la realizzazione del percorso formativo “Utilizzo Strumenti digitali</w:t>
            </w:r>
            <w:r w:rsidR="00BC010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nella didattica”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nell’ambito del Piano nazionale di ripresa e resilienza Missione 4: Istruzione e ricerca </w:t>
            </w: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>Componente 1 –</w:t>
            </w:r>
            <w:r>
              <w:rPr>
                <w:rFonts w:ascii="Calibri" w:eastAsia="Calibri" w:hAnsi="Calibri" w:cs="Calibri"/>
                <w:color w:val="4A86E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Potenziamento dell’offerta dei servizi di istruzione: dagli asili nido alle Università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 xml:space="preserve">Investimento 2.1: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Didattica digitale integrata e formazione alla transizione digitale del personale scolastico. Formazione del personale scolastico per la transizione digitale (D.M. 66/2023)</w:t>
            </w:r>
          </w:p>
          <w:p w:rsidR="008F46BD" w:rsidRDefault="00D95C47">
            <w:pPr>
              <w:pStyle w:val="normal"/>
              <w:widowControl/>
              <w:ind w:right="14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>Titolo avviso/decreto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Formazione del personale scolastico per la transizione digitale nelle scuole statali (D.M. 66/2023)</w:t>
            </w:r>
          </w:p>
          <w:p w:rsidR="008F46BD" w:rsidRDefault="00D95C47">
            <w:pPr>
              <w:pStyle w:val="normal"/>
              <w:widowControl/>
              <w:ind w:right="14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>Codice avviso/decreto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M4C1I2.1-2023-1222</w:t>
            </w:r>
          </w:p>
          <w:p w:rsidR="008F46BD" w:rsidRDefault="00D95C47">
            <w:pPr>
              <w:pStyle w:val="normal"/>
              <w:widowControl/>
              <w:spacing w:line="259" w:lineRule="auto"/>
              <w:ind w:right="14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>Titolo progetto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Formazione e Transizione digitale </w:t>
            </w:r>
          </w:p>
          <w:p w:rsidR="008F46BD" w:rsidRDefault="00D95C47">
            <w:pPr>
              <w:pStyle w:val="normal"/>
              <w:widowControl/>
              <w:spacing w:line="259" w:lineRule="auto"/>
              <w:ind w:right="14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>Codice progetto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M4C1I2.1-2023-1222-P-33965</w:t>
            </w:r>
          </w:p>
          <w:p w:rsidR="008F46BD" w:rsidRDefault="00D95C47">
            <w:pPr>
              <w:pStyle w:val="normal"/>
              <w:widowControl/>
              <w:spacing w:line="259" w:lineRule="auto"/>
              <w:ind w:right="14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>ACCORDO DI CONCESSIONE: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0021019 DEL 18/02/2024</w:t>
            </w:r>
          </w:p>
          <w:p w:rsidR="008F46BD" w:rsidRDefault="00D95C47">
            <w:pPr>
              <w:pStyle w:val="normal"/>
              <w:widowControl/>
              <w:spacing w:line="259" w:lineRule="auto"/>
              <w:ind w:right="14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>Importo totale autorizzato progetto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71.490,30 €</w:t>
            </w:r>
          </w:p>
          <w:p w:rsidR="008F46BD" w:rsidRDefault="00D95C47">
            <w:pPr>
              <w:pStyle w:val="normal"/>
              <w:widowControl/>
              <w:spacing w:line="259" w:lineRule="auto"/>
              <w:ind w:right="14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A86E8"/>
                <w:sz w:val="22"/>
                <w:szCs w:val="22"/>
              </w:rPr>
              <w:t>CUP :  F24D23002110006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:rsidR="008F46BD" w:rsidRDefault="008F46BD">
            <w:pPr>
              <w:pStyle w:val="normal"/>
              <w:tabs>
                <w:tab w:val="left" w:pos="1733"/>
              </w:tabs>
              <w:spacing w:line="276" w:lineRule="auto"/>
              <w:ind w:left="425" w:right="55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F46BD" w:rsidRDefault="008F46BD">
            <w:pPr>
              <w:pStyle w:val="normal"/>
              <w:spacing w:before="120" w:after="120" w:line="276" w:lineRule="auto"/>
              <w:jc w:val="left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8F46BD" w:rsidRDefault="008F46BD">
      <w:pPr>
        <w:pStyle w:val="normal"/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8F46BD" w:rsidRDefault="008F46BD">
      <w:pPr>
        <w:pStyle w:val="normal"/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8F46BD" w:rsidRDefault="008F46BD">
      <w:pPr>
        <w:pStyle w:val="normal"/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8F46BD" w:rsidRDefault="00D95C47">
      <w:pPr>
        <w:pStyle w:val="normal"/>
        <w:spacing w:before="120" w:after="120" w:line="360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30j0zll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Il/la sottoscritto/a ______________________________________________ </w:t>
      </w:r>
    </w:p>
    <w:p w:rsidR="008F46BD" w:rsidRDefault="00D95C47">
      <w:pPr>
        <w:pStyle w:val="normal"/>
        <w:spacing w:before="120" w:after="120" w:line="360" w:lineRule="auto"/>
        <w:rPr>
          <w:rFonts w:ascii="Calibri" w:eastAsia="Calibri" w:hAnsi="Calibri" w:cs="Calibri"/>
          <w:b/>
          <w:sz w:val="22"/>
          <w:szCs w:val="22"/>
        </w:rPr>
      </w:pPr>
      <w:bookmarkStart w:id="3" w:name="_rey8artty8z3" w:colFirst="0" w:colLast="0"/>
      <w:bookmarkEnd w:id="3"/>
      <w:r>
        <w:rPr>
          <w:rFonts w:ascii="Calibri" w:eastAsia="Calibri" w:hAnsi="Calibri" w:cs="Calibri"/>
          <w:b/>
          <w:sz w:val="22"/>
          <w:szCs w:val="22"/>
        </w:rPr>
        <w:t xml:space="preserve">nato/a a ________________________ il____________________ </w:t>
      </w:r>
    </w:p>
    <w:p w:rsidR="008F46BD" w:rsidRDefault="00D95C47">
      <w:pPr>
        <w:pStyle w:val="normal"/>
        <w:spacing w:before="120" w:after="120" w:line="360" w:lineRule="auto"/>
        <w:rPr>
          <w:rFonts w:ascii="Calibri" w:eastAsia="Calibri" w:hAnsi="Calibri" w:cs="Calibri"/>
          <w:b/>
          <w:sz w:val="22"/>
          <w:szCs w:val="22"/>
        </w:rPr>
      </w:pPr>
      <w:bookmarkStart w:id="4" w:name="_8kmwkdphlxit" w:colFirst="0" w:colLast="0"/>
      <w:bookmarkEnd w:id="4"/>
      <w:r>
        <w:rPr>
          <w:rFonts w:ascii="Calibri" w:eastAsia="Calibri" w:hAnsi="Calibri" w:cs="Calibri"/>
          <w:b/>
          <w:sz w:val="22"/>
          <w:szCs w:val="22"/>
        </w:rPr>
        <w:t xml:space="preserve">residente a___________________________ Provincia di ___________________ </w:t>
      </w:r>
    </w:p>
    <w:p w:rsidR="008F46BD" w:rsidRDefault="00D95C47">
      <w:pPr>
        <w:pStyle w:val="normal"/>
        <w:spacing w:before="120" w:after="120" w:line="360" w:lineRule="auto"/>
        <w:rPr>
          <w:rFonts w:ascii="Calibri" w:eastAsia="Calibri" w:hAnsi="Calibri" w:cs="Calibri"/>
          <w:b/>
          <w:sz w:val="22"/>
          <w:szCs w:val="22"/>
        </w:rPr>
      </w:pPr>
      <w:bookmarkStart w:id="5" w:name="_6274zdj1dy95" w:colFirst="0" w:colLast="0"/>
      <w:bookmarkEnd w:id="5"/>
      <w:r>
        <w:rPr>
          <w:rFonts w:ascii="Calibri" w:eastAsia="Calibri" w:hAnsi="Calibri" w:cs="Calibri"/>
          <w:b/>
          <w:sz w:val="22"/>
          <w:szCs w:val="22"/>
        </w:rPr>
        <w:t xml:space="preserve">Via/Piazza _______________________________________________n. _________ </w:t>
      </w:r>
    </w:p>
    <w:p w:rsidR="008F46BD" w:rsidRDefault="00D95C47">
      <w:pPr>
        <w:pStyle w:val="normal"/>
        <w:spacing w:before="120" w:after="120" w:line="360" w:lineRule="auto"/>
        <w:rPr>
          <w:rFonts w:ascii="Calibri" w:eastAsia="Calibri" w:hAnsi="Calibri" w:cs="Calibri"/>
          <w:b/>
          <w:sz w:val="22"/>
          <w:szCs w:val="22"/>
        </w:rPr>
      </w:pPr>
      <w:bookmarkStart w:id="6" w:name="_4wwfgrwvwzat" w:colFirst="0" w:colLast="0"/>
      <w:bookmarkEnd w:id="6"/>
      <w:r>
        <w:rPr>
          <w:rFonts w:ascii="Calibri" w:eastAsia="Calibri" w:hAnsi="Calibri" w:cs="Calibri"/>
          <w:b/>
          <w:sz w:val="22"/>
          <w:szCs w:val="22"/>
        </w:rPr>
        <w:t xml:space="preserve">Codice Fiscale ________________________________________________________, </w:t>
      </w:r>
    </w:p>
    <w:p w:rsidR="008F46BD" w:rsidRDefault="00D95C47">
      <w:pPr>
        <w:pStyle w:val="normal"/>
        <w:spacing w:before="120" w:after="120" w:line="360" w:lineRule="auto"/>
        <w:rPr>
          <w:rFonts w:ascii="Calibri" w:eastAsia="Calibri" w:hAnsi="Calibri" w:cs="Calibri"/>
          <w:b/>
          <w:sz w:val="22"/>
          <w:szCs w:val="22"/>
        </w:rPr>
      </w:pPr>
      <w:bookmarkStart w:id="7" w:name="_ieaji0ooe2bg" w:colFirst="0" w:colLast="0"/>
      <w:bookmarkEnd w:id="7"/>
      <w:r>
        <w:rPr>
          <w:rFonts w:ascii="Calibri" w:eastAsia="Calibri" w:hAnsi="Calibri" w:cs="Calibri"/>
          <w:b/>
          <w:sz w:val="22"/>
          <w:szCs w:val="22"/>
        </w:rPr>
        <w:t>in qualità di 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:rsidR="008F46BD" w:rsidRDefault="00D95C47">
      <w:pPr>
        <w:pStyle w:val="normal"/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8F46BD" w:rsidRDefault="008F46BD">
      <w:pPr>
        <w:pStyle w:val="normal"/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8F46BD" w:rsidRDefault="00D95C47">
      <w:pPr>
        <w:pStyle w:val="normal"/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8F46BD" w:rsidRDefault="00D95C47">
      <w:pPr>
        <w:pStyle w:val="normal"/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ammesso/a a partecipare alla procedura in oggetto per il profilo di:</w:t>
      </w:r>
    </w:p>
    <w:p w:rsidR="008F46BD" w:rsidRDefault="006067E3">
      <w:pPr>
        <w:pStyle w:val="normal"/>
        <w:widowControl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docente esperto </w:t>
      </w:r>
      <w:r w:rsidR="00BC010D">
        <w:rPr>
          <w:rFonts w:ascii="Calibri" w:eastAsia="Calibri" w:hAnsi="Calibri" w:cs="Calibri"/>
          <w:sz w:val="22"/>
          <w:szCs w:val="22"/>
        </w:rPr>
        <w:t>a.s. 2025-26</w:t>
      </w:r>
    </w:p>
    <w:p w:rsidR="008F46BD" w:rsidRDefault="00D95C47">
      <w:pPr>
        <w:pStyle w:val="normal"/>
        <w:widowControl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docente tutor </w:t>
      </w:r>
      <w:r w:rsidR="00BC010D">
        <w:rPr>
          <w:rFonts w:ascii="Calibri" w:eastAsia="Calibri" w:hAnsi="Calibri" w:cs="Calibri"/>
          <w:sz w:val="22"/>
          <w:szCs w:val="22"/>
        </w:rPr>
        <w:t>a.s. 2025-26</w:t>
      </w:r>
    </w:p>
    <w:p w:rsidR="008F46BD" w:rsidRDefault="008F46BD">
      <w:pPr>
        <w:pStyle w:val="normal"/>
        <w:widowControl/>
        <w:rPr>
          <w:rFonts w:ascii="Calibri" w:eastAsia="Calibri" w:hAnsi="Calibri" w:cs="Calibri"/>
          <w:sz w:val="22"/>
          <w:szCs w:val="22"/>
        </w:rPr>
      </w:pPr>
    </w:p>
    <w:p w:rsidR="008F46BD" w:rsidRDefault="00D95C47">
      <w:pPr>
        <w:pStyle w:val="normal"/>
        <w:widowControl/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acquisiti.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:rsidR="008F46BD" w:rsidRDefault="00D95C47">
      <w:pPr>
        <w:pStyle w:val="normal"/>
        <w:widowControl/>
        <w:numPr>
          <w:ilvl w:val="0"/>
          <w:numId w:val="2"/>
        </w:num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aver preso visione delle condizioni previste dal bando</w:t>
      </w:r>
    </w:p>
    <w:p w:rsidR="008F46BD" w:rsidRDefault="00D95C47">
      <w:pPr>
        <w:pStyle w:val="normal"/>
        <w:widowControl/>
        <w:numPr>
          <w:ilvl w:val="0"/>
          <w:numId w:val="2"/>
        </w:num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in godimento dei diritti politici</w:t>
      </w:r>
    </w:p>
    <w:p w:rsidR="008F46BD" w:rsidRDefault="00D95C47">
      <w:pPr>
        <w:pStyle w:val="normal"/>
        <w:widowControl/>
        <w:numPr>
          <w:ilvl w:val="0"/>
          <w:numId w:val="2"/>
        </w:numPr>
        <w:spacing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non aver subito condanne penali ovvero di avere i seguenti provvedimenti penali</w:t>
      </w:r>
    </w:p>
    <w:p w:rsidR="008F46BD" w:rsidRDefault="00D95C47">
      <w:pPr>
        <w:pStyle w:val="normal"/>
        <w:widowControl/>
        <w:spacing w:line="276" w:lineRule="auto"/>
        <w:ind w:firstLine="72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</w:t>
      </w:r>
    </w:p>
    <w:p w:rsidR="008F46BD" w:rsidRDefault="00D95C47">
      <w:pPr>
        <w:pStyle w:val="normal"/>
        <w:widowControl/>
        <w:numPr>
          <w:ilvl w:val="0"/>
          <w:numId w:val="2"/>
        </w:numPr>
        <w:spacing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non avere procedimenti penali pendenti, ovvero di avere i seguenti procedimenti penali pendenti: </w:t>
      </w:r>
    </w:p>
    <w:p w:rsidR="008F46BD" w:rsidRDefault="00D95C47">
      <w:pPr>
        <w:pStyle w:val="normal"/>
        <w:widowControl/>
        <w:spacing w:line="276" w:lineRule="auto"/>
        <w:ind w:firstLine="72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</w:t>
      </w:r>
    </w:p>
    <w:p w:rsidR="008F46BD" w:rsidRDefault="00D95C47">
      <w:pPr>
        <w:pStyle w:val="normal"/>
        <w:widowControl/>
        <w:numPr>
          <w:ilvl w:val="0"/>
          <w:numId w:val="2"/>
        </w:num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impegnarsi a documentare puntualmente tutta l’attività svolta</w:t>
      </w:r>
    </w:p>
    <w:p w:rsidR="008F46BD" w:rsidRDefault="00D95C47">
      <w:pPr>
        <w:pStyle w:val="normal"/>
        <w:widowControl/>
        <w:numPr>
          <w:ilvl w:val="0"/>
          <w:numId w:val="2"/>
        </w:num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non essere in alcuna delle condizioni di incompatibilità con l’incarico previsti dalla norma vigente</w:t>
      </w:r>
    </w:p>
    <w:p w:rsidR="008F46BD" w:rsidRDefault="00D95C47">
      <w:pPr>
        <w:pStyle w:val="normal"/>
        <w:widowControl/>
        <w:numPr>
          <w:ilvl w:val="0"/>
          <w:numId w:val="2"/>
        </w:num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avere la competenza informatica l’uso della piattaforma on line “Gestione progetti PNRR”</w:t>
      </w:r>
    </w:p>
    <w:p w:rsidR="008F46BD" w:rsidRDefault="00D95C47">
      <w:pPr>
        <w:pStyle w:val="normal"/>
        <w:widowControl/>
        <w:numPr>
          <w:ilvl w:val="0"/>
          <w:numId w:val="2"/>
        </w:num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disponibile ad adattarsi al calendario definito</w:t>
      </w:r>
    </w:p>
    <w:p w:rsidR="008F46BD" w:rsidRDefault="00D95C47">
      <w:pPr>
        <w:pStyle w:val="normal"/>
        <w:widowControl/>
        <w:numPr>
          <w:ilvl w:val="0"/>
          <w:numId w:val="2"/>
        </w:numPr>
        <w:spacing w:after="20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non essere in alcuna delle condizioni di incompatibilità con l’incarico previsti dalla norma vigente</w:t>
      </w:r>
    </w:p>
    <w:p w:rsidR="008F46BD" w:rsidRDefault="00D95C47">
      <w:pPr>
        <w:pStyle w:val="normal"/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F46BD" w:rsidRDefault="00D95C47">
      <w:pPr>
        <w:pStyle w:val="normal"/>
        <w:numPr>
          <w:ilvl w:val="0"/>
          <w:numId w:val="2"/>
        </w:numPr>
        <w:tabs>
          <w:tab w:val="left" w:pos="0"/>
          <w:tab w:val="left" w:pos="142"/>
        </w:tabs>
        <w:spacing w:before="120" w:after="36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F46BD" w:rsidRDefault="008F46BD">
      <w:pPr>
        <w:pStyle w:val="normal"/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8F46BD">
        <w:trPr>
          <w:cantSplit/>
          <w:tblHeader/>
        </w:trPr>
        <w:tc>
          <w:tcPr>
            <w:tcW w:w="4814" w:type="dxa"/>
          </w:tcPr>
          <w:p w:rsidR="008F46BD" w:rsidRDefault="00D95C47">
            <w:pPr>
              <w:pStyle w:val="normal"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F46BD" w:rsidRDefault="00D95C47">
            <w:pPr>
              <w:pStyle w:val="normal"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8F46BD">
        <w:trPr>
          <w:cantSplit/>
          <w:tblHeader/>
        </w:trPr>
        <w:tc>
          <w:tcPr>
            <w:tcW w:w="4814" w:type="dxa"/>
          </w:tcPr>
          <w:p w:rsidR="008F46BD" w:rsidRDefault="00D95C47">
            <w:pPr>
              <w:pStyle w:val="normal"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8F46BD" w:rsidRDefault="00D95C47">
            <w:pPr>
              <w:pStyle w:val="normal"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8F46BD" w:rsidRDefault="008F46BD">
      <w:pPr>
        <w:pStyle w:val="normal"/>
        <w:widowControl/>
        <w:spacing w:after="200" w:line="276" w:lineRule="auto"/>
        <w:jc w:val="left"/>
        <w:rPr>
          <w:sz w:val="24"/>
          <w:szCs w:val="24"/>
        </w:rPr>
      </w:pPr>
    </w:p>
    <w:p w:rsidR="008F46BD" w:rsidRDefault="00D95C47">
      <w:pPr>
        <w:pStyle w:val="normal"/>
        <w:widowControl/>
        <w:spacing w:after="200" w:line="276" w:lineRule="auto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</w:p>
    <w:p w:rsidR="008F46BD" w:rsidRDefault="00D95C47">
      <w:pPr>
        <w:pStyle w:val="normal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:rsidR="008F46BD" w:rsidRDefault="00D95C47">
      <w:pPr>
        <w:pStyle w:val="normal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:rsidR="008F46BD" w:rsidRDefault="00D95C47">
      <w:pPr>
        <w:pStyle w:val="normal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C (Dichiarazione_inesistenza_incompatibilità)</w:t>
      </w:r>
    </w:p>
    <w:p w:rsidR="008F46BD" w:rsidRDefault="00D95C47">
      <w:pPr>
        <w:pStyle w:val="normal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</w:t>
      </w:r>
    </w:p>
    <w:p w:rsidR="008F46BD" w:rsidRDefault="008F46BD">
      <w:pPr>
        <w:pStyle w:val="normal"/>
        <w:tabs>
          <w:tab w:val="left" w:pos="480"/>
        </w:tabs>
        <w:spacing w:after="200" w:line="276" w:lineRule="auto"/>
        <w:jc w:val="left"/>
        <w:rPr>
          <w:rFonts w:ascii="Calibri" w:eastAsia="Calibri" w:hAnsi="Calibri" w:cs="Calibri"/>
          <w:sz w:val="24"/>
          <w:szCs w:val="24"/>
        </w:rPr>
      </w:pPr>
    </w:p>
    <w:p w:rsidR="008F46BD" w:rsidRDefault="00D95C47">
      <w:pPr>
        <w:pStyle w:val="normal"/>
        <w:tabs>
          <w:tab w:val="left" w:pos="480"/>
        </w:tabs>
        <w:spacing w:after="200" w:line="276" w:lineRule="auto"/>
        <w:jc w:val="lef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</w:rPr>
        <w:t>La domanda priva degli allegati e non firmati non verrà presa in considerazione</w:t>
      </w:r>
    </w:p>
    <w:p w:rsidR="008F46BD" w:rsidRDefault="008F46BD">
      <w:pPr>
        <w:pStyle w:val="normal"/>
        <w:tabs>
          <w:tab w:val="left" w:pos="480"/>
        </w:tabs>
        <w:spacing w:after="200" w:line="276" w:lineRule="auto"/>
        <w:jc w:val="left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8F46BD" w:rsidRDefault="00D95C47">
      <w:pPr>
        <w:pStyle w:val="normal"/>
        <w:widowControl/>
        <w:spacing w:after="200" w:line="276" w:lineRule="auto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8F46BD" w:rsidRDefault="008F46BD">
      <w:pPr>
        <w:pStyle w:val="normal"/>
        <w:widowControl/>
        <w:spacing w:after="200" w:line="276" w:lineRule="auto"/>
        <w:jc w:val="left"/>
        <w:rPr>
          <w:sz w:val="24"/>
          <w:szCs w:val="24"/>
        </w:rPr>
      </w:pPr>
    </w:p>
    <w:p w:rsidR="008F46BD" w:rsidRDefault="00D95C47">
      <w:pPr>
        <w:pStyle w:val="normal"/>
        <w:widowControl/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Data___________________ firma____________________________________________</w:t>
      </w:r>
    </w:p>
    <w:p w:rsidR="008F46BD" w:rsidRDefault="008F46BD">
      <w:pPr>
        <w:pStyle w:val="normal"/>
        <w:widowControl/>
        <w:ind w:left="720"/>
        <w:jc w:val="right"/>
        <w:rPr>
          <w:sz w:val="24"/>
          <w:szCs w:val="24"/>
        </w:rPr>
      </w:pPr>
    </w:p>
    <w:p w:rsidR="008F46BD" w:rsidRDefault="008F46BD">
      <w:pPr>
        <w:pStyle w:val="normal"/>
        <w:widowControl/>
        <w:spacing w:line="360" w:lineRule="auto"/>
        <w:rPr>
          <w:sz w:val="24"/>
          <w:szCs w:val="24"/>
        </w:rPr>
      </w:pPr>
    </w:p>
    <w:p w:rsidR="008F46BD" w:rsidRDefault="008F46BD">
      <w:pPr>
        <w:pStyle w:val="normal"/>
        <w:rPr>
          <w:rFonts w:ascii="Calibri" w:eastAsia="Calibri" w:hAnsi="Calibri" w:cs="Calibri"/>
          <w:sz w:val="22"/>
          <w:szCs w:val="22"/>
        </w:rPr>
      </w:pPr>
    </w:p>
    <w:sectPr w:rsidR="008F46BD" w:rsidSect="008F46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14E" w:rsidRDefault="00B3314E" w:rsidP="008F46BD">
      <w:r>
        <w:separator/>
      </w:r>
    </w:p>
  </w:endnote>
  <w:endnote w:type="continuationSeparator" w:id="1">
    <w:p w:rsidR="00B3314E" w:rsidRDefault="00B3314E" w:rsidP="008F4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BD" w:rsidRDefault="009355B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D95C47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BC010D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0000" cy="630000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10" name="Shape 10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D95C47"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8F46BD" w:rsidRDefault="008F46BD">
    <w:pPr>
      <w:pStyle w:val="normal"/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BD" w:rsidRDefault="009355B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D95C47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-431799</wp:posOffset>
            </wp:positionH>
            <wp:positionV relativeFrom="paragraph">
              <wp:posOffset>165100</wp:posOffset>
            </wp:positionV>
            <wp:extent cx="7200000" cy="630000"/>
            <wp:effectExtent b="0" l="0" r="0" t="0"/>
            <wp:wrapNone/>
            <wp:docPr id="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33889" y="193890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0437" y="90291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D95C47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8F46BD" w:rsidRDefault="008F46B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14E" w:rsidRDefault="00B3314E" w:rsidP="008F46BD">
      <w:r>
        <w:separator/>
      </w:r>
    </w:p>
  </w:footnote>
  <w:footnote w:type="continuationSeparator" w:id="1">
    <w:p w:rsidR="00B3314E" w:rsidRDefault="00B3314E" w:rsidP="008F4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BD" w:rsidRDefault="00D95C4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Allegato A</w:t>
    </w:r>
    <w:r>
      <w:rPr>
        <w:rFonts w:ascii="Calibri" w:eastAsia="Calibri" w:hAnsi="Calibri" w:cs="Calibri"/>
        <w:sz w:val="24"/>
        <w:szCs w:val="24"/>
      </w:rPr>
      <w:t>:</w:t>
    </w:r>
    <w:r>
      <w:rPr>
        <w:rFonts w:ascii="Calibri" w:eastAsia="Calibri" w:hAnsi="Calibri" w:cs="Calibri"/>
        <w:color w:val="000000"/>
        <w:sz w:val="24"/>
        <w:szCs w:val="24"/>
      </w:rPr>
      <w:t xml:space="preserve"> domanda di partecipazione</w:t>
    </w:r>
  </w:p>
  <w:p w:rsidR="008F46BD" w:rsidRDefault="008F46BD">
    <w:pPr>
      <w:pStyle w:val="normal"/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</w:p>
  <w:p w:rsidR="008F46BD" w:rsidRDefault="00D95C47">
    <w:pPr>
      <w:pStyle w:val="normal"/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BD" w:rsidRDefault="00D95C4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8F46BD" w:rsidRDefault="00D95C47">
    <w:pPr>
      <w:pStyle w:val="normal"/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F46BD" w:rsidRDefault="00D95C47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8" w:name="_2et92p0" w:colFirst="0" w:colLast="0"/>
    <w:bookmarkEnd w:id="8"/>
    <w:r>
      <w:rPr>
        <w:b/>
        <w:sz w:val="24"/>
        <w:szCs w:val="24"/>
      </w:rPr>
      <w:t>Ministero dell’Istruzione e del Merito</w:t>
    </w:r>
  </w:p>
  <w:p w:rsidR="008F46BD" w:rsidRDefault="00D95C47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8F46BD" w:rsidRDefault="00D95C47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8F46BD" w:rsidRDefault="00D95C47">
    <w:pPr>
      <w:pStyle w:val="normal"/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8F46BD" w:rsidRDefault="008F46BD">
    <w:pPr>
      <w:pStyle w:val="normal"/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184C"/>
    <w:multiLevelType w:val="multilevel"/>
    <w:tmpl w:val="8CCC1B1E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562219FF"/>
    <w:multiLevelType w:val="multilevel"/>
    <w:tmpl w:val="FDD21C14"/>
    <w:lvl w:ilvl="0">
      <w:numFmt w:val="bullet"/>
      <w:lvlText w:val="⬜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B1B5862"/>
    <w:multiLevelType w:val="multilevel"/>
    <w:tmpl w:val="BEDEFB3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6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6BD"/>
    <w:rsid w:val="006067E3"/>
    <w:rsid w:val="008F46BD"/>
    <w:rsid w:val="009355B2"/>
    <w:rsid w:val="00B3314E"/>
    <w:rsid w:val="00BC010D"/>
    <w:rsid w:val="00D9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5B2"/>
  </w:style>
  <w:style w:type="paragraph" w:styleId="Titolo1">
    <w:name w:val="heading 1"/>
    <w:basedOn w:val="normal"/>
    <w:next w:val="normal"/>
    <w:rsid w:val="008F46BD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8F46BD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8F46BD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8F46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8F46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8F46B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F46BD"/>
  </w:style>
  <w:style w:type="table" w:customStyle="1" w:styleId="TableNormal">
    <w:name w:val="TableNormal"/>
    <w:rsid w:val="008F46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F46BD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"/>
    <w:next w:val="normal"/>
    <w:rsid w:val="008F46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46B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8F46B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vicaria </cp:lastModifiedBy>
  <cp:revision>5</cp:revision>
  <dcterms:created xsi:type="dcterms:W3CDTF">2025-07-28T09:53:00Z</dcterms:created>
  <dcterms:modified xsi:type="dcterms:W3CDTF">2025-07-28T09:56:00Z</dcterms:modified>
</cp:coreProperties>
</file>