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DCA3" w14:textId="2E6DEA47" w:rsidR="0024033C" w:rsidRPr="0055076C" w:rsidRDefault="0024033C" w:rsidP="0024033C">
      <w:pPr>
        <w:spacing w:line="247" w:lineRule="auto"/>
        <w:ind w:left="11" w:right="0" w:hanging="1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DOMANDA DI PARTECIPAZIONE ALLA SELEZIONE DI ESPERTI INTERNI PER</w:t>
      </w:r>
      <w:r>
        <w:rPr>
          <w:rFonts w:ascii="Arial" w:hAnsi="Arial" w:cs="Arial"/>
          <w:sz w:val="22"/>
          <w:szCs w:val="22"/>
        </w:rPr>
        <w:t xml:space="preserve"> </w:t>
      </w:r>
      <w:r w:rsidRPr="0055076C">
        <w:rPr>
          <w:rFonts w:ascii="Arial" w:hAnsi="Arial" w:cs="Arial"/>
          <w:sz w:val="22"/>
          <w:szCs w:val="22"/>
        </w:rPr>
        <w:t>L’ATTUAZIONE DI UN CORSO DI CODING</w:t>
      </w:r>
      <w:r>
        <w:rPr>
          <w:rFonts w:ascii="Arial" w:hAnsi="Arial" w:cs="Arial"/>
          <w:sz w:val="22"/>
          <w:szCs w:val="22"/>
        </w:rPr>
        <w:t xml:space="preserve"> E PENSIERO COMPUTAZIONALE</w:t>
      </w: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52D50DE3" w14:textId="7AC60676" w:rsidR="0024033C" w:rsidRPr="0055076C" w:rsidRDefault="0024033C" w:rsidP="0024033C">
      <w:pPr>
        <w:spacing w:line="247" w:lineRule="auto"/>
        <w:ind w:left="11" w:right="0" w:hanging="1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Anno scolastico 202</w:t>
      </w:r>
      <w:r>
        <w:rPr>
          <w:rFonts w:ascii="Arial" w:hAnsi="Arial" w:cs="Arial"/>
          <w:sz w:val="22"/>
          <w:szCs w:val="22"/>
        </w:rPr>
        <w:t>3</w:t>
      </w:r>
      <w:r w:rsidRPr="0055076C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4</w:t>
      </w: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5282B1E7" w14:textId="77777777" w:rsidR="0024033C" w:rsidRPr="0055076C" w:rsidRDefault="0024033C" w:rsidP="0024033C">
      <w:pPr>
        <w:spacing w:line="247" w:lineRule="auto"/>
        <w:ind w:left="11" w:right="0" w:hanging="11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7AEFCF18" w14:textId="19F2D79B" w:rsidR="0024033C" w:rsidRPr="0055076C" w:rsidRDefault="0024033C" w:rsidP="0024033C">
      <w:pPr>
        <w:ind w:left="6096"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Al Dirigente Scolastico </w:t>
      </w:r>
    </w:p>
    <w:p w14:paraId="5CE8C64D" w14:textId="75A071B1" w:rsidR="0024033C" w:rsidRPr="0055076C" w:rsidRDefault="0024033C" w:rsidP="0024033C">
      <w:pPr>
        <w:ind w:left="6096"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Istituto Comprensivo </w:t>
      </w:r>
      <w:r>
        <w:rPr>
          <w:rFonts w:ascii="Arial" w:hAnsi="Arial" w:cs="Arial"/>
          <w:sz w:val="22"/>
          <w:szCs w:val="22"/>
        </w:rPr>
        <w:t>Aosta</w:t>
      </w: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690C581A" w14:textId="247B75AC" w:rsidR="0024033C" w:rsidRPr="0055076C" w:rsidRDefault="0024033C" w:rsidP="0024033C">
      <w:pPr>
        <w:ind w:left="609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Cecati 12</w:t>
      </w:r>
    </w:p>
    <w:p w14:paraId="199CDF60" w14:textId="27920617" w:rsidR="0024033C" w:rsidRPr="0055076C" w:rsidRDefault="0024033C" w:rsidP="0024033C">
      <w:pPr>
        <w:ind w:left="609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42123 Reggio Emilia</w:t>
      </w:r>
    </w:p>
    <w:p w14:paraId="32321801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46CFA5B2" w14:textId="4A60FB04" w:rsidR="0024033C" w:rsidRPr="0055076C" w:rsidRDefault="0024033C" w:rsidP="0024033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Il/ sottoscritto/a_____________________________________________________________nato/a </w:t>
      </w:r>
      <w:proofErr w:type="spellStart"/>
      <w:r w:rsidRPr="0055076C">
        <w:rPr>
          <w:rFonts w:ascii="Arial" w:hAnsi="Arial" w:cs="Arial"/>
          <w:sz w:val="22"/>
          <w:szCs w:val="22"/>
        </w:rPr>
        <w:t>a</w:t>
      </w:r>
      <w:proofErr w:type="spellEnd"/>
      <w:r w:rsidRPr="0055076C">
        <w:rPr>
          <w:rFonts w:ascii="Arial" w:hAnsi="Arial" w:cs="Arial"/>
          <w:sz w:val="22"/>
          <w:szCs w:val="22"/>
        </w:rPr>
        <w:t xml:space="preserve">_____________________________________  Provincia _______  il__________________ Cod. Fiscale_____________________________________, Tel. ____________________________ </w:t>
      </w:r>
    </w:p>
    <w:p w14:paraId="27147482" w14:textId="6975B1F3" w:rsidR="0024033C" w:rsidRPr="0055076C" w:rsidRDefault="0024033C" w:rsidP="0024033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Cell.___________________________,  residente a ______________________________________ Recapito   _______________________________ e-mail ___________________________________________________________________</w:t>
      </w:r>
    </w:p>
    <w:p w14:paraId="1114C4AC" w14:textId="77777777" w:rsidR="0024033C" w:rsidRDefault="0024033C" w:rsidP="0024033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45F1289" w14:textId="6338B215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CHIEDE </w:t>
      </w:r>
    </w:p>
    <w:p w14:paraId="268B5A68" w14:textId="77777777" w:rsidR="0024033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E56D103" w14:textId="64C9A352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partecipare alla selezione per titoli relativa all’incarico di  </w:t>
      </w:r>
    </w:p>
    <w:p w14:paraId="039D1F42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3DC4DF2C" w14:textId="524D8D1B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ESPERTO CODING</w:t>
      </w:r>
      <w:r>
        <w:rPr>
          <w:rFonts w:ascii="Arial" w:hAnsi="Arial" w:cs="Arial"/>
          <w:sz w:val="22"/>
          <w:szCs w:val="22"/>
        </w:rPr>
        <w:t xml:space="preserve"> E PENSIERO COMPUTAZIONALE</w:t>
      </w:r>
    </w:p>
    <w:p w14:paraId="44B27DAA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0E8BC511" w14:textId="7EA9C1A6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per l’Ampliamento Offerta Formativa A.S. 202</w:t>
      </w:r>
      <w:r>
        <w:rPr>
          <w:rFonts w:ascii="Arial" w:hAnsi="Arial" w:cs="Arial"/>
          <w:sz w:val="22"/>
          <w:szCs w:val="22"/>
        </w:rPr>
        <w:t>3</w:t>
      </w:r>
      <w:r w:rsidRPr="0055076C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4</w:t>
      </w:r>
      <w:r w:rsidRPr="0055076C">
        <w:rPr>
          <w:rFonts w:ascii="Arial" w:hAnsi="Arial" w:cs="Arial"/>
          <w:sz w:val="22"/>
          <w:szCs w:val="22"/>
        </w:rPr>
        <w:t xml:space="preserve"> alle condizioni e nei termini previsti dal bando. Consapevole delle sanzioni amministrative e pecuniarie previste dal DPR 445/2000 e s. m. i. in materia di dichiarazioni mendaci, non veritiere, </w:t>
      </w:r>
    </w:p>
    <w:p w14:paraId="2313DCA4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4C0453A6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 I C H I A R A (*) </w:t>
      </w:r>
    </w:p>
    <w:p w14:paraId="5D09D980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eastAsia="Arial" w:hAnsi="Arial" w:cs="Arial"/>
          <w:sz w:val="22"/>
          <w:szCs w:val="22"/>
        </w:rPr>
        <w:t xml:space="preserve"> </w:t>
      </w:r>
    </w:p>
    <w:p w14:paraId="5DE9E74E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essere cittadino    ____________________________ </w:t>
      </w:r>
    </w:p>
    <w:p w14:paraId="715B7313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godere dei diritti politici </w:t>
      </w:r>
    </w:p>
    <w:p w14:paraId="1A05316B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non trovarsi in nessuna delle clausole di esclusione ai sensi dell’art. 80 del </w:t>
      </w:r>
      <w:proofErr w:type="spellStart"/>
      <w:r w:rsidRPr="0055076C">
        <w:rPr>
          <w:rFonts w:ascii="Arial" w:hAnsi="Arial" w:cs="Arial"/>
          <w:sz w:val="22"/>
          <w:szCs w:val="22"/>
        </w:rPr>
        <w:t>DLgs</w:t>
      </w:r>
      <w:proofErr w:type="spellEnd"/>
      <w:r w:rsidRPr="0055076C">
        <w:rPr>
          <w:rFonts w:ascii="Arial" w:hAnsi="Arial" w:cs="Arial"/>
          <w:sz w:val="22"/>
          <w:szCs w:val="22"/>
        </w:rPr>
        <w:t xml:space="preserve"> 50/2016;   </w:t>
      </w:r>
    </w:p>
    <w:p w14:paraId="5445A78B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non avere a suo carico le cause di divieto, di decadenza o di sospensione indicate nell’allegato 1 di cui al </w:t>
      </w:r>
      <w:proofErr w:type="spellStart"/>
      <w:r w:rsidRPr="0055076C">
        <w:rPr>
          <w:rFonts w:ascii="Arial" w:hAnsi="Arial" w:cs="Arial"/>
          <w:sz w:val="22"/>
          <w:szCs w:val="22"/>
        </w:rPr>
        <w:t>DLgs</w:t>
      </w:r>
      <w:proofErr w:type="spellEnd"/>
      <w:r w:rsidRPr="0055076C">
        <w:rPr>
          <w:rFonts w:ascii="Arial" w:hAnsi="Arial" w:cs="Arial"/>
          <w:sz w:val="22"/>
          <w:szCs w:val="22"/>
        </w:rPr>
        <w:t xml:space="preserve"> 8 agosto 1994, n. 490 e successive modificazioni;    </w:t>
      </w:r>
    </w:p>
    <w:p w14:paraId="0F3958E4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aver preso visione e di accettare integralmente ed incondizionatamente quanto previsto dall'avviso di selezione. </w:t>
      </w:r>
    </w:p>
    <w:p w14:paraId="2613CAB1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non aver riportato condanne penali e di non essere destinatario di provvedimenti che riguardino l’applicazione di misure di prevenzione, di decisioni civili e di provvedimenti amministrativi iscritti nel casellario giudiziale ai sensi della vigente normativa. </w:t>
      </w:r>
    </w:p>
    <w:p w14:paraId="6053B40D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essere disponibile a partecipare agli incontri propedeutici avvio attività con il Docente referente, in itinere e conclusivi del progetto oggetto del bando </w:t>
      </w:r>
    </w:p>
    <w:p w14:paraId="062F4911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avere preso visione del capitolato e di accettarlo senza riserva alcuna; </w:t>
      </w:r>
    </w:p>
    <w:p w14:paraId="5F12CBB1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aver avuto modo di valutare tutte le circostanze che hanno portato alla determinazione del compenso e che ha considerato lo stesso congruo e remunerativo; </w:t>
      </w:r>
    </w:p>
    <w:p w14:paraId="6F1D402E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acconsentire al trattamento dei miei dati personali in conformità alle disposizioni del nuovo regolamento europeo 2016/679. Le informative sono presenti sul sito della scuola, sezione privacy. </w:t>
      </w:r>
    </w:p>
    <w:p w14:paraId="503420B7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7AD7FDFE" w14:textId="51770AC5" w:rsidR="0024033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Dichiara altresì: </w:t>
      </w:r>
    </w:p>
    <w:p w14:paraId="5EE4FF02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B380098" w14:textId="7B185AE5" w:rsidR="0024033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lastRenderedPageBreak/>
        <w:t xml:space="preserve">di essere in possesso del seguente titolo di studio, necessario all’ammissione della selezione pubblica bandita da codesto Istituto: </w:t>
      </w:r>
    </w:p>
    <w:p w14:paraId="7063F228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Ind w:w="0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2435"/>
        <w:gridCol w:w="514"/>
        <w:gridCol w:w="4545"/>
        <w:gridCol w:w="2124"/>
      </w:tblGrid>
      <w:tr w:rsidR="0024033C" w:rsidRPr="0024033C" w14:paraId="118405CE" w14:textId="77777777" w:rsidTr="0024033C">
        <w:trPr>
          <w:trHeight w:val="510"/>
        </w:trPr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7BA2DB" w14:textId="7D178E86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Titolo </w:t>
            </w: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di </w:t>
            </w: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studio l’ammissione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238B05" w14:textId="0BC3B85F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per</w:t>
            </w:r>
          </w:p>
        </w:tc>
        <w:tc>
          <w:tcPr>
            <w:tcW w:w="2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90206" w14:textId="6E84DA91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Conseguito presso</w:t>
            </w: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F9DC2" w14:textId="79C1E682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Anno </w:t>
            </w:r>
            <w:proofErr w:type="spellStart"/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scol</w:t>
            </w:r>
            <w:proofErr w:type="spellEnd"/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24033C" w:rsidRPr="0055076C" w14:paraId="029D0C6A" w14:textId="77777777" w:rsidTr="0024033C">
        <w:trPr>
          <w:trHeight w:val="401"/>
        </w:trPr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DF59A6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7EF66A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3ACB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C4202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4B4845D8" w14:textId="77777777" w:rsidTr="0024033C">
        <w:trPr>
          <w:trHeight w:val="403"/>
        </w:trPr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F1EF23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6FE723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F6E4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661C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46C4353E" w14:textId="77777777" w:rsidTr="0024033C">
        <w:trPr>
          <w:trHeight w:val="403"/>
        </w:trPr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4E4548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C4A676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2C566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AD4C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33C" w:rsidRPr="0055076C" w14:paraId="2343DA39" w14:textId="77777777" w:rsidTr="0024033C">
        <w:trPr>
          <w:trHeight w:val="403"/>
        </w:trPr>
        <w:tc>
          <w:tcPr>
            <w:tcW w:w="1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B89C05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4628F5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E213C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DD9A8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C4B1C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22CA2A45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essere docente di </w:t>
      </w:r>
      <w:proofErr w:type="gramStart"/>
      <w:r w:rsidRPr="0055076C">
        <w:rPr>
          <w:rFonts w:ascii="Arial" w:hAnsi="Arial" w:cs="Arial"/>
          <w:sz w:val="22"/>
          <w:szCs w:val="22"/>
        </w:rPr>
        <w:t xml:space="preserve">ruolo  </w:t>
      </w:r>
      <w:r w:rsidRPr="0055076C">
        <w:rPr>
          <w:rFonts w:ascii="Arial" w:hAnsi="Arial" w:cs="Arial"/>
          <w:sz w:val="22"/>
          <w:szCs w:val="22"/>
        </w:rPr>
        <w:tab/>
      </w:r>
      <w:proofErr w:type="gramEnd"/>
      <w:r w:rsidRPr="0055076C">
        <w:rPr>
          <w:rFonts w:ascii="Arial" w:hAnsi="Arial" w:cs="Arial"/>
          <w:sz w:val="22"/>
          <w:szCs w:val="22"/>
        </w:rPr>
        <w:t xml:space="preserve"> </w:t>
      </w:r>
      <w:r w:rsidRPr="0055076C">
        <w:rPr>
          <w:rFonts w:ascii="Arial" w:hAnsi="Arial" w:cs="Arial"/>
          <w:sz w:val="22"/>
          <w:szCs w:val="22"/>
        </w:rPr>
        <w:tab/>
        <w:t xml:space="preserve"> </w:t>
      </w:r>
      <w:r w:rsidRPr="0055076C">
        <w:rPr>
          <w:rFonts w:ascii="Arial" w:hAnsi="Arial" w:cs="Arial"/>
          <w:sz w:val="22"/>
          <w:szCs w:val="22"/>
        </w:rPr>
        <w:tab/>
        <w:t xml:space="preserve"> </w:t>
      </w:r>
      <w:r w:rsidRPr="0055076C">
        <w:rPr>
          <w:rFonts w:ascii="Arial" w:hAnsi="Arial" w:cs="Arial"/>
          <w:sz w:val="22"/>
          <w:szCs w:val="22"/>
        </w:rPr>
        <w:tab/>
        <w:t xml:space="preserve"> </w:t>
      </w:r>
      <w:r w:rsidRPr="0055076C">
        <w:rPr>
          <w:rFonts w:ascii="Arial" w:hAnsi="Arial" w:cs="Arial"/>
          <w:sz w:val="22"/>
          <w:szCs w:val="22"/>
        </w:rPr>
        <w:tab/>
        <w:t xml:space="preserve">□ sì </w:t>
      </w:r>
      <w:r w:rsidRPr="0055076C">
        <w:rPr>
          <w:rFonts w:ascii="Arial" w:hAnsi="Arial" w:cs="Arial"/>
          <w:sz w:val="22"/>
          <w:szCs w:val="22"/>
        </w:rPr>
        <w:tab/>
        <w:t xml:space="preserve"> </w:t>
      </w:r>
      <w:r w:rsidRPr="0055076C">
        <w:rPr>
          <w:rFonts w:ascii="Arial" w:hAnsi="Arial" w:cs="Arial"/>
          <w:sz w:val="22"/>
          <w:szCs w:val="22"/>
        </w:rPr>
        <w:tab/>
        <w:t xml:space="preserve"> </w:t>
      </w:r>
      <w:r w:rsidRPr="0055076C">
        <w:rPr>
          <w:rFonts w:ascii="Arial" w:hAnsi="Arial" w:cs="Arial"/>
          <w:sz w:val="22"/>
          <w:szCs w:val="22"/>
        </w:rPr>
        <w:tab/>
        <w:t xml:space="preserve">□ no </w:t>
      </w:r>
    </w:p>
    <w:p w14:paraId="40C45C47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4814E702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essere in possesso dei seguenti titoli culturali e professionali: </w:t>
      </w:r>
    </w:p>
    <w:tbl>
      <w:tblPr>
        <w:tblStyle w:val="TableGrid"/>
        <w:tblW w:w="5000" w:type="pct"/>
        <w:tblInd w:w="0" w:type="dxa"/>
        <w:tblCellMar>
          <w:top w:w="19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2956"/>
        <w:gridCol w:w="4515"/>
        <w:gridCol w:w="2147"/>
      </w:tblGrid>
      <w:tr w:rsidR="0024033C" w:rsidRPr="0024033C" w14:paraId="30A9C80B" w14:textId="77777777" w:rsidTr="0024033C">
        <w:trPr>
          <w:trHeight w:val="340"/>
        </w:trPr>
        <w:tc>
          <w:tcPr>
            <w:tcW w:w="1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F220C" w14:textId="1EB4F08E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A1CE5" w14:textId="1E7D3DA5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Conseguito presso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364AB" w14:textId="45B2B669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Anno </w:t>
            </w:r>
            <w:proofErr w:type="spellStart"/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scol</w:t>
            </w:r>
            <w:proofErr w:type="spellEnd"/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24033C" w:rsidRPr="0055076C" w14:paraId="6AF6B81F" w14:textId="77777777" w:rsidTr="0024033C">
        <w:trPr>
          <w:trHeight w:val="434"/>
        </w:trPr>
        <w:tc>
          <w:tcPr>
            <w:tcW w:w="1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1241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533A9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BB189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2D8AE1D0" w14:textId="77777777" w:rsidTr="0024033C">
        <w:trPr>
          <w:trHeight w:val="434"/>
        </w:trPr>
        <w:tc>
          <w:tcPr>
            <w:tcW w:w="1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277EC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598B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B2E46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3E59F172" w14:textId="77777777" w:rsidTr="0024033C">
        <w:trPr>
          <w:trHeight w:val="434"/>
        </w:trPr>
        <w:tc>
          <w:tcPr>
            <w:tcW w:w="1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ACC0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1778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E28A5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B908266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11E750AF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di avere prestato i seguenti servizi: </w:t>
      </w:r>
    </w:p>
    <w:tbl>
      <w:tblPr>
        <w:tblStyle w:val="TableGrid"/>
        <w:tblW w:w="5000" w:type="pct"/>
        <w:tblInd w:w="0" w:type="dxa"/>
        <w:tblCellMar>
          <w:top w:w="19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3128"/>
        <w:gridCol w:w="3268"/>
        <w:gridCol w:w="1693"/>
        <w:gridCol w:w="1529"/>
      </w:tblGrid>
      <w:tr w:rsidR="0024033C" w:rsidRPr="0024033C" w14:paraId="64DB5B0A" w14:textId="77777777" w:rsidTr="0024033C">
        <w:trPr>
          <w:trHeight w:val="1020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F03F1" w14:textId="740CC151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Esperienze di insegnamento del coding o in corsi extracurricolari in questa o in altre scuole</w:t>
            </w:r>
          </w:p>
        </w:tc>
        <w:tc>
          <w:tcPr>
            <w:tcW w:w="1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7217F" w14:textId="28614533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Ente in cui si è prestato il servizio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CE32C" w14:textId="36A88A46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Periodo: dal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3E741" w14:textId="7ACD639C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al</w:t>
            </w:r>
          </w:p>
        </w:tc>
      </w:tr>
      <w:tr w:rsidR="0024033C" w:rsidRPr="0055076C" w14:paraId="4D1B71AF" w14:textId="77777777" w:rsidTr="0024033C">
        <w:trPr>
          <w:trHeight w:val="434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071D6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0B77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09D35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BF750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35454A2B" w14:textId="77777777" w:rsidTr="0024033C">
        <w:trPr>
          <w:trHeight w:val="434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1434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4C942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9D5EB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9C9E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5AC4E9AA" w14:textId="77777777" w:rsidTr="0024033C">
        <w:trPr>
          <w:trHeight w:val="434"/>
        </w:trPr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B1542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B634F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DC1D6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1D90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F44FC1E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4" w:type="dxa"/>
          <w:right w:w="51" w:type="dxa"/>
        </w:tblCellMar>
        <w:tblLook w:val="04A0" w:firstRow="1" w:lastRow="0" w:firstColumn="1" w:lastColumn="0" w:noHBand="0" w:noVBand="1"/>
      </w:tblPr>
      <w:tblGrid>
        <w:gridCol w:w="2647"/>
        <w:gridCol w:w="406"/>
        <w:gridCol w:w="3429"/>
        <w:gridCol w:w="3146"/>
      </w:tblGrid>
      <w:tr w:rsidR="0024033C" w:rsidRPr="0024033C" w14:paraId="028ABF68" w14:textId="77777777" w:rsidTr="0024033C">
        <w:trPr>
          <w:trHeight w:val="838"/>
        </w:trPr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88F12D" w14:textId="3473631D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Incarichi </w:t>
            </w: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specifici proprio Istituto (F.S.)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922DD" w14:textId="49AE2AB9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nel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581E" w14:textId="39A9D738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Tipo di incarico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5CF4" w14:textId="43B25B48" w:rsidR="0024033C" w:rsidRPr="0024033C" w:rsidRDefault="0024033C" w:rsidP="0024033C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33C">
              <w:rPr>
                <w:rFonts w:ascii="Arial" w:hAnsi="Arial" w:cs="Arial"/>
                <w:b/>
                <w:bCs/>
                <w:sz w:val="22"/>
                <w:szCs w:val="22"/>
              </w:rPr>
              <w:t>Anno scolastico</w:t>
            </w:r>
          </w:p>
        </w:tc>
      </w:tr>
      <w:tr w:rsidR="0024033C" w:rsidRPr="0055076C" w14:paraId="53695646" w14:textId="77777777" w:rsidTr="0024033C">
        <w:trPr>
          <w:trHeight w:val="423"/>
        </w:trPr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DA631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D5C21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1C8D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40C3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6205D399" w14:textId="77777777" w:rsidTr="0024033C">
        <w:trPr>
          <w:trHeight w:val="425"/>
        </w:trPr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FA8AE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6C83E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D2BC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277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5F44EE5E" w14:textId="77777777" w:rsidTr="0024033C">
        <w:trPr>
          <w:trHeight w:val="425"/>
        </w:trPr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382A8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813FC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AA27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5A87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16044A73" w14:textId="77777777" w:rsidTr="0024033C">
        <w:trPr>
          <w:trHeight w:val="422"/>
        </w:trPr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979C4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14A71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9CCE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56D0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4033C" w:rsidRPr="0055076C" w14:paraId="6D5C9090" w14:textId="77777777" w:rsidTr="0024033C">
        <w:trPr>
          <w:trHeight w:val="425"/>
        </w:trPr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CBEF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46578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77AC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B7A" w14:textId="77777777" w:rsidR="0024033C" w:rsidRPr="0055076C" w:rsidRDefault="0024033C" w:rsidP="00836DF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7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322DBD4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3B57FCB4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70E0E48C" w14:textId="2C64AE20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7CF96E" w14:textId="106B7733" w:rsidR="0024033C" w:rsidRPr="0055076C" w:rsidRDefault="0024033C" w:rsidP="0024033C">
      <w:pPr>
        <w:ind w:left="5812" w:right="-1"/>
        <w:jc w:val="center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FIRMA</w:t>
      </w:r>
    </w:p>
    <w:p w14:paraId="4F79CA33" w14:textId="05C89568" w:rsidR="0024033C" w:rsidRPr="0055076C" w:rsidRDefault="0024033C" w:rsidP="0024033C">
      <w:pPr>
        <w:ind w:left="5812" w:right="-1"/>
        <w:jc w:val="center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>______________________________</w:t>
      </w:r>
    </w:p>
    <w:p w14:paraId="0E4EED2F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04EDD1B6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3292D7FC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Ai sensi del D.L. 196 del 30/06/2003, si autorizza l’Amministrazione ad utilizzare i dati personali dichiarati solo per fini istituzionali e necessari per la gestione giuridica della presente selezione. </w:t>
      </w:r>
    </w:p>
    <w:p w14:paraId="4674A01C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032F298B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Allega, in applicazione della legge 17/06/1998, n. 191, fotocopia di un proprio documento di riconoscimento in corso di validità. </w:t>
      </w:r>
    </w:p>
    <w:p w14:paraId="43596508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5785ABD7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Luogo e data                                                                                              Firma del richiedente </w:t>
      </w:r>
    </w:p>
    <w:p w14:paraId="3E1E2FF9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27232745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……………………                                                                           ……………………………………… </w:t>
      </w:r>
    </w:p>
    <w:p w14:paraId="0AA6444E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27972DB1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 </w:t>
      </w:r>
    </w:p>
    <w:p w14:paraId="6DC0B278" w14:textId="77777777" w:rsidR="0024033C" w:rsidRPr="0055076C" w:rsidRDefault="0024033C" w:rsidP="0024033C">
      <w:pPr>
        <w:ind w:right="-1"/>
        <w:jc w:val="both"/>
        <w:rPr>
          <w:rFonts w:ascii="Arial" w:hAnsi="Arial" w:cs="Arial"/>
          <w:sz w:val="22"/>
          <w:szCs w:val="22"/>
        </w:rPr>
      </w:pPr>
      <w:r w:rsidRPr="0055076C">
        <w:rPr>
          <w:rFonts w:ascii="Arial" w:hAnsi="Arial" w:cs="Arial"/>
          <w:sz w:val="22"/>
          <w:szCs w:val="22"/>
        </w:rPr>
        <w:t xml:space="preserve">(*) </w:t>
      </w:r>
      <w:r w:rsidRPr="0055076C">
        <w:rPr>
          <w:rFonts w:ascii="Arial" w:hAnsi="Arial" w:cs="Arial"/>
          <w:i/>
          <w:sz w:val="22"/>
          <w:szCs w:val="22"/>
        </w:rPr>
        <w:t xml:space="preserve">Ai sensi dell'art.76 DPR n. 445/2000, le dichiarazioni mendaci, le falsità negli atti e l'uso di atti falsi sono puniti ai sensi del </w:t>
      </w:r>
      <w:proofErr w:type="gramStart"/>
      <w:r w:rsidRPr="0055076C">
        <w:rPr>
          <w:rFonts w:ascii="Arial" w:hAnsi="Arial" w:cs="Arial"/>
          <w:i/>
          <w:sz w:val="22"/>
          <w:szCs w:val="22"/>
        </w:rPr>
        <w:t>Codice Penale</w:t>
      </w:r>
      <w:proofErr w:type="gramEnd"/>
      <w:r w:rsidRPr="0055076C">
        <w:rPr>
          <w:rFonts w:ascii="Arial" w:hAnsi="Arial" w:cs="Arial"/>
          <w:i/>
          <w:sz w:val="22"/>
          <w:szCs w:val="22"/>
        </w:rPr>
        <w:t xml:space="preserve"> e delle leggi in materia. Ai sensi dell’, art. 75 DPR n. 445/2000, se a seguito da controllo emerga la non veridicità del contenuto della dichiarazione, il dichiarante decade dai benefici eventualmente prodotti dal provvedimento emanato sulla base della dichiarazione non veritiera. </w:t>
      </w:r>
      <w:r w:rsidRPr="0055076C">
        <w:rPr>
          <w:rFonts w:ascii="Arial" w:eastAsia="Arial" w:hAnsi="Arial" w:cs="Arial"/>
          <w:i/>
          <w:sz w:val="22"/>
          <w:szCs w:val="22"/>
        </w:rPr>
        <w:t xml:space="preserve"> </w:t>
      </w:r>
    </w:p>
    <w:p w14:paraId="49E84AB6" w14:textId="77777777" w:rsidR="00A72350" w:rsidRDefault="00000000"/>
    <w:sectPr w:rsidR="00A72350" w:rsidSect="0055076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98" w:footer="70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43FF" w14:textId="77777777" w:rsidR="009637AE" w:rsidRDefault="00000000">
    <w:pPr>
      <w:tabs>
        <w:tab w:val="center" w:pos="10399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0996" w14:textId="77777777" w:rsidR="009637AE" w:rsidRDefault="00000000">
    <w:pPr>
      <w:tabs>
        <w:tab w:val="center" w:pos="10399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452E" w14:textId="77777777" w:rsidR="009637AE" w:rsidRDefault="00000000">
    <w:pPr>
      <w:tabs>
        <w:tab w:val="center" w:pos="10399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9637AE" w14:paraId="2EBBF721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148B9743" w14:textId="77777777" w:rsidR="009637AE" w:rsidRDefault="00000000">
          <w:pPr>
            <w:spacing w:after="66" w:line="259" w:lineRule="auto"/>
            <w:ind w:left="0" w:right="0" w:firstLine="0"/>
          </w:pPr>
          <w:r>
            <w:rPr>
              <w:rFonts w:ascii="Arial" w:eastAsia="Arial" w:hAnsi="Arial" w:cs="Arial"/>
              <w:sz w:val="14"/>
            </w:rPr>
            <w:t>ISTITUTO COMPRENSIVO TERRALBA - C.F. 95160080107 C.M. GEIC85500T - A6DCC53 - I.C. TERRALBA</w:t>
          </w:r>
        </w:p>
        <w:p w14:paraId="4A36ADF2" w14:textId="77777777" w:rsidR="009637AE" w:rsidRDefault="00000000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b/>
              <w:sz w:val="16"/>
            </w:rPr>
            <w:t xml:space="preserve">Prot. 0000017/U del 03/01/2023 </w:t>
          </w:r>
          <w:proofErr w:type="gramStart"/>
          <w:r>
            <w:rPr>
              <w:rFonts w:ascii="Arial" w:eastAsia="Arial" w:hAnsi="Arial" w:cs="Arial"/>
              <w:b/>
              <w:sz w:val="16"/>
            </w:rPr>
            <w:t>11:10  VI.1</w:t>
          </w:r>
          <w:proofErr w:type="gramEnd"/>
          <w:r>
            <w:rPr>
              <w:rFonts w:ascii="Arial" w:eastAsia="Arial" w:hAnsi="Arial" w:cs="Arial"/>
              <w:b/>
              <w:sz w:val="16"/>
            </w:rPr>
            <w:t xml:space="preserve"> - Entrate e finanziamenti del progetto</w:t>
          </w:r>
        </w:p>
      </w:tc>
    </w:tr>
  </w:tbl>
  <w:p w14:paraId="7C047B23" w14:textId="77777777" w:rsidR="009637AE" w:rsidRDefault="00000000">
    <w:pPr>
      <w:spacing w:after="0" w:line="259" w:lineRule="auto"/>
      <w:ind w:left="-720" w:right="106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6689" w14:textId="77777777" w:rsidR="009637AE" w:rsidRDefault="00000000" w:rsidP="0055076C">
    <w:pPr>
      <w:spacing w:after="0" w:line="259" w:lineRule="auto"/>
      <w:ind w:right="10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00" w:tblpY="98"/>
      <w:tblOverlap w:val="never"/>
      <w:tblW w:w="11700" w:type="dxa"/>
      <w:tblInd w:w="0" w:type="dxa"/>
      <w:tblCellMar>
        <w:top w:w="79" w:type="dxa"/>
        <w:left w:w="1200" w:type="dxa"/>
        <w:right w:w="115" w:type="dxa"/>
      </w:tblCellMar>
      <w:tblLook w:val="04A0" w:firstRow="1" w:lastRow="0" w:firstColumn="1" w:lastColumn="0" w:noHBand="0" w:noVBand="1"/>
    </w:tblPr>
    <w:tblGrid>
      <w:gridCol w:w="11700"/>
    </w:tblGrid>
    <w:tr w:rsidR="009637AE" w14:paraId="4A563635" w14:textId="77777777">
      <w:trPr>
        <w:trHeight w:val="500"/>
      </w:trPr>
      <w:tc>
        <w:tcPr>
          <w:tcW w:w="11700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</w:tcPr>
        <w:p w14:paraId="67E7E7BF" w14:textId="77777777" w:rsidR="009637AE" w:rsidRDefault="00000000">
          <w:pPr>
            <w:spacing w:after="66" w:line="259" w:lineRule="auto"/>
            <w:ind w:left="0" w:right="0" w:firstLine="0"/>
          </w:pPr>
          <w:r>
            <w:rPr>
              <w:rFonts w:ascii="Arial" w:eastAsia="Arial" w:hAnsi="Arial" w:cs="Arial"/>
              <w:sz w:val="14"/>
            </w:rPr>
            <w:t>ISTITUTO COMPRENSIVO TERRALBA - C.F. 95160080107 C.M. GEIC85500T - A6DCC53 - I.C. TERRALBA</w:t>
          </w:r>
        </w:p>
        <w:p w14:paraId="46B2899D" w14:textId="77777777" w:rsidR="009637AE" w:rsidRDefault="00000000">
          <w:pPr>
            <w:spacing w:after="0" w:line="259" w:lineRule="auto"/>
            <w:ind w:left="0" w:right="0" w:firstLine="0"/>
          </w:pPr>
          <w:r>
            <w:rPr>
              <w:rFonts w:ascii="Arial" w:eastAsia="Arial" w:hAnsi="Arial" w:cs="Arial"/>
              <w:b/>
              <w:sz w:val="16"/>
            </w:rPr>
            <w:t xml:space="preserve">Prot. 0000017/U del 03/01/2023 </w:t>
          </w:r>
          <w:proofErr w:type="gramStart"/>
          <w:r>
            <w:rPr>
              <w:rFonts w:ascii="Arial" w:eastAsia="Arial" w:hAnsi="Arial" w:cs="Arial"/>
              <w:b/>
              <w:sz w:val="16"/>
            </w:rPr>
            <w:t>11:10  VI.1</w:t>
          </w:r>
          <w:proofErr w:type="gramEnd"/>
          <w:r>
            <w:rPr>
              <w:rFonts w:ascii="Arial" w:eastAsia="Arial" w:hAnsi="Arial" w:cs="Arial"/>
              <w:b/>
              <w:sz w:val="16"/>
            </w:rPr>
            <w:t xml:space="preserve"> - Entrate e finanziamenti del progetto</w:t>
          </w:r>
        </w:p>
      </w:tc>
    </w:tr>
  </w:tbl>
  <w:p w14:paraId="686A77DA" w14:textId="77777777" w:rsidR="009637AE" w:rsidRDefault="00000000">
    <w:pPr>
      <w:spacing w:after="0" w:line="259" w:lineRule="auto"/>
      <w:ind w:left="-720" w:right="106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3C"/>
    <w:rsid w:val="0024033C"/>
    <w:rsid w:val="00250E90"/>
    <w:rsid w:val="002B253F"/>
    <w:rsid w:val="00714737"/>
    <w:rsid w:val="00C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D1562"/>
  <w15:chartTrackingRefBased/>
  <w15:docId w15:val="{34AF2D29-C10F-0848-8E11-75486FE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33C"/>
    <w:pPr>
      <w:spacing w:after="14" w:line="248" w:lineRule="auto"/>
      <w:ind w:left="10" w:right="960" w:hanging="10"/>
    </w:pPr>
    <w:rPr>
      <w:rFonts w:ascii="Times New Roman" w:eastAsia="Times New Roman" w:hAnsi="Times New Roman" w:cs="Times New Roman"/>
      <w:color w:val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24033C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Ferrari</dc:creator>
  <cp:keywords/>
  <dc:description/>
  <cp:lastModifiedBy>Elena Ferrari</cp:lastModifiedBy>
  <cp:revision>1</cp:revision>
  <dcterms:created xsi:type="dcterms:W3CDTF">2023-11-08T17:50:00Z</dcterms:created>
  <dcterms:modified xsi:type="dcterms:W3CDTF">2023-11-08T17:57:00Z</dcterms:modified>
</cp:coreProperties>
</file>