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03" w:rsidRDefault="00335FED">
      <w:pPr>
        <w:pStyle w:val="Corpotesto"/>
        <w:spacing w:after="0"/>
        <w:ind w:left="567" w:right="567"/>
      </w:pPr>
      <w:bookmarkStart w:id="0" w:name="head0canvasize"/>
      <w:bookmarkStart w:id="1" w:name="parent_elementfa9f14bde94ca8"/>
      <w:bookmarkStart w:id="2" w:name="preview_conta606095e9169d8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Istanza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partecipazione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:rsidR="00B65203" w:rsidRDefault="00335FED">
      <w:pPr>
        <w:pStyle w:val="Titolo3"/>
        <w:spacing w:before="0" w:after="0"/>
        <w:ind w:left="567" w:right="567"/>
      </w:pPr>
      <w:bookmarkStart w:id="3" w:name="parent_element36b3852372044"/>
      <w:bookmarkStart w:id="4" w:name="preview_contf9fe20cc49c51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Oggetto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Avviso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relativo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alla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selezione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b/>
          <w:color w:val="000000"/>
          <w:sz w:val="24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reclutamento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personale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interno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per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l’attività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Progettazione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>.</w:t>
      </w:r>
    </w:p>
    <w:p w:rsidR="00B65203" w:rsidRDefault="00335FED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M4C1I3.2-2022-961-P-13633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INNOVATTIVIAMOCI!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G84D22005920006</w:t>
      </w:r>
    </w:p>
    <w:p w:rsidR="00B65203" w:rsidRDefault="00335FED">
      <w:pPr>
        <w:pStyle w:val="Titolo3"/>
        <w:spacing w:before="0" w:after="0"/>
        <w:ind w:left="567" w:right="567"/>
        <w:jc w:val="center"/>
      </w:pPr>
      <w:bookmarkStart w:id="8" w:name="parent_elementce0142045b6b"/>
      <w:bookmarkStart w:id="9" w:name="preview_cont5d95c004db8ca8"/>
      <w:bookmarkEnd w:id="8"/>
      <w:bookmarkEnd w:id="9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Progettista</w:t>
      </w:r>
      <w:proofErr w:type="spellEnd"/>
    </w:p>
    <w:p w:rsidR="00B65203" w:rsidRDefault="00335FED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"/>
      <w:bookmarkEnd w:id="10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1" w:name="x_682218674774343681"/>
      <w:bookmarkEnd w:id="11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2" w:name="x_682218674824937473"/>
      <w:bookmarkEnd w:id="12"/>
      <w:r>
        <w:rPr>
          <w:shd w:val="clear" w:color="auto" w:fill="FFFFFF"/>
        </w:rPr>
        <w:t xml:space="preserve">Reggio Emilia - </w:t>
      </w:r>
      <w:bookmarkStart w:id="13" w:name="x_682218674844401665"/>
      <w:bookmarkEnd w:id="13"/>
      <w:r>
        <w:rPr>
          <w:shd w:val="clear" w:color="auto" w:fill="FFFFFF"/>
        </w:rPr>
        <w:t>42121 (</w:t>
      </w:r>
      <w:bookmarkStart w:id="14" w:name="x_682218674863407105"/>
      <w:bookmarkEnd w:id="14"/>
      <w:r>
        <w:rPr>
          <w:shd w:val="clear" w:color="auto" w:fill="FFFFFF"/>
        </w:rPr>
        <w:t>RE)</w:t>
      </w:r>
    </w:p>
    <w:p w:rsidR="00B65203" w:rsidRDefault="00335FED">
      <w:pPr>
        <w:pStyle w:val="Corpotesto"/>
        <w:spacing w:after="0"/>
        <w:ind w:left="567" w:right="567"/>
        <w:jc w:val="both"/>
        <w:rPr>
          <w:sz w:val="18"/>
        </w:rPr>
      </w:pPr>
      <w:r>
        <w:rPr>
          <w:sz w:val="18"/>
          <w:shd w:val="clear" w:color="auto" w:fill="FFFFFF"/>
        </w:rPr>
        <w:br/>
      </w: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</w:t>
      </w:r>
      <w:r>
        <w:rPr>
          <w:color w:val="000000"/>
          <w:shd w:val="clear" w:color="auto" w:fill="FFFFFF"/>
        </w:rPr>
        <w:t xml:space="preserve">___ C.F. 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 xml:space="preserve">a a ________________________________________________________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Tel. _________________________________ Cell. _________________________________ e-mail _______________________________________</w:t>
      </w:r>
      <w:r>
        <w:rPr>
          <w:color w:val="000000"/>
          <w:shd w:val="clear" w:color="auto" w:fill="FFFFFF"/>
        </w:rPr>
        <w:t>_________________</w:t>
      </w: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selezione Via________________________________________________________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Cap. ____________</w:t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B65203" w:rsidRDefault="00335FED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B65203" w:rsidRDefault="00335FE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progettazione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p w:rsidR="00B65203" w:rsidRDefault="00B65203">
      <w:pPr>
        <w:pStyle w:val="Corpotesto"/>
        <w:spacing w:after="0"/>
        <w:ind w:left="567" w:right="567"/>
      </w:pPr>
    </w:p>
    <w:tbl>
      <w:tblPr>
        <w:tblW w:w="644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2942"/>
        <w:gridCol w:w="2012"/>
      </w:tblGrid>
      <w:tr w:rsidR="00B65203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2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20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B65203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Progettazione</w:t>
            </w:r>
            <w:proofErr w:type="spellEnd"/>
          </w:p>
        </w:tc>
        <w:tc>
          <w:tcPr>
            <w:tcW w:w="29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M4C1I3.2-2022-961-P-13633</w:t>
            </w:r>
          </w:p>
        </w:tc>
        <w:tc>
          <w:tcPr>
            <w:tcW w:w="20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65203" w:rsidRDefault="00335FED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G84D22005920006</w:t>
            </w:r>
          </w:p>
        </w:tc>
      </w:tr>
    </w:tbl>
    <w:p w:rsidR="00B65203" w:rsidRDefault="00335FE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</w:t>
      </w:r>
      <w:r>
        <w:rPr>
          <w:color w:val="000000"/>
          <w:shd w:val="clear" w:color="auto" w:fill="FFFFFF"/>
        </w:rPr>
        <w:t>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</w:t>
      </w:r>
      <w:r>
        <w:rPr>
          <w:color w:val="000000"/>
          <w:shd w:val="clear" w:color="auto" w:fill="FFFFFF"/>
        </w:rPr>
        <w:t>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B65203" w:rsidRDefault="00335F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l'inesistenza</w:t>
      </w:r>
      <w:proofErr w:type="spellEnd"/>
      <w:proofErr w:type="gram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</w:t>
      </w:r>
      <w:proofErr w:type="gramStart"/>
      <w:r>
        <w:rPr>
          <w:color w:val="000000"/>
          <w:shd w:val="clear" w:color="auto" w:fill="FFFFFF"/>
        </w:rPr>
        <w:t>,5,6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lastRenderedPageBreak/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</w:t>
      </w:r>
      <w:r>
        <w:rPr>
          <w:color w:val="000000"/>
          <w:shd w:val="clear" w:color="auto" w:fill="FFFFFF"/>
        </w:rPr>
        <w:t>65/2001.</w:t>
      </w:r>
    </w:p>
    <w:p w:rsidR="00B65203" w:rsidRDefault="00335FED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65203" w:rsidRDefault="00335FED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65203" w:rsidRDefault="00335FED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B65203" w:rsidRDefault="00B65203">
      <w:pPr>
        <w:pStyle w:val="Corpotesto"/>
        <w:spacing w:after="0"/>
        <w:ind w:left="567" w:right="567"/>
      </w:pPr>
      <w:bookmarkStart w:id="17" w:name="_GoBack"/>
      <w:bookmarkEnd w:id="17"/>
    </w:p>
    <w:sectPr w:rsidR="00B6520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33F"/>
    <w:multiLevelType w:val="multilevel"/>
    <w:tmpl w:val="D25ED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5673A1"/>
    <w:multiLevelType w:val="multilevel"/>
    <w:tmpl w:val="8BDE69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03"/>
    <w:rsid w:val="00335FED"/>
    <w:rsid w:val="00B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3B275-D4C9-40E6-A4FC-A5DA8BE4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>HP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2025-07-07T13:53:00Z</dcterms:created>
  <dcterms:modified xsi:type="dcterms:W3CDTF">2025-07-07T13:54:00Z</dcterms:modified>
  <dc:language>en-US</dc:language>
</cp:coreProperties>
</file>